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CBB2A02" w:rsidRDefault="2CBB2A02" w14:paraId="4C03C27D" w14:textId="49702658"/>
    <w:p w:rsidR="2CBB2A02" w:rsidP="2CBB2A02" w:rsidRDefault="2CBB2A02" w14:paraId="22C78989" w14:textId="1AD0C325">
      <w:r>
        <w:rPr>
          <w:noProof/>
        </w:rPr>
        <w:drawing>
          <wp:inline distT="0" distB="0" distL="0" distR="0" wp14:anchorId="1487542A" wp14:editId="60171DE2">
            <wp:extent cx="1713514" cy="493628"/>
            <wp:effectExtent l="0" t="0" r="0" b="0"/>
            <wp:docPr id="84641286" name="Image 8464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514" cy="49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BB2A02" w:rsidP="2CBB2A02" w:rsidRDefault="2CBB2A02" w14:paraId="12E884F1" w14:textId="2F8F8CFF"/>
    <w:p w:rsidRPr="00B46C3B" w:rsidR="2CBB2A02" w:rsidP="2CBB2A02" w:rsidRDefault="2F3E437F" w14:paraId="79DD15A5" w14:textId="3CD7D564">
      <w:pPr>
        <w:rPr>
          <w:rFonts w:ascii="Calibri" w:hAnsi="Calibri" w:eastAsia="Calibri" w:cs="Calibri"/>
          <w:color w:val="000000" w:themeColor="text1"/>
        </w:rPr>
      </w:pPr>
      <w:r w:rsidRPr="00B46C3B">
        <w:rPr>
          <w:rFonts w:ascii="Calibri" w:hAnsi="Calibri" w:eastAsia="Calibri" w:cs="Calibri"/>
          <w:b/>
          <w:bCs/>
          <w:color w:val="000000" w:themeColor="text1"/>
        </w:rPr>
        <w:t xml:space="preserve">Communiqué </w:t>
      </w:r>
      <w:r w:rsidRPr="00B46C3B">
        <w:rPr>
          <w:rFonts w:ascii="Calibri" w:hAnsi="Calibri" w:eastAsia="Calibri" w:cs="Calibri"/>
          <w:color w:val="000000" w:themeColor="text1"/>
        </w:rPr>
        <w:t> </w:t>
      </w:r>
      <w:r w:rsidRPr="00B46C3B">
        <w:rPr>
          <w:rFonts w:ascii="Calibri" w:hAnsi="Calibri" w:eastAsia="Calibri" w:cs="Calibri"/>
        </w:rPr>
        <w:t>     </w:t>
      </w:r>
      <w:r w:rsidRPr="00B46C3B">
        <w:rPr>
          <w:rFonts w:ascii="Calibri" w:hAnsi="Calibri" w:eastAsia="Calibri" w:cs="Calibri"/>
          <w:b/>
          <w:bCs/>
          <w:color w:val="000000" w:themeColor="text1"/>
        </w:rPr>
        <w:t xml:space="preserve">                                                   </w:t>
      </w:r>
      <w:r w:rsidR="00B46C3B">
        <w:rPr>
          <w:rFonts w:ascii="Calibri" w:hAnsi="Calibri" w:eastAsia="Calibri" w:cs="Calibri"/>
          <w:b/>
          <w:bCs/>
          <w:color w:val="000000" w:themeColor="text1"/>
        </w:rPr>
        <w:t xml:space="preserve">               </w:t>
      </w:r>
      <w:r w:rsidRPr="00B46C3B">
        <w:rPr>
          <w:rFonts w:ascii="Calibri" w:hAnsi="Calibri" w:eastAsia="Calibri" w:cs="Calibri"/>
          <w:color w:val="000000" w:themeColor="text1"/>
        </w:rPr>
        <w:t>Rouyn-Noranda, le 1</w:t>
      </w:r>
      <w:r w:rsidRPr="00B46C3B" w:rsidR="00063930">
        <w:rPr>
          <w:rFonts w:ascii="Calibri" w:hAnsi="Calibri" w:eastAsia="Calibri" w:cs="Calibri"/>
          <w:color w:val="000000" w:themeColor="text1"/>
        </w:rPr>
        <w:t>0</w:t>
      </w:r>
      <w:r w:rsidRPr="00B46C3B">
        <w:rPr>
          <w:rFonts w:ascii="Calibri" w:hAnsi="Calibri" w:eastAsia="Calibri" w:cs="Calibri"/>
          <w:color w:val="000000" w:themeColor="text1"/>
        </w:rPr>
        <w:t xml:space="preserve"> janvier 202</w:t>
      </w:r>
      <w:r w:rsidRPr="00B46C3B" w:rsidR="00063930">
        <w:rPr>
          <w:rFonts w:ascii="Calibri" w:hAnsi="Calibri" w:eastAsia="Calibri" w:cs="Calibri"/>
          <w:color w:val="000000" w:themeColor="text1"/>
        </w:rPr>
        <w:t>5</w:t>
      </w:r>
    </w:p>
    <w:p w:rsidRPr="00B46C3B" w:rsidR="2CBB2A02" w:rsidP="2CBB2A02" w:rsidRDefault="2CBB2A02" w14:paraId="1FC0B08C" w14:textId="6C837FBA">
      <w:pPr>
        <w:rPr>
          <w:rFonts w:ascii="Calibri" w:hAnsi="Calibri" w:eastAsia="Calibri" w:cs="Calibri"/>
          <w:color w:val="000000" w:themeColor="text1"/>
        </w:rPr>
      </w:pPr>
    </w:p>
    <w:p w:rsidRPr="00B46C3B" w:rsidR="2CBB2A02" w:rsidP="2CBB2A02" w:rsidRDefault="2F3E437F" w14:paraId="38E84EB8" w14:textId="3E6E8D82">
      <w:pPr>
        <w:rPr>
          <w:rFonts w:ascii="Calibri" w:hAnsi="Calibri" w:eastAsia="Calibri" w:cs="Calibri"/>
          <w:color w:val="000000" w:themeColor="text1"/>
        </w:rPr>
      </w:pPr>
      <w:r w:rsidRPr="00B46C3B">
        <w:rPr>
          <w:rFonts w:ascii="Calibri" w:hAnsi="Calibri" w:eastAsia="Calibri" w:cs="Calibri"/>
          <w:b/>
          <w:bCs/>
          <w:color w:val="000000" w:themeColor="text1"/>
          <w:u w:val="single"/>
        </w:rPr>
        <w:t>Programmation hiver 202</w:t>
      </w:r>
      <w:r w:rsidRPr="00B46C3B" w:rsidR="00063930">
        <w:rPr>
          <w:rFonts w:ascii="Calibri" w:hAnsi="Calibri" w:eastAsia="Calibri" w:cs="Calibri"/>
          <w:b/>
          <w:bCs/>
          <w:color w:val="000000" w:themeColor="text1"/>
          <w:u w:val="single"/>
        </w:rPr>
        <w:t>5</w:t>
      </w:r>
    </w:p>
    <w:p w:rsidRPr="00B46C3B" w:rsidR="2CBB2A02" w:rsidP="00B46C3B" w:rsidRDefault="2CBB2A02" w14:paraId="4FCF1F1D" w14:textId="7ABFE6F8">
      <w:pPr>
        <w:jc w:val="both"/>
        <w:rPr>
          <w:rFonts w:eastAsia="Calibri" w:cstheme="minorHAnsi"/>
          <w:color w:val="000000" w:themeColor="text1"/>
        </w:rPr>
      </w:pPr>
    </w:p>
    <w:p w:rsidRPr="00B46C3B" w:rsidR="00063930" w:rsidP="5FDBEA15" w:rsidRDefault="00063930" w14:paraId="55C8565A" w14:textId="765E918B">
      <w:pPr>
        <w:pStyle w:val="Normal"/>
        <w:spacing w:before="0" w:beforeAutospacing="off" w:after="160" w:afterAutospacing="off" w:line="257" w:lineRule="auto"/>
        <w:jc w:val="both"/>
        <w:rPr>
          <w:rFonts w:cs="Calibri" w:cstheme="minorAscii"/>
        </w:rPr>
      </w:pPr>
      <w:r w:rsidRPr="5FDBEA15" w:rsidR="00063930">
        <w:rPr>
          <w:rFonts w:cs="Calibri" w:cstheme="minorAscii"/>
        </w:rPr>
        <w:t>L’Écart dévoile sa programmation hivernale, une série d’expositions et de résidences qui questionnent notre rapport à l’environnement, à la mémoire et aux langages. De la violence invisible de la contamination environnementale à la poésie du P(B)</w:t>
      </w:r>
      <w:proofErr w:type="spellStart"/>
      <w:r w:rsidRPr="5FDBEA15" w:rsidR="00063930">
        <w:rPr>
          <w:rFonts w:cs="Calibri" w:cstheme="minorAscii"/>
        </w:rPr>
        <w:t>ajubá</w:t>
      </w:r>
      <w:proofErr w:type="spellEnd"/>
      <w:r w:rsidRPr="5FDBEA15" w:rsidR="7DB311C5">
        <w:rPr>
          <w:rFonts w:cs="Calibri" w:cstheme="minorAscii"/>
        </w:rPr>
        <w:t xml:space="preserve"> (</w:t>
      </w:r>
      <w:proofErr w:type="gramStart"/>
      <w:r w:rsidRPr="5FDBEA15" w:rsidR="7DB311C5">
        <w:rPr>
          <w:rFonts w:cs="Calibri" w:cstheme="minorAscii"/>
        </w:rPr>
        <w:t>dialecte brésilien</w:t>
      </w:r>
      <w:proofErr w:type="gramEnd"/>
      <w:r w:rsidRPr="5FDBEA15" w:rsidR="7DB311C5">
        <w:rPr>
          <w:rFonts w:cs="Calibri" w:cstheme="minorAscii"/>
        </w:rPr>
        <w:t>)</w:t>
      </w:r>
      <w:r w:rsidRPr="5FDBEA15" w:rsidR="00063930">
        <w:rPr>
          <w:rFonts w:cs="Calibri" w:cstheme="minorAscii"/>
        </w:rPr>
        <w:t xml:space="preserve">, en passant par l’onirisme de la forêt et les pratiques artistiques transdisciplinaires, </w:t>
      </w:r>
      <w:r w:rsidRPr="5FDBEA15" w:rsidR="390EBF76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ces créations engagées, à la fois profondes et visuelles, offrent des espaces pour repenser notre relation à la nature et pour imaginer des futurs alternatifs. </w:t>
      </w:r>
    </w:p>
    <w:p w:rsidRPr="00B46C3B" w:rsidR="00063930" w:rsidP="5FDBEA15" w:rsidRDefault="00063930" w14:paraId="632CB844" w14:textId="29C6452C">
      <w:pPr>
        <w:pStyle w:val="Normal"/>
        <w:spacing w:before="0" w:beforeAutospacing="off" w:after="160" w:afterAutospacing="off" w:line="257" w:lineRule="auto"/>
        <w:jc w:val="both"/>
        <w:rPr>
          <w:rFonts w:cs="Calibri" w:cstheme="minorAscii"/>
        </w:rPr>
      </w:pPr>
      <w:r w:rsidRPr="5FDBEA15" w:rsidR="00063930">
        <w:rPr>
          <w:rFonts w:cs="Calibri" w:cstheme="minorAscii"/>
        </w:rPr>
        <w:t>Cette programmation</w:t>
      </w:r>
      <w:r w:rsidRPr="5FDBEA15" w:rsidR="00063930">
        <w:rPr>
          <w:rFonts w:cs="Calibri" w:cstheme="minorAscii"/>
        </w:rPr>
        <w:t xml:space="preserve"> particulièrement</w:t>
      </w:r>
      <w:r w:rsidRPr="5FDBEA15" w:rsidR="00063930">
        <w:rPr>
          <w:rFonts w:cs="Calibri" w:cstheme="minorAscii"/>
        </w:rPr>
        <w:t xml:space="preserve"> intergénérationnelle met</w:t>
      </w:r>
      <w:r w:rsidRPr="5FDBEA15" w:rsidR="00063930">
        <w:rPr>
          <w:rFonts w:cs="Calibri" w:cstheme="minorAscii"/>
        </w:rPr>
        <w:t>tra</w:t>
      </w:r>
      <w:r w:rsidRPr="5FDBEA15" w:rsidR="00063930">
        <w:rPr>
          <w:rFonts w:cs="Calibri" w:cstheme="minorAscii"/>
        </w:rPr>
        <w:t xml:space="preserve"> </w:t>
      </w:r>
      <w:r w:rsidRPr="5FDBEA15" w:rsidR="00063930">
        <w:rPr>
          <w:rFonts w:cs="Calibri" w:cstheme="minorAscii"/>
        </w:rPr>
        <w:t>en lumière</w:t>
      </w:r>
      <w:r w:rsidRPr="5FDBEA15" w:rsidR="00063930">
        <w:rPr>
          <w:rFonts w:cs="Calibri" w:cstheme="minorAscii"/>
        </w:rPr>
        <w:t xml:space="preserve"> la relève artistique, grâce à deux partenariats avec les centres </w:t>
      </w:r>
      <w:r w:rsidRPr="5FDBEA15" w:rsidR="00063930">
        <w:rPr>
          <w:rFonts w:cs="Calibri" w:cstheme="minorAscii"/>
        </w:rPr>
        <w:t>Sagamie</w:t>
      </w:r>
      <w:r w:rsidRPr="5FDBEA15" w:rsidR="00063930">
        <w:rPr>
          <w:rFonts w:cs="Calibri" w:cstheme="minorAscii"/>
        </w:rPr>
        <w:t xml:space="preserve"> et </w:t>
      </w:r>
      <w:proofErr w:type="spellStart"/>
      <w:r w:rsidRPr="5FDBEA15" w:rsidR="00063930">
        <w:rPr>
          <w:rFonts w:cs="Calibri" w:cstheme="minorAscii"/>
        </w:rPr>
        <w:t>Artch</w:t>
      </w:r>
      <w:proofErr w:type="spellEnd"/>
      <w:r w:rsidRPr="5FDBEA15" w:rsidR="00063930">
        <w:rPr>
          <w:rFonts w:cs="Calibri" w:cstheme="minorAscii"/>
        </w:rPr>
        <w:t xml:space="preserve">. </w:t>
      </w:r>
      <w:r w:rsidRPr="5FDBEA15" w:rsidR="00063930">
        <w:rPr>
          <w:rFonts w:cs="Calibri" w:cstheme="minorAscii"/>
        </w:rPr>
        <w:t xml:space="preserve">La grande ouverture se fera le 29 janvier avec le vernissage des expositions de Gaétane Godbout, Nina </w:t>
      </w:r>
      <w:proofErr w:type="spellStart"/>
      <w:r w:rsidRPr="5FDBEA15" w:rsidR="00063930">
        <w:rPr>
          <w:rFonts w:cs="Calibri" w:cstheme="minorAscii"/>
        </w:rPr>
        <w:t>Vroemen</w:t>
      </w:r>
      <w:proofErr w:type="spellEnd"/>
      <w:r w:rsidRPr="5FDBEA15" w:rsidR="00063930">
        <w:rPr>
          <w:rFonts w:cs="Calibri" w:cstheme="minorAscii"/>
        </w:rPr>
        <w:t xml:space="preserve"> et Stéphanie Matte.</w:t>
      </w:r>
    </w:p>
    <w:p w:rsidRPr="00B46C3B" w:rsidR="00932130" w:rsidP="635EB5C3" w:rsidRDefault="00932130" w14:paraId="12413F7F" w14:textId="3981DE77">
      <w:pPr>
        <w:pStyle w:val="NormalWeb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proofErr w:type="gramStart"/>
      <w:r w:rsidRPr="635EB5C3" w:rsidR="00932130">
        <w:rPr>
          <w:rStyle w:val="lev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Suite à une</w:t>
      </w:r>
      <w:proofErr w:type="gramEnd"/>
      <w:r w:rsidRPr="635EB5C3" w:rsidR="00932130">
        <w:rPr>
          <w:rStyle w:val="lev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résidence,</w:t>
      </w:r>
      <w:r w:rsidRPr="635EB5C3" w:rsidR="0062E610">
        <w:rPr>
          <w:rStyle w:val="lev"/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l’artiste</w:t>
      </w:r>
      <w:r w:rsidRPr="635EB5C3" w:rsidR="00932130">
        <w:rPr>
          <w:rStyle w:val="lev"/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35EB5C3" w:rsidR="00932130">
        <w:rPr>
          <w:rStyle w:val="lev"/>
          <w:rFonts w:ascii="Calibri" w:hAnsi="Calibri" w:cs="Calibri" w:asciiTheme="minorAscii" w:hAnsiTheme="minorAscii" w:cstheme="minorAscii"/>
          <w:sz w:val="22"/>
          <w:szCs w:val="22"/>
        </w:rPr>
        <w:t>Gaétane Godbout</w:t>
      </w:r>
      <w:r w:rsidRPr="635EB5C3" w:rsidR="00932130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635EB5C3" w:rsidR="411E380D">
        <w:rPr>
          <w:rFonts w:ascii="Calibri" w:hAnsi="Calibri" w:cs="Calibri" w:asciiTheme="minorAscii" w:hAnsiTheme="minorAscii" w:cstheme="minorAscii"/>
          <w:sz w:val="22"/>
          <w:szCs w:val="22"/>
        </w:rPr>
        <w:t>membre</w:t>
      </w:r>
      <w:r w:rsidRPr="635EB5C3" w:rsidR="0093213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fondatrice</w:t>
      </w:r>
      <w:r w:rsidRPr="635EB5C3" w:rsidR="0093213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de l’Écart, présentera </w:t>
      </w:r>
      <w:r w:rsidRPr="635EB5C3" w:rsidR="00932130">
        <w:rPr>
          <w:rStyle w:val="Accentuation"/>
          <w:rFonts w:ascii="Calibri" w:hAnsi="Calibri" w:cs="Calibri" w:asciiTheme="minorAscii" w:hAnsiTheme="minorAscii" w:cstheme="minorAscii"/>
          <w:sz w:val="22"/>
          <w:szCs w:val="22"/>
        </w:rPr>
        <w:t>Errance organisée</w:t>
      </w:r>
      <w:r w:rsidRPr="635EB5C3" w:rsidR="00932130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un projet expérimental qui explore son histoire familiale à travers des enregistrements sonores de sa grand-mère, ainsi que des morceaux de tissus transmis au fil des générations. </w:t>
      </w:r>
    </w:p>
    <w:p w:rsidR="635EB5C3" w:rsidP="635EB5C3" w:rsidRDefault="635EB5C3" w14:paraId="2ACC4BE0" w14:textId="2610A629">
      <w:pPr>
        <w:pStyle w:val="NormalWeb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B46C3B" w:rsidR="00063930" w:rsidP="635EB5C3" w:rsidRDefault="00932130" w14:paraId="76BFE754" w14:textId="35B76BBE">
      <w:pPr>
        <w:jc w:val="both"/>
        <w:rPr>
          <w:rStyle w:val="normaltextrun"/>
          <w:rFonts w:cs="Calibri" w:cstheme="minorAscii"/>
          <w:color w:val="000000"/>
          <w:shd w:val="clear" w:color="auto" w:fill="FFFFFF"/>
        </w:rPr>
      </w:pPr>
      <w:r w:rsidRPr="635EB5C3" w:rsidR="07870DE7">
        <w:rPr>
          <w:rStyle w:val="normaltextrun"/>
          <w:rFonts w:cs="Calibri" w:cstheme="minorAscii"/>
          <w:color w:val="000000"/>
          <w:shd w:val="clear" w:color="auto" w:fill="FFFFFF"/>
        </w:rPr>
        <w:t>En</w:t>
      </w:r>
      <w:r w:rsidRPr="635EB5C3" w:rsidR="00932130">
        <w:rPr>
          <w:rStyle w:val="normaltextrun"/>
          <w:rFonts w:cs="Calibri" w:cstheme="minorAscii"/>
          <w:color w:val="000000"/>
          <w:shd w:val="clear" w:color="auto" w:fill="FFFFFF"/>
        </w:rPr>
        <w:t xml:space="preserve"> partenariat avec ARTCH, un organisme qui vise à soutenir la recherche et la création chez l</w:t>
      </w:r>
      <w:r w:rsidRPr="635EB5C3" w:rsidR="31F1E7A3">
        <w:rPr>
          <w:rStyle w:val="normaltextrun"/>
          <w:rFonts w:cs="Calibri" w:cstheme="minorAscii"/>
          <w:color w:val="000000"/>
          <w:shd w:val="clear" w:color="auto" w:fill="FFFFFF"/>
        </w:rPr>
        <w:t xml:space="preserve">a relève</w:t>
      </w:r>
      <w:r w:rsidRPr="635EB5C3" w:rsidR="00932130">
        <w:rPr>
          <w:rStyle w:val="normaltextrun"/>
          <w:rFonts w:cs="Calibri" w:cstheme="minorAscii"/>
          <w:color w:val="000000"/>
          <w:shd w:val="clear" w:color="auto" w:fill="FFFFFF"/>
        </w:rPr>
        <w:t xml:space="preserve">, l’Écart recevra l’artiste</w:t>
      </w:r>
      <w:r w:rsidRPr="635EB5C3" w:rsidR="00932130">
        <w:rPr>
          <w:rStyle w:val="normaltextrun"/>
          <w:rFonts w:cs="Calibri" w:cstheme="minorAscii"/>
          <w:color w:val="000000"/>
          <w:shd w:val="clear" w:color="auto" w:fill="FFFFFF"/>
        </w:rPr>
        <w:t xml:space="preserve"> </w:t>
      </w:r>
      <w:r w:rsidRPr="635EB5C3" w:rsidR="00063930">
        <w:rPr>
          <w:rStyle w:val="normaltextrun"/>
          <w:rFonts w:cs="Calibri" w:cstheme="minorAscii"/>
          <w:color w:val="000000"/>
          <w:shd w:val="clear" w:color="auto" w:fill="FFFFFF"/>
        </w:rPr>
        <w:t xml:space="preserve">montréalaise </w:t>
      </w:r>
      <w:r w:rsidRPr="635EB5C3" w:rsidR="00063930">
        <w:rPr>
          <w:rStyle w:val="normaltextrun"/>
          <w:rFonts w:cs="Calibri" w:cstheme="minorAscii"/>
          <w:b w:val="1"/>
          <w:bCs w:val="1"/>
          <w:color w:val="000000"/>
          <w:shd w:val="clear" w:color="auto" w:fill="FFFFFF"/>
        </w:rPr>
        <w:t xml:space="preserve">Nina </w:t>
      </w:r>
      <w:proofErr w:type="spellStart"/>
      <w:r w:rsidRPr="635EB5C3" w:rsidR="00063930">
        <w:rPr>
          <w:rStyle w:val="normaltextrun"/>
          <w:rFonts w:cs="Calibri" w:cstheme="minorAscii"/>
          <w:b w:val="1"/>
          <w:bCs w:val="1"/>
          <w:color w:val="000000"/>
          <w:shd w:val="clear" w:color="auto" w:fill="FFFFFF"/>
        </w:rPr>
        <w:t>Vroemen</w:t>
      </w:r>
      <w:proofErr w:type="spellEnd"/>
      <w:r w:rsidRPr="635EB5C3" w:rsidR="00063930">
        <w:rPr>
          <w:rStyle w:val="normaltextrun"/>
          <w:rFonts w:cs="Calibri" w:cstheme="minorAscii"/>
          <w:color w:val="000000"/>
          <w:shd w:val="clear" w:color="auto" w:fill="FFFFFF"/>
        </w:rPr>
        <w:t xml:space="preserve"> pour une résidence suivie d’une exposition. Navigant entre un discours scientifique et surréaliste, Nina </w:t>
      </w:r>
      <w:proofErr w:type="spellStart"/>
      <w:r w:rsidRPr="635EB5C3" w:rsidR="00063930">
        <w:rPr>
          <w:rStyle w:val="normaltextrun"/>
          <w:rFonts w:cs="Calibri" w:cstheme="minorAscii"/>
          <w:color w:val="000000"/>
          <w:shd w:val="clear" w:color="auto" w:fill="FFFFFF"/>
        </w:rPr>
        <w:t>Vroemen</w:t>
      </w:r>
      <w:proofErr w:type="spellEnd"/>
      <w:r w:rsidRPr="635EB5C3" w:rsidR="00063930">
        <w:rPr>
          <w:rStyle w:val="normaltextrun"/>
          <w:rFonts w:cs="Calibri" w:cstheme="minorAscii"/>
          <w:color w:val="000000"/>
          <w:shd w:val="clear" w:color="auto" w:fill="FFFFFF"/>
        </w:rPr>
        <w:t xml:space="preserve"> nous plongera dans l’histoire du nucléaire à travers son exposition, en posant son regard sur les déchets, le deuil et l’héritage qui y sont associés. </w:t>
      </w:r>
    </w:p>
    <w:p w:rsidR="635EB5C3" w:rsidP="635EB5C3" w:rsidRDefault="635EB5C3" w14:paraId="096E7C74" w14:textId="46FE13C3">
      <w:pPr>
        <w:pStyle w:val="NormalWeb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FDBEA15" w:rsidR="00932130">
        <w:rPr>
          <w:rFonts w:ascii="Calibri" w:hAnsi="Calibri" w:cs="Calibri" w:asciiTheme="minorAscii" w:hAnsiTheme="minorAscii" w:cstheme="minorAscii"/>
          <w:sz w:val="22"/>
          <w:szCs w:val="22"/>
        </w:rPr>
        <w:t xml:space="preserve">La </w:t>
      </w:r>
      <w:r w:rsidRPr="5FDBEA15" w:rsidR="00932130">
        <w:rPr>
          <w:rFonts w:ascii="Calibri" w:hAnsi="Calibri" w:cs="Calibri" w:asciiTheme="minorAscii" w:hAnsiTheme="minorAscii" w:cstheme="minorAscii"/>
          <w:sz w:val="22"/>
          <w:szCs w:val="22"/>
        </w:rPr>
        <w:t>Rouynorandienne</w:t>
      </w:r>
      <w:r w:rsidRPr="5FDBEA15" w:rsidR="0093213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FDBEA15" w:rsidR="00932130">
        <w:rPr>
          <w:rStyle w:val="lev"/>
          <w:rFonts w:ascii="Calibri" w:hAnsi="Calibri" w:cs="Calibri" w:asciiTheme="minorAscii" w:hAnsiTheme="minorAscii" w:cstheme="minorAscii"/>
          <w:sz w:val="22"/>
          <w:szCs w:val="22"/>
        </w:rPr>
        <w:t>Stéphanie Matte</w:t>
      </w:r>
      <w:r w:rsidRPr="5FDBEA15" w:rsidR="0093213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complètera ce trio d’artistes avec une exposition picturale, où elle nous immergera dans la forêt de son enfance, une forêt onirique où les espaces et les récits se multiplient.</w:t>
      </w:r>
    </w:p>
    <w:p w:rsidRPr="00B46C3B" w:rsidR="2CBB2A02" w:rsidP="5FDBEA15" w:rsidRDefault="2CBB2A02" w14:paraId="33F09008" w14:textId="0F462E79">
      <w:pPr>
        <w:spacing w:before="240" w:beforeAutospacing="off" w:after="240" w:afterAutospacing="off"/>
        <w:jc w:val="both"/>
      </w:pPr>
      <w:r w:rsidRPr="5FDBEA15" w:rsidR="41F07948">
        <w:rPr>
          <w:rFonts w:ascii="Calibri" w:hAnsi="Calibri" w:eastAsia="Calibri" w:cs="Calibri"/>
          <w:noProof w:val="0"/>
          <w:sz w:val="22"/>
          <w:szCs w:val="22"/>
          <w:lang w:val="fr-CA"/>
        </w:rPr>
        <w:t>Au printemps, l’Écart présentera une exposition d'</w:t>
      </w:r>
      <w:r w:rsidRPr="5FDBEA15" w:rsidR="41F0794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CA"/>
        </w:rPr>
        <w:t>Emma-Kate Guimond</w:t>
      </w:r>
      <w:r w:rsidRPr="5FDBEA15" w:rsidR="41F07948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ainsi qu'une exposition collective, </w:t>
      </w:r>
      <w:proofErr w:type="spellStart"/>
      <w:r w:rsidRPr="5FDBEA15" w:rsidR="41F07948">
        <w:rPr>
          <w:rFonts w:ascii="Calibri" w:hAnsi="Calibri" w:eastAsia="Calibri" w:cs="Calibri"/>
          <w:noProof w:val="0"/>
          <w:sz w:val="22"/>
          <w:szCs w:val="22"/>
          <w:lang w:val="fr-CA"/>
        </w:rPr>
        <w:t>commissariée</w:t>
      </w:r>
      <w:proofErr w:type="spellEnd"/>
      <w:r w:rsidRPr="5FDBEA15" w:rsidR="41F07948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par l'autrice </w:t>
      </w:r>
      <w:proofErr w:type="spellStart"/>
      <w:r w:rsidRPr="5FDBEA15" w:rsidR="41F0794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CA"/>
        </w:rPr>
        <w:t>Galadriel</w:t>
      </w:r>
      <w:proofErr w:type="spellEnd"/>
      <w:r w:rsidRPr="5FDBEA15" w:rsidR="41F0794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CA"/>
        </w:rPr>
        <w:t xml:space="preserve"> Avon</w:t>
      </w:r>
      <w:r w:rsidRPr="5FDBEA15" w:rsidR="41F07948">
        <w:rPr>
          <w:rFonts w:ascii="Calibri" w:hAnsi="Calibri" w:eastAsia="Calibri" w:cs="Calibri"/>
          <w:noProof w:val="0"/>
          <w:sz w:val="22"/>
          <w:szCs w:val="22"/>
          <w:lang w:val="fr-CA"/>
        </w:rPr>
        <w:t>, réunissant sept artistes de la relève provenant de diverses régions du Québec, dans le cadre d'un partenariat avec le centre Sagamie à Alma.</w:t>
      </w:r>
    </w:p>
    <w:p w:rsidRPr="00B46C3B" w:rsidR="2CBB2A02" w:rsidP="5FDBEA15" w:rsidRDefault="2CBB2A02" w14:paraId="19C3E773" w14:textId="507EAA72">
      <w:pPr>
        <w:spacing w:before="240" w:beforeAutospacing="off" w:after="240" w:afterAutospacing="off"/>
        <w:jc w:val="both"/>
      </w:pPr>
      <w:r w:rsidRPr="5FDBEA15" w:rsidR="41F07948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Ce sera également le retour de la résidence croisée avec </w:t>
      </w:r>
      <w:proofErr w:type="spellStart"/>
      <w:r w:rsidRPr="5FDBEA15" w:rsidR="41F07948">
        <w:rPr>
          <w:rFonts w:ascii="Calibri" w:hAnsi="Calibri" w:eastAsia="Calibri" w:cs="Calibri"/>
          <w:noProof w:val="0"/>
          <w:sz w:val="22"/>
          <w:szCs w:val="22"/>
          <w:lang w:val="fr-CA"/>
        </w:rPr>
        <w:t>Homesession</w:t>
      </w:r>
      <w:proofErr w:type="spellEnd"/>
      <w:r w:rsidRPr="5FDBEA15" w:rsidR="41F07948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à Barcelone</w:t>
      </w:r>
      <w:r w:rsidRPr="5FDBEA15" w:rsidR="2D12920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, en </w:t>
      </w:r>
      <w:r w:rsidRPr="5FDBEA15" w:rsidR="2D129201">
        <w:rPr>
          <w:rFonts w:ascii="Calibri" w:hAnsi="Calibri" w:eastAsia="Calibri" w:cs="Calibri"/>
          <w:noProof w:val="0"/>
          <w:sz w:val="22"/>
          <w:szCs w:val="22"/>
          <w:lang w:val="fr-CA"/>
        </w:rPr>
        <w:t>partenariat</w:t>
      </w:r>
      <w:r w:rsidRPr="5FDBEA15" w:rsidR="2D12920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avec le Centre Clark à Montréal. </w:t>
      </w:r>
      <w:r w:rsidRPr="5FDBEA15" w:rsidR="41F07948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Un(e) artiste sera sélectionné(e) prochainement pour une résidence en Catalogne, durant tout le mois de mai. La saison se clôturera par la résidence de recherche de l'artiste récemment arrivé(e) à Rouyn-Noranda, </w:t>
      </w:r>
      <w:proofErr w:type="spellStart"/>
      <w:r w:rsidRPr="5FDBEA15" w:rsidR="41F0794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CA"/>
        </w:rPr>
        <w:t>fernando</w:t>
      </w:r>
      <w:proofErr w:type="spellEnd"/>
      <w:r w:rsidRPr="5FDBEA15" w:rsidR="41F0794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CA"/>
        </w:rPr>
        <w:t xml:space="preserve"> belote</w:t>
      </w:r>
      <w:r w:rsidRPr="5FDBEA15" w:rsidR="41F07948">
        <w:rPr>
          <w:rFonts w:ascii="Calibri" w:hAnsi="Calibri" w:eastAsia="Calibri" w:cs="Calibri"/>
          <w:noProof w:val="0"/>
          <w:sz w:val="22"/>
          <w:szCs w:val="22"/>
          <w:lang w:val="fr-CA"/>
        </w:rPr>
        <w:t>, à l’Écart.</w:t>
      </w:r>
    </w:p>
    <w:p w:rsidRPr="00B46C3B" w:rsidR="2CBB2A02" w:rsidP="5FDBEA15" w:rsidRDefault="2CBB2A02" w14:paraId="1CD93E4F" w14:textId="5D1E4880">
      <w:pPr>
        <w:spacing w:after="0"/>
        <w:jc w:val="both"/>
        <w:rPr>
          <w:rFonts w:eastAsia="Helvetica" w:cs="Calibri" w:cstheme="minorAscii"/>
          <w:color w:val="000000" w:themeColor="text1"/>
        </w:rPr>
      </w:pPr>
    </w:p>
    <w:p w:rsidR="2CBB2A02" w:rsidP="2F3E437F" w:rsidRDefault="2F3E437F" w14:paraId="023753B4" w14:textId="15124B12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F3E437F">
        <w:rPr>
          <w:rFonts w:ascii="Calibri" w:hAnsi="Calibri" w:eastAsia="Calibri" w:cs="Calibri"/>
          <w:b/>
          <w:bCs/>
          <w:color w:val="000000" w:themeColor="text1"/>
          <w:sz w:val="24"/>
          <w:szCs w:val="24"/>
          <w:u w:val="single"/>
        </w:rPr>
        <w:t>Programmation hivernale complète</w:t>
      </w:r>
    </w:p>
    <w:p w:rsidR="2CBB2A02" w:rsidP="2F3E437F" w:rsidRDefault="2CBB2A02" w14:paraId="1893AB27" w14:textId="418C107C">
      <w:pPr>
        <w:spacing w:after="0"/>
        <w:jc w:val="both"/>
        <w:rPr>
          <w:rFonts w:ascii="Calibri" w:hAnsi="Calibri" w:eastAsia="Calibri" w:cs="Calibri"/>
          <w:strike/>
        </w:rPr>
      </w:pPr>
    </w:p>
    <w:p w:rsidR="2CBB2A02" w:rsidP="2F3E437F" w:rsidRDefault="2F3E437F" w14:paraId="0580AD89" w14:textId="4723F4B0">
      <w:pPr>
        <w:spacing w:after="0"/>
        <w:jc w:val="both"/>
        <w:rPr>
          <w:rFonts w:ascii="Calibri" w:hAnsi="Calibri" w:eastAsia="Calibri" w:cs="Calibri"/>
          <w:color w:val="18191B"/>
        </w:rPr>
      </w:pPr>
      <w:r w:rsidRPr="635EB5C3" w:rsidR="2F3E437F">
        <w:rPr>
          <w:rFonts w:ascii="Calibri" w:hAnsi="Calibri" w:eastAsia="Calibri" w:cs="Calibri"/>
          <w:color w:val="18191B"/>
        </w:rPr>
        <w:t xml:space="preserve">Du </w:t>
      </w:r>
      <w:r w:rsidRPr="635EB5C3" w:rsidR="269ED321">
        <w:rPr>
          <w:rFonts w:ascii="Calibri" w:hAnsi="Calibri" w:eastAsia="Calibri" w:cs="Calibri"/>
          <w:color w:val="18191B"/>
        </w:rPr>
        <w:t>29 janvier au 23 mars 2025</w:t>
      </w:r>
    </w:p>
    <w:p w:rsidR="2F3E437F" w:rsidP="2F3E437F" w:rsidRDefault="2F3E437F" w14:paraId="0D882033" w14:textId="19E73A64">
      <w:pPr>
        <w:spacing w:after="0"/>
        <w:jc w:val="both"/>
        <w:rPr>
          <w:rFonts w:ascii="Calibri" w:hAnsi="Calibri" w:eastAsia="Calibri" w:cs="Calibri"/>
          <w:color w:val="000000" w:themeColor="text1"/>
        </w:rPr>
      </w:pPr>
      <w:r w:rsidRPr="635EB5C3" w:rsidR="48FFC533">
        <w:rPr>
          <w:rFonts w:ascii="Calibri" w:hAnsi="Calibri" w:eastAsia="Calibri" w:cs="Calibri"/>
          <w:color w:val="000000" w:themeColor="text1" w:themeTint="FF" w:themeShade="FF"/>
        </w:rPr>
        <w:t>Gaétane Godbout</w:t>
      </w:r>
      <w:r w:rsidRPr="635EB5C3" w:rsidR="2F3E437F">
        <w:rPr>
          <w:rFonts w:ascii="Calibri" w:hAnsi="Calibri" w:eastAsia="Calibri" w:cs="Calibri"/>
          <w:color w:val="000000" w:themeColor="text1" w:themeTint="FF" w:themeShade="FF"/>
        </w:rPr>
        <w:t xml:space="preserve"> (</w:t>
      </w:r>
      <w:r w:rsidRPr="635EB5C3" w:rsidR="21603EE6">
        <w:rPr>
          <w:rFonts w:ascii="Calibri" w:hAnsi="Calibri" w:eastAsia="Calibri" w:cs="Calibri"/>
          <w:color w:val="000000" w:themeColor="text1" w:themeTint="FF" w:themeShade="FF"/>
        </w:rPr>
        <w:t>Rouyn-Noranda</w:t>
      </w:r>
      <w:r w:rsidRPr="635EB5C3" w:rsidR="2F3E437F">
        <w:rPr>
          <w:rFonts w:ascii="Calibri" w:hAnsi="Calibri" w:eastAsia="Calibri" w:cs="Calibri"/>
          <w:color w:val="000000" w:themeColor="text1" w:themeTint="FF" w:themeShade="FF"/>
        </w:rPr>
        <w:t>)</w:t>
      </w:r>
    </w:p>
    <w:p w:rsidR="2CBB2A02" w:rsidP="635EB5C3" w:rsidRDefault="2F3E437F" w14:paraId="2FF612D2" w14:textId="0942B96A">
      <w:pPr>
        <w:spacing w:after="0"/>
        <w:jc w:val="both"/>
        <w:rPr>
          <w:rFonts w:ascii="Calibri" w:hAnsi="Calibri" w:eastAsia="Calibri" w:cs="Calibri"/>
          <w:i w:val="1"/>
          <w:iCs w:val="1"/>
          <w:color w:val="18191B"/>
        </w:rPr>
      </w:pPr>
      <w:r w:rsidRPr="635EB5C3" w:rsidR="324CF4A9">
        <w:rPr>
          <w:rFonts w:ascii="Calibri" w:hAnsi="Calibri" w:eastAsia="Calibri" w:cs="Calibri"/>
          <w:i w:val="1"/>
          <w:iCs w:val="1"/>
          <w:color w:val="18191B"/>
        </w:rPr>
        <w:t>Errance organisée</w:t>
      </w:r>
    </w:p>
    <w:p w:rsidR="2CBB2A02" w:rsidP="2F3E437F" w:rsidRDefault="2F3E437F" w14:paraId="748533EE" w14:textId="3F4ECDE6">
      <w:pPr>
        <w:spacing w:after="0"/>
        <w:jc w:val="both"/>
        <w:rPr>
          <w:rFonts w:ascii="Calibri" w:hAnsi="Calibri" w:eastAsia="Calibri" w:cs="Calibri"/>
          <w:color w:val="18191B"/>
        </w:rPr>
      </w:pPr>
      <w:r w:rsidRPr="2F3E437F">
        <w:rPr>
          <w:rFonts w:ascii="Calibri" w:hAnsi="Calibri" w:eastAsia="Calibri" w:cs="Calibri"/>
          <w:color w:val="18191B"/>
        </w:rPr>
        <w:t>Résidence + Exposition + vernissage</w:t>
      </w:r>
    </w:p>
    <w:p w:rsidR="2CBB2A02" w:rsidP="2F3E437F" w:rsidRDefault="2CBB2A02" w14:paraId="61DF8F5B" w14:textId="7E3F8439">
      <w:pPr>
        <w:spacing w:after="0"/>
        <w:jc w:val="both"/>
        <w:rPr>
          <w:rFonts w:ascii="Calibri" w:hAnsi="Calibri" w:eastAsia="Calibri" w:cs="Calibri"/>
          <w:strike/>
          <w:color w:val="18191B"/>
        </w:rPr>
      </w:pPr>
    </w:p>
    <w:p w:rsidR="2CBB2A02" w:rsidP="2F3E437F" w:rsidRDefault="2CBB2A02" w14:paraId="3CF5E663" w14:textId="2232A7BE">
      <w:pPr>
        <w:spacing w:after="0"/>
        <w:jc w:val="both"/>
        <w:rPr>
          <w:rFonts w:ascii="Calibri" w:hAnsi="Calibri" w:eastAsia="Calibri" w:cs="Calibri"/>
          <w:strike/>
          <w:color w:val="18191B"/>
        </w:rPr>
      </w:pPr>
    </w:p>
    <w:p w:rsidR="2CBB2A02" w:rsidP="2F3E437F" w:rsidRDefault="2F3E437F" w14:paraId="4B05BA9F" w14:textId="767CDB69">
      <w:pPr>
        <w:spacing w:after="0"/>
        <w:jc w:val="both"/>
        <w:rPr>
          <w:rFonts w:ascii="Calibri" w:hAnsi="Calibri" w:eastAsia="Calibri" w:cs="Calibri"/>
          <w:color w:val="18191B"/>
        </w:rPr>
      </w:pPr>
      <w:r w:rsidRPr="635EB5C3" w:rsidR="2F3E437F">
        <w:rPr>
          <w:rFonts w:ascii="Calibri" w:hAnsi="Calibri" w:eastAsia="Calibri" w:cs="Calibri"/>
          <w:color w:val="18191B"/>
        </w:rPr>
        <w:t xml:space="preserve">Du </w:t>
      </w:r>
      <w:r w:rsidRPr="635EB5C3" w:rsidR="2FC73C50">
        <w:rPr>
          <w:rFonts w:ascii="Calibri" w:hAnsi="Calibri" w:eastAsia="Calibri" w:cs="Calibri"/>
          <w:color w:val="18191B"/>
        </w:rPr>
        <w:t>29 janvier au 23 mars 2025</w:t>
      </w:r>
    </w:p>
    <w:p w:rsidR="2CBB2A02" w:rsidP="2F3E437F" w:rsidRDefault="2F3E437F" w14:paraId="52222995" w14:textId="78EEB33A">
      <w:pPr>
        <w:spacing w:after="0"/>
        <w:jc w:val="both"/>
        <w:rPr>
          <w:rFonts w:ascii="Calibri" w:hAnsi="Calibri" w:eastAsia="Calibri" w:cs="Calibri"/>
          <w:color w:val="18191B"/>
        </w:rPr>
      </w:pPr>
      <w:r w:rsidRPr="635EB5C3" w:rsidR="2FC73C50">
        <w:rPr>
          <w:rFonts w:ascii="Calibri" w:hAnsi="Calibri" w:eastAsia="Calibri" w:cs="Calibri"/>
          <w:color w:val="18191B"/>
        </w:rPr>
        <w:t>Nina Vroemen</w:t>
      </w:r>
      <w:r w:rsidRPr="635EB5C3" w:rsidR="2F3E437F">
        <w:rPr>
          <w:rFonts w:ascii="Calibri" w:hAnsi="Calibri" w:eastAsia="Calibri" w:cs="Calibri"/>
          <w:color w:val="18191B"/>
        </w:rPr>
        <w:t xml:space="preserve"> (Montréal) </w:t>
      </w:r>
    </w:p>
    <w:p w:rsidR="2CBB2A02" w:rsidP="635EB5C3" w:rsidRDefault="2F3E437F" w14:paraId="5BC2668D" w14:textId="74E9E1F8">
      <w:pPr>
        <w:spacing w:after="0"/>
        <w:rPr>
          <w:rFonts w:ascii="Calibri" w:hAnsi="Calibri" w:eastAsia="Calibri" w:cs="Calibri"/>
          <w:i w:val="1"/>
          <w:iCs w:val="1"/>
        </w:rPr>
      </w:pPr>
      <w:r w:rsidRPr="635EB5C3" w:rsidR="2F3E437F">
        <w:rPr>
          <w:rFonts w:ascii="Calibri" w:hAnsi="Calibri" w:eastAsia="Calibri" w:cs="Calibri"/>
          <w:i w:val="1"/>
          <w:iCs w:val="1"/>
        </w:rPr>
        <w:t>L</w:t>
      </w:r>
      <w:r w:rsidRPr="635EB5C3" w:rsidR="307EC5BB">
        <w:rPr>
          <w:rFonts w:ascii="Calibri" w:hAnsi="Calibri" w:eastAsia="Calibri" w:cs="Calibri"/>
          <w:i w:val="1"/>
          <w:iCs w:val="1"/>
        </w:rPr>
        <w:t>e sol est la base de tout</w:t>
      </w:r>
    </w:p>
    <w:p w:rsidR="2CBB2A02" w:rsidP="2F3E437F" w:rsidRDefault="2F3E437F" w14:paraId="715AFCE3" w14:textId="1EF7269E">
      <w:pPr>
        <w:spacing w:after="0"/>
        <w:jc w:val="both"/>
        <w:rPr>
          <w:rFonts w:ascii="Calibri" w:hAnsi="Calibri" w:eastAsia="Calibri" w:cs="Calibri"/>
          <w:color w:val="18191B"/>
        </w:rPr>
      </w:pPr>
      <w:r w:rsidRPr="2F3E437F">
        <w:rPr>
          <w:rFonts w:ascii="Calibri" w:hAnsi="Calibri" w:eastAsia="Calibri" w:cs="Calibri"/>
          <w:color w:val="18191B"/>
        </w:rPr>
        <w:t>Résidence + exposition + vernissage</w:t>
      </w:r>
    </w:p>
    <w:p w:rsidR="2CBB2A02" w:rsidP="2F3E437F" w:rsidRDefault="2CBB2A02" w14:paraId="0C846E2D" w14:textId="1D0500B1">
      <w:pPr>
        <w:spacing w:after="0"/>
        <w:jc w:val="both"/>
        <w:rPr>
          <w:rFonts w:ascii="Calibri" w:hAnsi="Calibri" w:eastAsia="Calibri" w:cs="Calibri"/>
          <w:strike/>
          <w:color w:val="18191B"/>
        </w:rPr>
      </w:pPr>
    </w:p>
    <w:p w:rsidR="2CBB2A02" w:rsidP="2F3E437F" w:rsidRDefault="2CBB2A02" w14:paraId="79FF9991" w14:textId="27E5D584">
      <w:pPr>
        <w:spacing w:after="0"/>
        <w:jc w:val="both"/>
        <w:rPr>
          <w:rFonts w:ascii="Calibri" w:hAnsi="Calibri" w:eastAsia="Calibri" w:cs="Calibri"/>
          <w:strike/>
          <w:color w:val="18191B"/>
        </w:rPr>
      </w:pPr>
    </w:p>
    <w:p w:rsidR="2CBB2A02" w:rsidP="2F3E437F" w:rsidRDefault="2F3E437F" w14:paraId="008B6818" w14:textId="6D3497AD">
      <w:pPr>
        <w:spacing w:after="0"/>
        <w:jc w:val="both"/>
        <w:rPr>
          <w:rFonts w:ascii="Calibri" w:hAnsi="Calibri" w:eastAsia="Calibri" w:cs="Calibri"/>
          <w:strike w:val="1"/>
          <w:color w:val="18191B"/>
        </w:rPr>
      </w:pPr>
      <w:r w:rsidRPr="635EB5C3" w:rsidR="2F3E437F">
        <w:rPr>
          <w:rFonts w:ascii="Calibri" w:hAnsi="Calibri" w:eastAsia="Calibri" w:cs="Calibri"/>
          <w:color w:val="18191B"/>
        </w:rPr>
        <w:t xml:space="preserve">Du </w:t>
      </w:r>
      <w:r w:rsidRPr="635EB5C3" w:rsidR="4636D551">
        <w:rPr>
          <w:rFonts w:ascii="Calibri" w:hAnsi="Calibri" w:eastAsia="Calibri" w:cs="Calibri"/>
          <w:color w:val="18191B"/>
        </w:rPr>
        <w:t>29 janvier au 23 mars 2025</w:t>
      </w:r>
    </w:p>
    <w:p w:rsidR="2CBB2A02" w:rsidP="2F3E437F" w:rsidRDefault="2F3E437F" w14:paraId="6B96C52E" w14:textId="05F91760">
      <w:pPr>
        <w:spacing w:after="0"/>
        <w:jc w:val="both"/>
        <w:rPr>
          <w:rFonts w:ascii="Calibri" w:hAnsi="Calibri" w:eastAsia="Calibri" w:cs="Calibri"/>
          <w:color w:val="18191B"/>
        </w:rPr>
      </w:pPr>
      <w:r w:rsidRPr="635EB5C3" w:rsidR="4636D551">
        <w:rPr>
          <w:rFonts w:ascii="Calibri" w:hAnsi="Calibri" w:eastAsia="Calibri" w:cs="Calibri"/>
          <w:color w:val="18191B"/>
        </w:rPr>
        <w:t>Stéphanie Matte</w:t>
      </w:r>
      <w:r w:rsidRPr="635EB5C3" w:rsidR="2F3E437F">
        <w:rPr>
          <w:rFonts w:ascii="Calibri" w:hAnsi="Calibri" w:eastAsia="Calibri" w:cs="Calibri"/>
          <w:color w:val="18191B"/>
        </w:rPr>
        <w:t xml:space="preserve"> (Rouyn-Noranda) </w:t>
      </w:r>
    </w:p>
    <w:p w:rsidR="2F3E437F" w:rsidP="5FDBEA15" w:rsidRDefault="2F3E437F" w14:paraId="412305C4" w14:textId="5010043C">
      <w:pPr>
        <w:spacing w:after="0"/>
        <w:jc w:val="both"/>
        <w:rPr>
          <w:rFonts w:ascii="Calibri" w:hAnsi="Calibri" w:eastAsia="Calibri" w:cs="Calibri"/>
          <w:i w:val="1"/>
          <w:iCs w:val="1"/>
          <w:color w:val="18191B"/>
        </w:rPr>
      </w:pPr>
      <w:r w:rsidRPr="5FDBEA15" w:rsidR="1674C088">
        <w:rPr>
          <w:rFonts w:ascii="Calibri" w:hAnsi="Calibri" w:eastAsia="Calibri" w:cs="Calibri"/>
          <w:i w:val="1"/>
          <w:iCs w:val="1"/>
          <w:color w:val="18191B"/>
        </w:rPr>
        <w:t>La forêt qui n’appartenait à personne</w:t>
      </w:r>
    </w:p>
    <w:p w:rsidR="2CBB2A02" w:rsidP="2F3E437F" w:rsidRDefault="2F3E437F" w14:paraId="68708F3E" w14:textId="5FF935EB">
      <w:pPr>
        <w:spacing w:after="0"/>
        <w:jc w:val="both"/>
        <w:rPr>
          <w:rFonts w:ascii="Calibri" w:hAnsi="Calibri" w:eastAsia="Calibri" w:cs="Calibri"/>
          <w:color w:val="18191B"/>
        </w:rPr>
      </w:pPr>
      <w:r w:rsidRPr="635EB5C3" w:rsidR="1674C088">
        <w:rPr>
          <w:rFonts w:ascii="Calibri" w:hAnsi="Calibri" w:eastAsia="Calibri" w:cs="Calibri"/>
          <w:color w:val="18191B"/>
        </w:rPr>
        <w:t xml:space="preserve">Résidence + </w:t>
      </w:r>
      <w:r w:rsidRPr="635EB5C3" w:rsidR="2F3E437F">
        <w:rPr>
          <w:rFonts w:ascii="Calibri" w:hAnsi="Calibri" w:eastAsia="Calibri" w:cs="Calibri"/>
          <w:color w:val="18191B"/>
        </w:rPr>
        <w:t>Exposition + vernissage</w:t>
      </w:r>
    </w:p>
    <w:p w:rsidR="2CBB2A02" w:rsidP="2F3E437F" w:rsidRDefault="2CBB2A02" w14:paraId="4A318C11" w14:textId="52745907">
      <w:pPr>
        <w:spacing w:after="0"/>
        <w:jc w:val="both"/>
        <w:rPr>
          <w:rFonts w:ascii="Calibri" w:hAnsi="Calibri" w:eastAsia="Calibri" w:cs="Calibri"/>
          <w:strike/>
          <w:color w:val="18191B"/>
        </w:rPr>
      </w:pPr>
    </w:p>
    <w:p w:rsidR="2CBB2A02" w:rsidP="2F3E437F" w:rsidRDefault="2CBB2A02" w14:paraId="06CC7F01" w14:textId="575736B0">
      <w:pPr>
        <w:spacing w:after="0"/>
        <w:jc w:val="both"/>
        <w:rPr>
          <w:rFonts w:ascii="Calibri" w:hAnsi="Calibri" w:eastAsia="Calibri" w:cs="Calibri"/>
          <w:strike/>
          <w:color w:val="18191B"/>
        </w:rPr>
      </w:pPr>
    </w:p>
    <w:p w:rsidR="2CBB2A02" w:rsidP="635EB5C3" w:rsidRDefault="2F3E437F" w14:paraId="499C449C" w14:textId="0AF479DD">
      <w:pPr>
        <w:spacing w:after="0"/>
        <w:jc w:val="both"/>
        <w:rPr>
          <w:rFonts w:ascii="Calibri" w:hAnsi="Calibri" w:eastAsia="Calibri" w:cs="Calibri"/>
          <w:color w:val="18191B"/>
        </w:rPr>
      </w:pPr>
      <w:r w:rsidRPr="635EB5C3" w:rsidR="360799E2">
        <w:rPr>
          <w:rFonts w:ascii="Calibri" w:hAnsi="Calibri" w:eastAsia="Calibri" w:cs="Calibri"/>
          <w:color w:val="18191B"/>
        </w:rPr>
        <w:t xml:space="preserve">Du </w:t>
      </w:r>
      <w:r w:rsidRPr="635EB5C3" w:rsidR="479FE9F2">
        <w:rPr>
          <w:rFonts w:ascii="Calibri" w:hAnsi="Calibri" w:eastAsia="Calibri" w:cs="Calibri"/>
          <w:color w:val="18191B"/>
        </w:rPr>
        <w:t>3 avril au 1 juin 2025</w:t>
      </w:r>
    </w:p>
    <w:p w:rsidR="2CBB2A02" w:rsidP="2F3E437F" w:rsidRDefault="2F3E437F" w14:paraId="010448A3" w14:textId="752A99D5">
      <w:pPr>
        <w:spacing w:after="0"/>
        <w:jc w:val="both"/>
        <w:rPr>
          <w:rFonts w:ascii="Calibri" w:hAnsi="Calibri" w:eastAsia="Calibri" w:cs="Calibri"/>
          <w:color w:val="18191B"/>
        </w:rPr>
      </w:pPr>
      <w:r w:rsidRPr="5FDBEA15" w:rsidR="1C6461CC">
        <w:rPr>
          <w:rFonts w:ascii="Calibri" w:hAnsi="Calibri" w:eastAsia="Calibri" w:cs="Calibri"/>
          <w:color w:val="18191B"/>
        </w:rPr>
        <w:t xml:space="preserve">Emma-Kate </w:t>
      </w:r>
      <w:r w:rsidRPr="5FDBEA15" w:rsidR="3D4D3347">
        <w:rPr>
          <w:rFonts w:ascii="Calibri" w:hAnsi="Calibri" w:eastAsia="Calibri" w:cs="Calibri"/>
          <w:color w:val="18191B"/>
        </w:rPr>
        <w:t>Guimond</w:t>
      </w:r>
      <w:r w:rsidRPr="5FDBEA15" w:rsidR="2F3E437F">
        <w:rPr>
          <w:rFonts w:ascii="Calibri" w:hAnsi="Calibri" w:eastAsia="Calibri" w:cs="Calibri"/>
          <w:color w:val="18191B"/>
        </w:rPr>
        <w:t xml:space="preserve"> (</w:t>
      </w:r>
      <w:r w:rsidRPr="5FDBEA15" w:rsidR="4DE1E89E">
        <w:rPr>
          <w:rFonts w:ascii="Calibri" w:hAnsi="Calibri" w:eastAsia="Calibri" w:cs="Calibri"/>
          <w:color w:val="18191B"/>
        </w:rPr>
        <w:t>Montréal</w:t>
      </w:r>
      <w:r w:rsidRPr="5FDBEA15" w:rsidR="2F3E437F">
        <w:rPr>
          <w:rFonts w:ascii="Calibri" w:hAnsi="Calibri" w:eastAsia="Calibri" w:cs="Calibri"/>
          <w:color w:val="18191B"/>
        </w:rPr>
        <w:t xml:space="preserve">) </w:t>
      </w:r>
    </w:p>
    <w:p w:rsidR="2CBB2A02" w:rsidP="5FDBEA15" w:rsidRDefault="2CBB2A02" w14:paraId="194B4E48" w14:textId="4B93288F">
      <w:pPr>
        <w:spacing w:after="0"/>
        <w:rPr>
          <w:rFonts w:ascii="Calibri" w:hAnsi="Calibri" w:eastAsia="Calibri" w:cs="Calibri"/>
          <w:strike w:val="1"/>
          <w:color w:val="18191B"/>
        </w:rPr>
      </w:pPr>
      <w:r w:rsidRPr="5FDBEA15" w:rsidR="1B8B4B85">
        <w:rPr>
          <w:rFonts w:ascii="Calibri" w:hAnsi="Calibri" w:eastAsia="Calibri" w:cs="Calibri"/>
          <w:i w:val="1"/>
          <w:iCs w:val="1"/>
        </w:rPr>
        <w:t>The Plot</w:t>
      </w:r>
      <w:r w:rsidRPr="5FDBEA15" w:rsidR="2F3E437F">
        <w:rPr>
          <w:rFonts w:ascii="Calibri" w:hAnsi="Calibri" w:eastAsia="Calibri" w:cs="Calibri"/>
          <w:i w:val="1"/>
          <w:iCs w:val="1"/>
        </w:rPr>
        <w:t xml:space="preserve">                                                                                                                                                         </w:t>
      </w:r>
      <w:r w:rsidRPr="5FDBEA15" w:rsidR="2F3E437F">
        <w:rPr>
          <w:rFonts w:ascii="Calibri" w:hAnsi="Calibri" w:eastAsia="Calibri" w:cs="Calibri"/>
          <w:color w:val="18191B"/>
        </w:rPr>
        <w:t>Exposition + vernissage</w:t>
      </w:r>
    </w:p>
    <w:p w:rsidR="2CBB2A02" w:rsidP="2F3E437F" w:rsidRDefault="2CBB2A02" w14:paraId="7218BE86" w14:textId="28DD0185">
      <w:pPr>
        <w:spacing w:after="0"/>
        <w:jc w:val="both"/>
        <w:rPr>
          <w:rFonts w:ascii="Calibri" w:hAnsi="Calibri" w:eastAsia="Calibri" w:cs="Calibri"/>
          <w:strike/>
          <w:color w:val="18191B"/>
        </w:rPr>
      </w:pPr>
    </w:p>
    <w:p w:rsidR="2CBB2A02" w:rsidP="2F3E437F" w:rsidRDefault="2F3E437F" w14:paraId="11845404" w14:textId="10F3E4ED">
      <w:pPr>
        <w:spacing w:after="0"/>
        <w:jc w:val="both"/>
        <w:rPr>
          <w:rFonts w:ascii="Calibri" w:hAnsi="Calibri" w:eastAsia="Calibri" w:cs="Calibri"/>
          <w:color w:val="18191B"/>
        </w:rPr>
      </w:pPr>
      <w:r w:rsidRPr="635EB5C3" w:rsidR="2F3E437F">
        <w:rPr>
          <w:rFonts w:ascii="Calibri" w:hAnsi="Calibri" w:eastAsia="Calibri" w:cs="Calibri"/>
          <w:color w:val="18191B"/>
        </w:rPr>
        <w:t xml:space="preserve">Du </w:t>
      </w:r>
      <w:r w:rsidRPr="635EB5C3" w:rsidR="0EB4985E">
        <w:rPr>
          <w:rFonts w:ascii="Calibri" w:hAnsi="Calibri" w:eastAsia="Calibri" w:cs="Calibri"/>
          <w:color w:val="18191B"/>
        </w:rPr>
        <w:t>3 avril au 1 juin 2025</w:t>
      </w:r>
    </w:p>
    <w:p w:rsidR="2CBB2A02" w:rsidP="635EB5C3" w:rsidRDefault="2F3E437F" w14:paraId="446770EE" w14:textId="275CF1F8">
      <w:pPr>
        <w:pStyle w:val="Normal"/>
        <w:spacing w:after="0"/>
        <w:jc w:val="both"/>
        <w:rPr>
          <w:rFonts w:ascii="Calibri" w:hAnsi="Calibri" w:eastAsia="Calibri" w:cs="Calibri"/>
          <w:color w:val="18191B"/>
        </w:rPr>
      </w:pPr>
      <w:r w:rsidRPr="13DB697B" w:rsidR="50BAB3B3">
        <w:rPr>
          <w:rFonts w:ascii="Calibri" w:hAnsi="Calibri" w:eastAsia="Calibri" w:cs="Calibri"/>
          <w:color w:val="18191B"/>
        </w:rPr>
        <w:t xml:space="preserve">Commissaire </w:t>
      </w:r>
      <w:proofErr w:type="spellStart"/>
      <w:r w:rsidRPr="13DB697B" w:rsidR="50BAB3B3">
        <w:rPr>
          <w:rFonts w:ascii="Calibri" w:hAnsi="Calibri" w:eastAsia="Calibri" w:cs="Calibri"/>
          <w:color w:val="18191B"/>
        </w:rPr>
        <w:t>Galadriel</w:t>
      </w:r>
      <w:proofErr w:type="spellEnd"/>
      <w:r w:rsidRPr="13DB697B" w:rsidR="50BAB3B3">
        <w:rPr>
          <w:rFonts w:ascii="Calibri" w:hAnsi="Calibri" w:eastAsia="Calibri" w:cs="Calibri"/>
          <w:color w:val="18191B"/>
        </w:rPr>
        <w:t xml:space="preserve"> Avon avec les artistes </w:t>
      </w:r>
      <w:r w:rsidRPr="13DB697B" w:rsidR="50BAB3B3">
        <w:rPr>
          <w:rStyle w:val="normaltextrun"/>
          <w:rFonts w:cs="Calibri" w:cstheme="minorAscii"/>
          <w:b w:val="0"/>
          <w:bCs w:val="0"/>
          <w:color w:val="000000" w:themeColor="text1" w:themeTint="FF" w:themeShade="FF"/>
        </w:rPr>
        <w:t xml:space="preserve">Pépite et Josèphe, Laetitia de Coninck, Florence Viau, Valérie Cain Bourget, Molly Bertrand et Tina </w:t>
      </w:r>
      <w:proofErr w:type="spellStart"/>
      <w:r w:rsidRPr="13DB697B" w:rsidR="50BAB3B3">
        <w:rPr>
          <w:rStyle w:val="normaltextrun"/>
          <w:rFonts w:cs="Calibri" w:cstheme="minorAscii"/>
          <w:b w:val="0"/>
          <w:bCs w:val="0"/>
          <w:color w:val="000000" w:themeColor="text1" w:themeTint="FF" w:themeShade="FF"/>
        </w:rPr>
        <w:t>Lam</w:t>
      </w:r>
      <w:proofErr w:type="spellEnd"/>
      <w:r w:rsidRPr="13DB697B" w:rsidR="50BAB3B3">
        <w:rPr>
          <w:rFonts w:ascii="Calibri" w:hAnsi="Calibri" w:eastAsia="Calibri" w:cs="Calibri"/>
          <w:color w:val="18191B"/>
        </w:rPr>
        <w:t xml:space="preserve"> </w:t>
      </w:r>
      <w:r w:rsidRPr="13DB697B" w:rsidR="2F3E437F">
        <w:rPr>
          <w:rFonts w:ascii="Calibri" w:hAnsi="Calibri" w:eastAsia="Calibri" w:cs="Calibri"/>
          <w:color w:val="18191B"/>
        </w:rPr>
        <w:t>(Montréal</w:t>
      </w:r>
      <w:r w:rsidRPr="13DB697B" w:rsidR="1858A6B8">
        <w:rPr>
          <w:rFonts w:ascii="Calibri" w:hAnsi="Calibri" w:eastAsia="Calibri" w:cs="Calibri"/>
          <w:color w:val="18191B"/>
        </w:rPr>
        <w:t>, Rouyn-Noranda, Québec, S</w:t>
      </w:r>
      <w:r w:rsidRPr="13DB697B" w:rsidR="05B66118">
        <w:rPr>
          <w:rFonts w:ascii="Calibri" w:hAnsi="Calibri" w:eastAsia="Calibri" w:cs="Calibri"/>
          <w:color w:val="18191B"/>
        </w:rPr>
        <w:t>utton, Lanaudière</w:t>
      </w:r>
      <w:r w:rsidRPr="13DB697B" w:rsidR="2F3E437F">
        <w:rPr>
          <w:rFonts w:ascii="Calibri" w:hAnsi="Calibri" w:eastAsia="Calibri" w:cs="Calibri"/>
          <w:color w:val="18191B"/>
        </w:rPr>
        <w:t>)</w:t>
      </w:r>
    </w:p>
    <w:p w:rsidR="2CBB2A02" w:rsidP="5FDBEA15" w:rsidRDefault="2F3E437F" w14:paraId="1A66047E" w14:textId="6ED7F2C0">
      <w:pPr>
        <w:spacing w:after="0"/>
        <w:jc w:val="both"/>
        <w:rPr>
          <w:rFonts w:ascii="Calibri" w:hAnsi="Calibri" w:eastAsia="Calibri" w:cs="Calibri"/>
          <w:i w:val="0"/>
          <w:iCs w:val="0"/>
          <w:color w:val="18191B"/>
        </w:rPr>
      </w:pPr>
      <w:r w:rsidRPr="5FDBEA15" w:rsidR="2B3700DE">
        <w:rPr>
          <w:rFonts w:ascii="Calibri" w:hAnsi="Calibri" w:eastAsia="Calibri" w:cs="Calibri"/>
          <w:i w:val="1"/>
          <w:iCs w:val="1"/>
          <w:color w:val="18191B"/>
        </w:rPr>
        <w:t>Présence</w:t>
      </w:r>
      <w:r w:rsidRPr="5FDBEA15" w:rsidR="4A43BBDF">
        <w:rPr>
          <w:rFonts w:ascii="Calibri" w:hAnsi="Calibri" w:eastAsia="Calibri" w:cs="Calibri"/>
          <w:i w:val="1"/>
          <w:iCs w:val="1"/>
          <w:color w:val="18191B"/>
        </w:rPr>
        <w:t xml:space="preserve"> </w:t>
      </w:r>
      <w:r w:rsidRPr="5FDBEA15" w:rsidR="4A43BBDF">
        <w:rPr>
          <w:rFonts w:ascii="Calibri" w:hAnsi="Calibri" w:eastAsia="Calibri" w:cs="Calibri"/>
          <w:i w:val="0"/>
          <w:iCs w:val="0"/>
          <w:color w:val="18191B"/>
        </w:rPr>
        <w:t>(initié par le centre Sagamie)</w:t>
      </w:r>
    </w:p>
    <w:p w:rsidR="2CBB2A02" w:rsidP="2F3E437F" w:rsidRDefault="2F3E437F" w14:paraId="42E34B59" w14:textId="50D8AF7A">
      <w:pPr>
        <w:spacing w:after="0"/>
        <w:jc w:val="both"/>
        <w:rPr>
          <w:rFonts w:ascii="Calibri" w:hAnsi="Calibri" w:eastAsia="Calibri" w:cs="Calibri"/>
          <w:color w:val="18191B"/>
        </w:rPr>
      </w:pPr>
      <w:r w:rsidRPr="2F3E437F">
        <w:rPr>
          <w:rFonts w:ascii="Calibri" w:hAnsi="Calibri" w:eastAsia="Calibri" w:cs="Calibri"/>
          <w:color w:val="18191B"/>
        </w:rPr>
        <w:t>Exposition + vernissage</w:t>
      </w:r>
    </w:p>
    <w:p w:rsidR="2CBB2A02" w:rsidP="2F3E437F" w:rsidRDefault="2CBB2A02" w14:paraId="5890CE92" w14:textId="40E2C537">
      <w:pPr>
        <w:spacing w:after="0"/>
        <w:jc w:val="both"/>
        <w:rPr>
          <w:rFonts w:ascii="Calibri" w:hAnsi="Calibri" w:eastAsia="Calibri" w:cs="Calibri"/>
          <w:strike/>
          <w:color w:val="18191B"/>
        </w:rPr>
      </w:pPr>
    </w:p>
    <w:p w:rsidR="2CBB2A02" w:rsidP="2F3E437F" w:rsidRDefault="2CBB2A02" w14:paraId="6845ADDC" w14:textId="4267064F">
      <w:pPr>
        <w:spacing w:after="0"/>
        <w:jc w:val="both"/>
        <w:rPr>
          <w:rFonts w:ascii="Calibri" w:hAnsi="Calibri" w:eastAsia="Calibri" w:cs="Calibri"/>
          <w:strike/>
          <w:color w:val="18191B"/>
        </w:rPr>
      </w:pPr>
    </w:p>
    <w:p w:rsidR="2CBB2A02" w:rsidP="2F3E437F" w:rsidRDefault="2F3E437F" w14:paraId="55BE9DF8" w14:textId="1B5FA33B">
      <w:pPr>
        <w:spacing w:after="0"/>
        <w:jc w:val="both"/>
        <w:rPr>
          <w:rFonts w:ascii="Calibri" w:hAnsi="Calibri" w:eastAsia="Calibri" w:cs="Calibri"/>
          <w:color w:val="18191B"/>
        </w:rPr>
      </w:pPr>
      <w:r w:rsidRPr="635EB5C3" w:rsidR="2F3E437F">
        <w:rPr>
          <w:rFonts w:ascii="Calibri" w:hAnsi="Calibri" w:eastAsia="Calibri" w:cs="Calibri"/>
          <w:color w:val="18191B"/>
        </w:rPr>
        <w:t>Du 1</w:t>
      </w:r>
      <w:r w:rsidRPr="635EB5C3" w:rsidR="225F68F2">
        <w:rPr>
          <w:rFonts w:ascii="Calibri" w:hAnsi="Calibri" w:eastAsia="Calibri" w:cs="Calibri"/>
          <w:color w:val="18191B"/>
        </w:rPr>
        <w:t xml:space="preserve"> au 31 juillet 2025</w:t>
      </w:r>
    </w:p>
    <w:p w:rsidR="2F3E437F" w:rsidP="2F3E437F" w:rsidRDefault="2F3E437F" w14:paraId="07892B0F" w14:textId="782AF80B">
      <w:pPr>
        <w:spacing w:after="0"/>
        <w:jc w:val="both"/>
        <w:rPr>
          <w:rFonts w:ascii="Calibri" w:hAnsi="Calibri" w:eastAsia="Calibri" w:cs="Calibri"/>
          <w:color w:val="18191B"/>
        </w:rPr>
      </w:pPr>
      <w:proofErr w:type="spellStart"/>
      <w:r w:rsidRPr="13DB697B" w:rsidR="225F68F2">
        <w:rPr>
          <w:rFonts w:ascii="Calibri" w:hAnsi="Calibri" w:eastAsia="Calibri" w:cs="Calibri"/>
          <w:color w:val="18191B"/>
        </w:rPr>
        <w:t>fernando</w:t>
      </w:r>
      <w:proofErr w:type="spellEnd"/>
      <w:r w:rsidRPr="13DB697B" w:rsidR="225F68F2">
        <w:rPr>
          <w:rFonts w:ascii="Calibri" w:hAnsi="Calibri" w:eastAsia="Calibri" w:cs="Calibri"/>
          <w:color w:val="18191B"/>
        </w:rPr>
        <w:t xml:space="preserve"> belote </w:t>
      </w:r>
      <w:r w:rsidRPr="13DB697B" w:rsidR="2F3E437F">
        <w:rPr>
          <w:rFonts w:ascii="Calibri" w:hAnsi="Calibri" w:eastAsia="Calibri" w:cs="Calibri"/>
          <w:color w:val="18191B"/>
        </w:rPr>
        <w:t>(Rouyn-Noranda)</w:t>
      </w:r>
    </w:p>
    <w:p w:rsidR="635EB5C3" w:rsidP="13DB697B" w:rsidRDefault="635EB5C3" w14:paraId="78D29EBE" w14:textId="3AE5388D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13DB697B" w:rsidR="6746159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FR"/>
        </w:rPr>
        <w:t>P(B)</w:t>
      </w:r>
      <w:proofErr w:type="spellStart"/>
      <w:r w:rsidRPr="13DB697B" w:rsidR="6746159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FR"/>
        </w:rPr>
        <w:t>ajubá</w:t>
      </w:r>
      <w:proofErr w:type="spellEnd"/>
      <w:r w:rsidRPr="13DB697B" w:rsidR="6746159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FR"/>
        </w:rPr>
        <w:t xml:space="preserve"> : l'héritage afro-trans pour les </w:t>
      </w:r>
      <w:proofErr w:type="spellStart"/>
      <w:r w:rsidRPr="13DB697B" w:rsidR="6746159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FR"/>
        </w:rPr>
        <w:t>dissident·e·s</w:t>
      </w:r>
      <w:proofErr w:type="spellEnd"/>
      <w:r w:rsidRPr="13DB697B" w:rsidR="6746159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FR"/>
        </w:rPr>
        <w:t xml:space="preserve"> LGBTQIAPN+</w:t>
      </w:r>
    </w:p>
    <w:p w:rsidR="0FE03124" w:rsidP="635EB5C3" w:rsidRDefault="0FE03124" w14:paraId="61698869" w14:textId="1ADF6300">
      <w:pPr>
        <w:spacing w:after="0"/>
        <w:jc w:val="both"/>
        <w:rPr>
          <w:rFonts w:ascii="Calibri" w:hAnsi="Calibri" w:eastAsia="Calibri" w:cs="Calibri"/>
          <w:strike w:val="0"/>
          <w:dstrike w:val="0"/>
          <w:color w:val="18191B"/>
        </w:rPr>
      </w:pPr>
      <w:r w:rsidRPr="635EB5C3" w:rsidR="7995D4CE">
        <w:rPr>
          <w:rFonts w:ascii="Calibri" w:hAnsi="Calibri" w:eastAsia="Calibri" w:cs="Calibri"/>
          <w:strike w:val="0"/>
          <w:dstrike w:val="0"/>
          <w:color w:val="18191B"/>
        </w:rPr>
        <w:t xml:space="preserve">Résidence </w:t>
      </w:r>
    </w:p>
    <w:p w:rsidR="2F3E437F" w:rsidP="2F3E437F" w:rsidRDefault="2F3E437F" w14:paraId="3A292B62" w14:textId="6E9C7D1F">
      <w:pPr>
        <w:spacing w:after="0"/>
        <w:jc w:val="both"/>
        <w:rPr>
          <w:rFonts w:ascii="Calibri" w:hAnsi="Calibri" w:eastAsia="Calibri" w:cs="Calibri"/>
          <w:color w:val="18191B"/>
        </w:rPr>
      </w:pPr>
    </w:p>
    <w:p w:rsidRPr="009F7C92" w:rsidR="2CBB2A02" w:rsidP="5AD6A919" w:rsidRDefault="2CBB2A02" w14:paraId="40AFE16F" w14:textId="76DEBB25">
      <w:pPr>
        <w:rPr>
          <w:rFonts w:eastAsiaTheme="minorEastAsia"/>
        </w:rPr>
      </w:pPr>
    </w:p>
    <w:p w:rsidRPr="009F7C92" w:rsidR="13CC7FB9" w:rsidP="2CBB2A02" w:rsidRDefault="13CC7FB9" w14:paraId="1E0BCC2C" w14:textId="77CB9303">
      <w:pPr>
        <w:spacing w:after="0"/>
        <w:rPr>
          <w:rFonts w:ascii="Calibri" w:hAnsi="Calibri" w:eastAsia="Calibri" w:cs="Calibri"/>
          <w:color w:val="000000" w:themeColor="text1"/>
        </w:rPr>
      </w:pPr>
    </w:p>
    <w:p w:rsidRPr="009F7C92" w:rsidR="13CC7FB9" w:rsidP="2CBB2A02" w:rsidRDefault="2CBB2A02" w14:paraId="546CC0C3" w14:textId="749C0834">
      <w:pPr>
        <w:spacing w:after="0"/>
        <w:rPr>
          <w:rFonts w:ascii="Calibri" w:hAnsi="Calibri" w:eastAsia="Calibri" w:cs="Calibri"/>
          <w:color w:val="000000" w:themeColor="text1"/>
        </w:rPr>
      </w:pPr>
      <w:r w:rsidRPr="009F7C92">
        <w:rPr>
          <w:rFonts w:ascii="Calibri" w:hAnsi="Calibri" w:eastAsia="Calibri" w:cs="Calibri"/>
          <w:color w:val="000000" w:themeColor="text1"/>
        </w:rPr>
        <w:t xml:space="preserve">Pour plus d’information sur les projets et les artistes consultez le </w:t>
      </w:r>
      <w:hyperlink r:id="rId7">
        <w:r w:rsidRPr="009F7C92">
          <w:rPr>
            <w:rStyle w:val="Hyperlien"/>
            <w:rFonts w:ascii="Calibri" w:hAnsi="Calibri" w:eastAsia="Calibri" w:cs="Calibri"/>
          </w:rPr>
          <w:t>www.lecart.org</w:t>
        </w:r>
      </w:hyperlink>
    </w:p>
    <w:p w:rsidRPr="009F7C92" w:rsidR="13CC7FB9" w:rsidP="2CBB2A02" w:rsidRDefault="13CC7FB9" w14:paraId="55BFBB20" w14:textId="6957F54E">
      <w:pPr>
        <w:spacing w:after="0"/>
        <w:rPr>
          <w:rFonts w:ascii="Calibri" w:hAnsi="Calibri" w:eastAsia="Calibri" w:cs="Calibri"/>
          <w:color w:val="000000" w:themeColor="text1"/>
        </w:rPr>
      </w:pPr>
    </w:p>
    <w:p w:rsidRPr="009F7C92" w:rsidR="13CC7FB9" w:rsidP="2CBB2A02" w:rsidRDefault="2CBB2A02" w14:paraId="63F90660" w14:textId="2927CE75">
      <w:pPr>
        <w:spacing w:after="0"/>
        <w:rPr>
          <w:rFonts w:ascii="Calibri" w:hAnsi="Calibri" w:eastAsia="Calibri" w:cs="Calibri"/>
          <w:color w:val="000000" w:themeColor="text1"/>
        </w:rPr>
      </w:pPr>
      <w:proofErr w:type="spellStart"/>
      <w:r w:rsidRPr="009F7C92">
        <w:rPr>
          <w:rFonts w:ascii="Calibri" w:hAnsi="Calibri" w:eastAsia="Calibri" w:cs="Calibri"/>
          <w:color w:val="000000" w:themeColor="text1"/>
        </w:rPr>
        <w:t>Audrée</w:t>
      </w:r>
      <w:proofErr w:type="spellEnd"/>
      <w:r w:rsidRPr="009F7C92">
        <w:rPr>
          <w:rFonts w:ascii="Calibri" w:hAnsi="Calibri" w:eastAsia="Calibri" w:cs="Calibri"/>
          <w:color w:val="000000" w:themeColor="text1"/>
        </w:rPr>
        <w:t xml:space="preserve"> Juteau</w:t>
      </w:r>
    </w:p>
    <w:p w:rsidRPr="009F7C92" w:rsidR="13CC7FB9" w:rsidP="2CBB2A02" w:rsidRDefault="2CBB2A02" w14:paraId="0AC5B3BA" w14:textId="21C572F4">
      <w:pPr>
        <w:spacing w:after="0"/>
        <w:rPr>
          <w:rFonts w:ascii="Calibri" w:hAnsi="Calibri" w:eastAsia="Calibri" w:cs="Calibri"/>
          <w:color w:val="000000" w:themeColor="text1"/>
        </w:rPr>
      </w:pPr>
      <w:r w:rsidRPr="009F7C92">
        <w:rPr>
          <w:rFonts w:ascii="Calibri" w:hAnsi="Calibri" w:eastAsia="Calibri" w:cs="Calibri"/>
          <w:color w:val="000000" w:themeColor="text1"/>
        </w:rPr>
        <w:t>Directrice générale et artistique de l’Écart</w:t>
      </w:r>
    </w:p>
    <w:p w:rsidRPr="009F7C92" w:rsidR="13CC7FB9" w:rsidP="2CBB2A02" w:rsidRDefault="2CBB2A02" w14:paraId="425B2D8A" w14:textId="0E3B9DDA">
      <w:pPr>
        <w:spacing w:after="0"/>
        <w:rPr>
          <w:rFonts w:ascii="Calibri" w:hAnsi="Calibri" w:eastAsia="Calibri" w:cs="Calibri"/>
          <w:color w:val="000000" w:themeColor="text1"/>
        </w:rPr>
      </w:pPr>
      <w:r w:rsidRPr="009F7C92">
        <w:rPr>
          <w:rFonts w:ascii="Calibri" w:hAnsi="Calibri" w:eastAsia="Calibri" w:cs="Calibri"/>
        </w:rPr>
        <w:t>Audree.juteau</w:t>
      </w:r>
      <w:hyperlink r:id="rId8">
        <w:r w:rsidRPr="009F7C92">
          <w:rPr>
            <w:rStyle w:val="Hyperlien"/>
            <w:rFonts w:ascii="Calibri" w:hAnsi="Calibri" w:eastAsia="Calibri" w:cs="Calibri"/>
          </w:rPr>
          <w:t>@lecart.org</w:t>
        </w:r>
      </w:hyperlink>
    </w:p>
    <w:p w:rsidRPr="009F7C92" w:rsidR="13CC7FB9" w:rsidP="2CBB2A02" w:rsidRDefault="2CBB2A02" w14:paraId="04FB9E73" w14:textId="446330BC">
      <w:pPr>
        <w:spacing w:after="0"/>
        <w:rPr>
          <w:rFonts w:ascii="Calibri" w:hAnsi="Calibri" w:eastAsia="Calibri" w:cs="Calibri"/>
          <w:color w:val="000000" w:themeColor="text1"/>
        </w:rPr>
      </w:pPr>
      <w:r w:rsidRPr="009F7C92">
        <w:rPr>
          <w:rFonts w:ascii="Calibri" w:hAnsi="Calibri" w:eastAsia="Calibri" w:cs="Calibri"/>
          <w:color w:val="000000" w:themeColor="text1"/>
        </w:rPr>
        <w:t>(514) 962-1499</w:t>
      </w:r>
    </w:p>
    <w:p w:rsidR="13CC7FB9" w:rsidP="2CBB2A02" w:rsidRDefault="13CC7FB9" w14:paraId="5AF60D44" w14:textId="6D6EAAD2">
      <w:pPr>
        <w:spacing w:after="0"/>
      </w:pPr>
      <w:r>
        <w:rPr>
          <w:noProof/>
        </w:rPr>
        <w:drawing>
          <wp:inline distT="0" distB="0" distL="0" distR="0" wp14:anchorId="23792DB4" wp14:editId="6A34A4B6">
            <wp:extent cx="5486400" cy="123825"/>
            <wp:effectExtent l="0" t="0" r="0" b="0"/>
            <wp:docPr id="1485271143" name="Image 148527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3CC7FB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71C1" w:rsidP="008E5517" w:rsidRDefault="00A971C1" w14:paraId="5E5C92E9" w14:textId="77777777">
      <w:pPr>
        <w:spacing w:after="0" w:line="240" w:lineRule="auto"/>
      </w:pPr>
      <w:r>
        <w:separator/>
      </w:r>
    </w:p>
  </w:endnote>
  <w:endnote w:type="continuationSeparator" w:id="0">
    <w:p w:rsidR="00A971C1" w:rsidP="008E5517" w:rsidRDefault="00A971C1" w14:paraId="727415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71C1" w:rsidP="008E5517" w:rsidRDefault="00A971C1" w14:paraId="4143CF61" w14:textId="77777777">
      <w:pPr>
        <w:spacing w:after="0" w:line="240" w:lineRule="auto"/>
      </w:pPr>
      <w:r>
        <w:separator/>
      </w:r>
    </w:p>
  </w:footnote>
  <w:footnote w:type="continuationSeparator" w:id="0">
    <w:p w:rsidR="00A971C1" w:rsidP="008E5517" w:rsidRDefault="00A971C1" w14:paraId="4443C93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63930"/>
    <w:rsid w:val="0062E610"/>
    <w:rsid w:val="008E5517"/>
    <w:rsid w:val="00932130"/>
    <w:rsid w:val="009F7C92"/>
    <w:rsid w:val="00A971C1"/>
    <w:rsid w:val="00B46C3B"/>
    <w:rsid w:val="00CE6DF9"/>
    <w:rsid w:val="05B66118"/>
    <w:rsid w:val="07870DE7"/>
    <w:rsid w:val="0829FF6A"/>
    <w:rsid w:val="0EB4985E"/>
    <w:rsid w:val="0FE03124"/>
    <w:rsid w:val="102F0B96"/>
    <w:rsid w:val="10B868E2"/>
    <w:rsid w:val="13CC7FB9"/>
    <w:rsid w:val="13DB697B"/>
    <w:rsid w:val="15FFE53D"/>
    <w:rsid w:val="1674C088"/>
    <w:rsid w:val="1858A6B8"/>
    <w:rsid w:val="18B62996"/>
    <w:rsid w:val="18B90510"/>
    <w:rsid w:val="1B0D0FBA"/>
    <w:rsid w:val="1B425ED8"/>
    <w:rsid w:val="1B8B4B85"/>
    <w:rsid w:val="1C6461CC"/>
    <w:rsid w:val="1DA73E12"/>
    <w:rsid w:val="21603EE6"/>
    <w:rsid w:val="22242C8F"/>
    <w:rsid w:val="225F68F2"/>
    <w:rsid w:val="22ABE6F8"/>
    <w:rsid w:val="23B6D6DD"/>
    <w:rsid w:val="269ED321"/>
    <w:rsid w:val="26F9AB42"/>
    <w:rsid w:val="28290173"/>
    <w:rsid w:val="2B3700DE"/>
    <w:rsid w:val="2BB5A84A"/>
    <w:rsid w:val="2CA25473"/>
    <w:rsid w:val="2CB9ED4A"/>
    <w:rsid w:val="2CBB2A02"/>
    <w:rsid w:val="2D129201"/>
    <w:rsid w:val="2F213136"/>
    <w:rsid w:val="2F3E437F"/>
    <w:rsid w:val="2FC73C50"/>
    <w:rsid w:val="307EC5BB"/>
    <w:rsid w:val="30ED29E9"/>
    <w:rsid w:val="31281C28"/>
    <w:rsid w:val="31436F96"/>
    <w:rsid w:val="31F1E7A3"/>
    <w:rsid w:val="324CF4A9"/>
    <w:rsid w:val="331188D7"/>
    <w:rsid w:val="3329BE21"/>
    <w:rsid w:val="34BD29E2"/>
    <w:rsid w:val="34C2BFB9"/>
    <w:rsid w:val="360799E2"/>
    <w:rsid w:val="386A3C30"/>
    <w:rsid w:val="390EBF76"/>
    <w:rsid w:val="397442F3"/>
    <w:rsid w:val="39861161"/>
    <w:rsid w:val="3A5AB176"/>
    <w:rsid w:val="3A94EEED"/>
    <w:rsid w:val="3D4D3347"/>
    <w:rsid w:val="404DB970"/>
    <w:rsid w:val="407E3A68"/>
    <w:rsid w:val="411E380D"/>
    <w:rsid w:val="41F07948"/>
    <w:rsid w:val="43ECFBE5"/>
    <w:rsid w:val="4636D551"/>
    <w:rsid w:val="4697E386"/>
    <w:rsid w:val="479FE9F2"/>
    <w:rsid w:val="48FFC533"/>
    <w:rsid w:val="4A43BBDF"/>
    <w:rsid w:val="4C1E64EF"/>
    <w:rsid w:val="4DE1E89E"/>
    <w:rsid w:val="4EE0FD39"/>
    <w:rsid w:val="503CD701"/>
    <w:rsid w:val="5068644A"/>
    <w:rsid w:val="50BAB3B3"/>
    <w:rsid w:val="55EFB13C"/>
    <w:rsid w:val="597F9C78"/>
    <w:rsid w:val="5AD6A919"/>
    <w:rsid w:val="5AE9CF1C"/>
    <w:rsid w:val="5D226930"/>
    <w:rsid w:val="5E01D8BE"/>
    <w:rsid w:val="5E90A269"/>
    <w:rsid w:val="5F25967A"/>
    <w:rsid w:val="5FB592C1"/>
    <w:rsid w:val="5FDBEA15"/>
    <w:rsid w:val="5FE1255B"/>
    <w:rsid w:val="61F7707C"/>
    <w:rsid w:val="635EB5C3"/>
    <w:rsid w:val="63C37F7D"/>
    <w:rsid w:val="67461592"/>
    <w:rsid w:val="69CB27E4"/>
    <w:rsid w:val="6A4E4888"/>
    <w:rsid w:val="6C1E282C"/>
    <w:rsid w:val="6C5B392A"/>
    <w:rsid w:val="6DE1C0D9"/>
    <w:rsid w:val="6E910450"/>
    <w:rsid w:val="7099FD53"/>
    <w:rsid w:val="72FA3184"/>
    <w:rsid w:val="74C4C194"/>
    <w:rsid w:val="761EFB9B"/>
    <w:rsid w:val="77788F36"/>
    <w:rsid w:val="7791E5FE"/>
    <w:rsid w:val="79913200"/>
    <w:rsid w:val="7995D4CE"/>
    <w:rsid w:val="7C0DB0A3"/>
    <w:rsid w:val="7C2BDA25"/>
    <w:rsid w:val="7CA1F888"/>
    <w:rsid w:val="7D41E777"/>
    <w:rsid w:val="7DB311C5"/>
    <w:rsid w:val="7E2F03DE"/>
    <w:rsid w:val="7EC558F0"/>
    <w:rsid w:val="7FFAD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9FD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w:type="character" w:styleId="Hyperlien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Policepardfaut"/>
    <w:rsid w:val="00063930"/>
  </w:style>
  <w:style w:type="character" w:styleId="eop" w:customStyle="1">
    <w:name w:val="eop"/>
    <w:basedOn w:val="Policepardfaut"/>
    <w:rsid w:val="00063930"/>
  </w:style>
  <w:style w:type="paragraph" w:styleId="NormalWeb">
    <w:name w:val="Normal (Web)"/>
    <w:basedOn w:val="Normal"/>
    <w:uiPriority w:val="99"/>
    <w:semiHidden/>
    <w:unhideWhenUsed/>
    <w:rsid w:val="009321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932130"/>
    <w:rPr>
      <w:i/>
      <w:iCs/>
    </w:rPr>
  </w:style>
  <w:style w:type="character" w:styleId="lev">
    <w:name w:val="Strong"/>
    <w:basedOn w:val="Policepardfaut"/>
    <w:uiPriority w:val="22"/>
    <w:qFormat/>
    <w:rsid w:val="00932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tthieu.dumont@lecart.org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://www.lecart.org/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L'ÉCART lieu d'art</lastModifiedBy>
  <revision>5</revision>
  <dcterms:created xsi:type="dcterms:W3CDTF">2024-12-09T20:47:00.0000000Z</dcterms:created>
  <dcterms:modified xsi:type="dcterms:W3CDTF">2024-12-12T15:38:05.1629620Z</dcterms:modified>
</coreProperties>
</file>