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7F69" w14:textId="77777777" w:rsidR="004661BD" w:rsidRPr="005745C3" w:rsidRDefault="00C664F4" w:rsidP="00647B2C">
      <w:pPr>
        <w:spacing w:after="0" w:line="276" w:lineRule="auto"/>
        <w:rPr>
          <w:rFonts w:ascii="Century Gothic" w:eastAsia="Century Gothic" w:hAnsi="Century Gothic" w:cs="Century Gothic"/>
          <w:b/>
          <w:bCs/>
          <w:i/>
          <w:iCs/>
          <w:sz w:val="48"/>
        </w:rPr>
      </w:pPr>
      <w:r>
        <w:rPr>
          <w:rFonts w:ascii="Century Gothic" w:eastAsia="Century Gothic" w:hAnsi="Century Gothic" w:cs="Century Gothic"/>
          <w:sz w:val="48"/>
        </w:rPr>
        <w:t>Arnel Ma</w:t>
      </w:r>
      <w:r w:rsidR="003A623F">
        <w:rPr>
          <w:rFonts w:ascii="Century Gothic" w:eastAsia="Century Gothic" w:hAnsi="Century Gothic" w:cs="Century Gothic"/>
          <w:sz w:val="48"/>
        </w:rPr>
        <w:t>rt</w:t>
      </w:r>
      <w:r w:rsidR="00647B2C">
        <w:rPr>
          <w:rFonts w:ascii="Century Gothic" w:eastAsia="Century Gothic" w:hAnsi="Century Gothic" w:cs="Century Gothic"/>
          <w:sz w:val="48"/>
        </w:rPr>
        <w:t>e</w:t>
      </w:r>
      <w:r w:rsidR="001132CE">
        <w:rPr>
          <w:rFonts w:ascii="Century Gothic" w:eastAsia="Century Gothic" w:hAnsi="Century Gothic" w:cs="Century Gothic"/>
          <w:sz w:val="48"/>
        </w:rPr>
        <w:t>l</w:t>
      </w:r>
      <w:r w:rsidR="00647B2C">
        <w:rPr>
          <w:rFonts w:ascii="Century Gothic" w:eastAsia="Century Gothic" w:hAnsi="Century Gothic" w:cs="Century Gothic"/>
          <w:sz w:val="48"/>
        </w:rPr>
        <w:t xml:space="preserve">           </w:t>
      </w:r>
      <w:r w:rsidR="005745C3">
        <w:rPr>
          <w:rFonts w:ascii="Century Gothic" w:eastAsia="Century Gothic" w:hAnsi="Century Gothic" w:cs="Century Gothic"/>
          <w:sz w:val="48"/>
        </w:rPr>
        <w:t xml:space="preserve">        </w:t>
      </w:r>
      <w:r w:rsidR="00B53A28" w:rsidRPr="005745C3">
        <w:rPr>
          <w:rFonts w:ascii="Century Gothic" w:eastAsia="Century Gothic" w:hAnsi="Century Gothic" w:cs="Century Gothic"/>
          <w:b/>
          <w:bCs/>
          <w:i/>
          <w:iCs/>
          <w:sz w:val="32"/>
        </w:rPr>
        <w:t>Comédien-Acteur</w:t>
      </w:r>
    </w:p>
    <w:p w14:paraId="733FE078" w14:textId="77777777" w:rsidR="00647B2C" w:rsidRDefault="00000000" w:rsidP="003A623F">
      <w:pPr>
        <w:spacing w:after="0" w:line="276" w:lineRule="auto"/>
        <w:rPr>
          <w:rFonts w:ascii="Century Gothic" w:eastAsia="Century Gothic" w:hAnsi="Century Gothic" w:cs="Century Gothic"/>
          <w:sz w:val="32"/>
        </w:rPr>
      </w:pPr>
      <w:r>
        <w:rPr>
          <w:noProof/>
        </w:rPr>
        <w:pict w14:anchorId="7482C51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59.55pt;margin-top:53.05pt;width:171.2pt;height:117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">
            <v:textbox style="mso-fit-shape-to-text:t">
              <w:txbxContent>
                <w:p w14:paraId="4D7CFF0F" w14:textId="77777777" w:rsidR="003811FC" w:rsidRPr="00720D5B" w:rsidRDefault="003811FC" w:rsidP="003811F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720D5B">
                    <w:rPr>
                      <w:b/>
                      <w:bCs/>
                      <w:sz w:val="32"/>
                      <w:szCs w:val="32"/>
                    </w:rPr>
                    <w:t>Description :</w:t>
                  </w:r>
                </w:p>
                <w:p w14:paraId="4F51CA86" w14:textId="77777777" w:rsidR="003811FC" w:rsidRPr="00720D5B" w:rsidRDefault="003811FC" w:rsidP="003811FC">
                  <w:pPr>
                    <w:rPr>
                      <w:sz w:val="24"/>
                      <w:szCs w:val="24"/>
                    </w:rPr>
                  </w:pPr>
                  <w:r w:rsidRPr="00720D5B">
                    <w:rPr>
                      <w:b/>
                      <w:bCs/>
                      <w:sz w:val="24"/>
                      <w:szCs w:val="24"/>
                    </w:rPr>
                    <w:t xml:space="preserve">   Yeux :</w:t>
                  </w:r>
                  <w:r w:rsidRPr="00720D5B">
                    <w:rPr>
                      <w:sz w:val="24"/>
                      <w:szCs w:val="24"/>
                    </w:rPr>
                    <w:t xml:space="preserve"> bleus</w:t>
                  </w:r>
                </w:p>
                <w:p w14:paraId="0FD35BFC" w14:textId="77777777" w:rsidR="003811FC" w:rsidRPr="00720D5B" w:rsidRDefault="003811FC" w:rsidP="003811FC">
                  <w:pPr>
                    <w:rPr>
                      <w:sz w:val="24"/>
                      <w:szCs w:val="24"/>
                    </w:rPr>
                  </w:pPr>
                  <w:r w:rsidRPr="00720D5B">
                    <w:rPr>
                      <w:sz w:val="24"/>
                      <w:szCs w:val="24"/>
                    </w:rPr>
                    <w:t xml:space="preserve">   </w:t>
                  </w:r>
                  <w:r w:rsidRPr="00720D5B">
                    <w:rPr>
                      <w:b/>
                      <w:bCs/>
                      <w:sz w:val="24"/>
                      <w:szCs w:val="24"/>
                    </w:rPr>
                    <w:t>Cheveux :</w:t>
                  </w:r>
                  <w:r w:rsidRPr="00720D5B">
                    <w:rPr>
                      <w:sz w:val="24"/>
                      <w:szCs w:val="24"/>
                    </w:rPr>
                    <w:t xml:space="preserve"> châtains-gris</w:t>
                  </w:r>
                </w:p>
                <w:p w14:paraId="3A7C9C34" w14:textId="77777777" w:rsidR="003811FC" w:rsidRPr="00720D5B" w:rsidRDefault="003811FC" w:rsidP="003811FC">
                  <w:pPr>
                    <w:rPr>
                      <w:sz w:val="24"/>
                      <w:szCs w:val="24"/>
                    </w:rPr>
                  </w:pPr>
                  <w:r w:rsidRPr="00720D5B">
                    <w:rPr>
                      <w:sz w:val="24"/>
                      <w:szCs w:val="24"/>
                    </w:rPr>
                    <w:t xml:space="preserve">   </w:t>
                  </w:r>
                  <w:r w:rsidRPr="00720D5B">
                    <w:rPr>
                      <w:b/>
                      <w:bCs/>
                      <w:sz w:val="24"/>
                      <w:szCs w:val="24"/>
                    </w:rPr>
                    <w:t>Taille :</w:t>
                  </w:r>
                  <w:r w:rsidRPr="00720D5B">
                    <w:rPr>
                      <w:sz w:val="24"/>
                      <w:szCs w:val="24"/>
                    </w:rPr>
                    <w:t xml:space="preserve"> 1,70m/5pi7po</w:t>
                  </w:r>
                </w:p>
                <w:p w14:paraId="59813F92" w14:textId="77777777" w:rsidR="005745C3" w:rsidRDefault="003811FC" w:rsidP="003811FC">
                  <w:pPr>
                    <w:rPr>
                      <w:sz w:val="24"/>
                      <w:szCs w:val="24"/>
                    </w:rPr>
                  </w:pPr>
                  <w:r w:rsidRPr="00720D5B">
                    <w:rPr>
                      <w:sz w:val="24"/>
                      <w:szCs w:val="24"/>
                    </w:rPr>
                    <w:t xml:space="preserve">   </w:t>
                  </w:r>
                  <w:r w:rsidRPr="00720D5B">
                    <w:rPr>
                      <w:b/>
                      <w:bCs/>
                      <w:sz w:val="24"/>
                      <w:szCs w:val="24"/>
                    </w:rPr>
                    <w:t>Poids :</w:t>
                  </w:r>
                  <w:r w:rsidRPr="00720D5B">
                    <w:rPr>
                      <w:sz w:val="24"/>
                      <w:szCs w:val="24"/>
                    </w:rPr>
                    <w:t xml:space="preserve"> 77,11kg/170 lbs</w:t>
                  </w:r>
                </w:p>
                <w:p w14:paraId="4E70A538" w14:textId="77777777" w:rsidR="003811FC" w:rsidRPr="00720D5B" w:rsidRDefault="005745C3" w:rsidP="003811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3811FC" w:rsidRPr="00720D5B">
                    <w:rPr>
                      <w:b/>
                      <w:bCs/>
                      <w:sz w:val="24"/>
                      <w:szCs w:val="24"/>
                    </w:rPr>
                    <w:t>Âge devant caméra :</w:t>
                  </w:r>
                  <w:r w:rsidR="003811FC" w:rsidRPr="00720D5B">
                    <w:rPr>
                      <w:sz w:val="24"/>
                      <w:szCs w:val="24"/>
                    </w:rPr>
                    <w:t xml:space="preserve"> 57-65</w:t>
                  </w:r>
                </w:p>
                <w:p w14:paraId="527F45BC" w14:textId="77777777" w:rsidR="003811FC" w:rsidRPr="00720D5B" w:rsidRDefault="003811FC" w:rsidP="003811FC">
                  <w:pPr>
                    <w:rPr>
                      <w:sz w:val="24"/>
                      <w:szCs w:val="24"/>
                    </w:rPr>
                  </w:pPr>
                  <w:r w:rsidRPr="00720D5B">
                    <w:rPr>
                      <w:sz w:val="24"/>
                      <w:szCs w:val="24"/>
                    </w:rPr>
                    <w:t xml:space="preserve">   </w:t>
                  </w:r>
                  <w:r w:rsidRPr="00720D5B">
                    <w:rPr>
                      <w:b/>
                      <w:bCs/>
                      <w:sz w:val="24"/>
                      <w:szCs w:val="24"/>
                    </w:rPr>
                    <w:t xml:space="preserve">Langue : </w:t>
                  </w:r>
                  <w:r w:rsidRPr="00720D5B">
                    <w:rPr>
                      <w:sz w:val="24"/>
                      <w:szCs w:val="24"/>
                    </w:rPr>
                    <w:t>Français</w:t>
                  </w:r>
                </w:p>
                <w:p w14:paraId="77A328D1" w14:textId="77777777" w:rsidR="003811FC" w:rsidRPr="00720D5B" w:rsidRDefault="003811FC" w:rsidP="003811FC">
                  <w:pPr>
                    <w:rPr>
                      <w:sz w:val="24"/>
                      <w:szCs w:val="24"/>
                    </w:rPr>
                  </w:pPr>
                  <w:r w:rsidRPr="00720D5B">
                    <w:rPr>
                      <w:sz w:val="24"/>
                      <w:szCs w:val="24"/>
                    </w:rPr>
                    <w:t xml:space="preserve">                   Anglais(fonctionnel)</w:t>
                  </w:r>
                </w:p>
              </w:txbxContent>
            </v:textbox>
            <w10:wrap type="square"/>
          </v:shape>
        </w:pict>
      </w:r>
      <w:r w:rsidR="003A623F">
        <w:rPr>
          <w:rFonts w:ascii="Century Gothic" w:eastAsia="Century Gothic" w:hAnsi="Century Gothic" w:cs="Century Gothic"/>
          <w:sz w:val="32"/>
        </w:rPr>
        <w:t xml:space="preserve">                                                              </w:t>
      </w:r>
      <w:r w:rsidR="006F7C7E">
        <w:rPr>
          <w:rFonts w:ascii="Century Gothic" w:eastAsia="Century Gothic" w:hAnsi="Century Gothic" w:cs="Century Gothic"/>
          <w:sz w:val="32"/>
        </w:rPr>
        <w:t xml:space="preserve">                          </w:t>
      </w:r>
      <w:r w:rsidR="00647B2C">
        <w:rPr>
          <w:rFonts w:ascii="Century Gothic" w:eastAsia="Century Gothic" w:hAnsi="Century Gothic" w:cs="Century Gothic"/>
          <w:noProof/>
          <w:sz w:val="32"/>
        </w:rPr>
        <w:drawing>
          <wp:inline distT="0" distB="0" distL="0" distR="0" wp14:anchorId="57D0F08E" wp14:editId="05A95DB8">
            <wp:extent cx="2185035" cy="30442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734" cy="311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34936" w14:textId="77777777" w:rsidR="003A623F" w:rsidRPr="00647B2C" w:rsidRDefault="00647B2C" w:rsidP="003A623F">
      <w:pPr>
        <w:spacing w:after="0" w:line="276" w:lineRule="auto"/>
        <w:rPr>
          <w:rFonts w:ascii="Century Gothic" w:eastAsia="Century Gothic" w:hAnsi="Century Gothic" w:cs="Century Gothic"/>
          <w:sz w:val="32"/>
        </w:rPr>
      </w:pPr>
      <w:r>
        <w:rPr>
          <w:rFonts w:ascii="Century Gothic" w:eastAsia="Century Gothic" w:hAnsi="Century Gothic" w:cs="Century Gothic"/>
          <w:sz w:val="32"/>
        </w:rPr>
        <w:t xml:space="preserve">  </w:t>
      </w:r>
      <w:r>
        <w:rPr>
          <w:rFonts w:ascii="Century Gothic" w:eastAsia="Century Gothic" w:hAnsi="Century Gothic" w:cs="Century Gothic"/>
          <w:b/>
        </w:rPr>
        <w:t xml:space="preserve">Membre </w:t>
      </w:r>
      <w:r w:rsidR="003A623F">
        <w:rPr>
          <w:rFonts w:ascii="Century Gothic" w:eastAsia="Century Gothic" w:hAnsi="Century Gothic" w:cs="Century Gothic"/>
          <w:b/>
        </w:rPr>
        <w:t>Actif UDA : 161</w:t>
      </w:r>
      <w:r>
        <w:rPr>
          <w:rFonts w:ascii="Century Gothic" w:eastAsia="Century Gothic" w:hAnsi="Century Gothic" w:cs="Century Gothic"/>
          <w:b/>
        </w:rPr>
        <w:t> </w:t>
      </w:r>
      <w:r w:rsidR="003A623F">
        <w:rPr>
          <w:rFonts w:ascii="Century Gothic" w:eastAsia="Century Gothic" w:hAnsi="Century Gothic" w:cs="Century Gothic"/>
          <w:b/>
        </w:rPr>
        <w:t>387</w:t>
      </w:r>
    </w:p>
    <w:p w14:paraId="516C92EE" w14:textId="77777777" w:rsidR="003A623F" w:rsidRDefault="003A623F" w:rsidP="003A623F">
      <w:pPr>
        <w:spacing w:after="0" w:line="276" w:lineRule="auto"/>
        <w:jc w:val="both"/>
        <w:rPr>
          <w:rFonts w:ascii="Century Gothic" w:eastAsia="Century Gothic" w:hAnsi="Century Gothic" w:cs="Century Gothic"/>
          <w:sz w:val="10"/>
        </w:rPr>
      </w:pPr>
    </w:p>
    <w:p w14:paraId="4D4D871B" w14:textId="77777777" w:rsidR="003A623F" w:rsidRPr="003A623F" w:rsidRDefault="003A623F" w:rsidP="003A623F">
      <w:pPr>
        <w:spacing w:after="0" w:line="276" w:lineRule="auto"/>
        <w:rPr>
          <w:rFonts w:ascii="Century Gothic" w:eastAsia="Century Gothic" w:hAnsi="Century Gothic" w:cs="Century Gothic"/>
          <w:sz w:val="48"/>
        </w:rPr>
      </w:pPr>
    </w:p>
    <w:p w14:paraId="3244FE10" w14:textId="77777777" w:rsidR="004661BD" w:rsidRPr="006F7C7E" w:rsidRDefault="00435E6B" w:rsidP="006F7C7E">
      <w:pPr>
        <w:spacing w:after="0" w:line="276" w:lineRule="auto"/>
        <w:rPr>
          <w:rFonts w:ascii="Century Gothic" w:eastAsia="Century Gothic" w:hAnsi="Century Gothic" w:cs="Century Gothic"/>
          <w:sz w:val="10"/>
        </w:rPr>
      </w:pPr>
      <w:r>
        <w:rPr>
          <w:rFonts w:ascii="Century Gothic" w:eastAsia="Century Gothic" w:hAnsi="Century Gothic" w:cs="Century Gothic"/>
          <w:b/>
        </w:rPr>
        <w:t xml:space="preserve">              </w:t>
      </w:r>
      <w:r w:rsidR="006F7C7E">
        <w:rPr>
          <w:rFonts w:ascii="Century Gothic" w:eastAsia="Century Gothic" w:hAnsi="Century Gothic" w:cs="Century Gothic"/>
          <w:b/>
        </w:rPr>
        <w:t xml:space="preserve">                                     </w:t>
      </w:r>
      <w:r>
        <w:rPr>
          <w:rFonts w:ascii="Century Gothic" w:eastAsia="Century Gothic" w:hAnsi="Century Gothic" w:cs="Century Gothic"/>
          <w:b/>
          <w:sz w:val="28"/>
        </w:rPr>
        <w:t>Formations</w:t>
      </w:r>
    </w:p>
    <w:p w14:paraId="1BD36AD4" w14:textId="77777777" w:rsidR="004661BD" w:rsidRDefault="004661BD">
      <w:pPr>
        <w:spacing w:after="0" w:line="276" w:lineRule="auto"/>
        <w:jc w:val="both"/>
        <w:rPr>
          <w:rFonts w:ascii="Century Gothic" w:eastAsia="Century Gothic" w:hAnsi="Century Gothic" w:cs="Century Gothic"/>
          <w:b/>
          <w:sz w:val="8"/>
        </w:rPr>
      </w:pPr>
    </w:p>
    <w:p w14:paraId="18B617A4" w14:textId="77777777" w:rsidR="004661BD" w:rsidRDefault="00C664F4">
      <w:pPr>
        <w:spacing w:after="0" w:line="276" w:lineRule="auto"/>
        <w:ind w:right="1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École de théâtre et de création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       2018-2019</w:t>
      </w:r>
    </w:p>
    <w:p w14:paraId="1CB5B324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Le Repère </w:t>
      </w:r>
    </w:p>
    <w:p w14:paraId="01A62747" w14:textId="77777777" w:rsidR="004661BD" w:rsidRDefault="00C664F4">
      <w:pPr>
        <w:spacing w:after="0" w:line="276" w:lineRule="auto"/>
        <w:jc w:val="both"/>
        <w:rPr>
          <w:rFonts w:ascii="Century Gothic" w:eastAsia="Century Gothic" w:hAnsi="Century Gothic" w:cs="Century Gothic"/>
          <w:i/>
          <w:sz w:val="20"/>
        </w:rPr>
      </w:pPr>
      <w:r>
        <w:rPr>
          <w:rFonts w:ascii="Century Gothic" w:eastAsia="Century Gothic" w:hAnsi="Century Gothic" w:cs="Century Gothic"/>
          <w:i/>
          <w:sz w:val="20"/>
        </w:rPr>
        <w:t xml:space="preserve">Étienne Jacques        </w:t>
      </w:r>
    </w:p>
    <w:p w14:paraId="5E3D6EF0" w14:textId="77777777" w:rsidR="004661BD" w:rsidRDefault="004661BD">
      <w:pPr>
        <w:spacing w:after="0" w:line="276" w:lineRule="auto"/>
        <w:jc w:val="both"/>
        <w:rPr>
          <w:rFonts w:ascii="Century Gothic" w:eastAsia="Century Gothic" w:hAnsi="Century Gothic" w:cs="Century Gothic"/>
          <w:sz w:val="8"/>
        </w:rPr>
      </w:pPr>
    </w:p>
    <w:p w14:paraId="75D5C41A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Atelier de théâtre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       </w:t>
      </w:r>
      <w:r>
        <w:rPr>
          <w:rFonts w:ascii="Century Gothic" w:eastAsia="Century Gothic" w:hAnsi="Century Gothic" w:cs="Century Gothic"/>
          <w:sz w:val="20"/>
        </w:rPr>
        <w:t>2015 à 2018</w:t>
      </w:r>
    </w:p>
    <w:p w14:paraId="24D119B9" w14:textId="77777777" w:rsidR="004661BD" w:rsidRPr="00337D1A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 Petit Théâtre du Vieux Noranda</w:t>
      </w:r>
      <w:r w:rsidR="00337D1A">
        <w:rPr>
          <w:rFonts w:ascii="Century Gothic" w:eastAsia="Century Gothic" w:hAnsi="Century Gothic" w:cs="Century Gothic"/>
          <w:sz w:val="20"/>
        </w:rPr>
        <w:t xml:space="preserve">     </w:t>
      </w:r>
      <w:r>
        <w:rPr>
          <w:rFonts w:ascii="Century Gothic" w:eastAsia="Century Gothic" w:hAnsi="Century Gothic" w:cs="Century Gothic"/>
          <w:i/>
          <w:sz w:val="20"/>
        </w:rPr>
        <w:t>Alexandre Castonguay</w:t>
      </w:r>
    </w:p>
    <w:p w14:paraId="04D4A6DA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6D11A819" w14:textId="77777777" w:rsidR="00840FEB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Certificat en Efficience Cognitive (API)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14:paraId="596ABC0B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1992</w:t>
      </w:r>
    </w:p>
    <w:p w14:paraId="6EBCE0AA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UQAT</w:t>
      </w:r>
      <w:r>
        <w:rPr>
          <w:rFonts w:ascii="Century Gothic" w:eastAsia="Century Gothic" w:hAnsi="Century Gothic" w:cs="Century Gothic"/>
          <w:b/>
          <w:sz w:val="20"/>
        </w:rPr>
        <w:t xml:space="preserve"> (</w:t>
      </w:r>
      <w:r>
        <w:rPr>
          <w:rFonts w:ascii="Century Gothic" w:eastAsia="Century Gothic" w:hAnsi="Century Gothic" w:cs="Century Gothic"/>
          <w:sz w:val="20"/>
        </w:rPr>
        <w:t>département du comportement humain)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5F03BE76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2DAE9381" w14:textId="77777777" w:rsidR="00AB23A8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Technique en éducation spécialisée (T.E.S</w:t>
      </w:r>
      <w:r w:rsidR="00840FEB">
        <w:rPr>
          <w:rFonts w:ascii="Century Gothic" w:eastAsia="Century Gothic" w:hAnsi="Century Gothic" w:cs="Century Gothic"/>
          <w:b/>
          <w:sz w:val="20"/>
        </w:rPr>
        <w:t xml:space="preserve">) </w:t>
      </w:r>
      <w:r w:rsidR="00641EB9">
        <w:rPr>
          <w:rFonts w:ascii="Century Gothic" w:eastAsia="Century Gothic" w:hAnsi="Century Gothic" w:cs="Century Gothic"/>
          <w:bCs/>
          <w:sz w:val="20"/>
          <w:u w:val="single"/>
        </w:rPr>
        <w:t>Concentration</w:t>
      </w:r>
      <w:r>
        <w:rPr>
          <w:rFonts w:ascii="Century Gothic" w:eastAsia="Century Gothic" w:hAnsi="Century Gothic" w:cs="Century Gothic"/>
          <w:sz w:val="20"/>
          <w:u w:val="single"/>
        </w:rPr>
        <w:t xml:space="preserve"> Théâtre</w:t>
      </w:r>
    </w:p>
    <w:p w14:paraId="1D5D7F27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1975 à 1978</w:t>
      </w:r>
    </w:p>
    <w:p w14:paraId="26E3B2FE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Cégep de l’Abitibi-Témiscamingue </w:t>
      </w:r>
      <w:r>
        <w:rPr>
          <w:rFonts w:ascii="Century Gothic" w:eastAsia="Century Gothic" w:hAnsi="Century Gothic" w:cs="Century Gothic"/>
          <w:b/>
          <w:sz w:val="20"/>
        </w:rPr>
        <w:t xml:space="preserve">                                        </w:t>
      </w:r>
    </w:p>
    <w:p w14:paraId="08567A1E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78977B14" w14:textId="77777777" w:rsidR="00AB23A8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Stage en criminalité</w:t>
      </w:r>
      <w:r>
        <w:rPr>
          <w:rFonts w:ascii="Century Gothic" w:eastAsia="Century Gothic" w:hAnsi="Century Gothic" w:cs="Century Gothic"/>
          <w:sz w:val="20"/>
        </w:rPr>
        <w:t xml:space="preserve">, </w:t>
      </w:r>
      <w:r w:rsidR="00AB23A8">
        <w:rPr>
          <w:rFonts w:ascii="Century Gothic" w:eastAsia="Century Gothic" w:hAnsi="Century Gothic" w:cs="Century Gothic"/>
          <w:sz w:val="20"/>
          <w:u w:val="single"/>
        </w:rPr>
        <w:t>Concentration</w:t>
      </w:r>
      <w:r>
        <w:rPr>
          <w:rFonts w:ascii="Century Gothic" w:eastAsia="Century Gothic" w:hAnsi="Century Gothic" w:cs="Century Gothic"/>
          <w:sz w:val="20"/>
          <w:u w:val="single"/>
        </w:rPr>
        <w:t xml:space="preserve"> Théâtre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14:paraId="6659B895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1977</w:t>
      </w:r>
    </w:p>
    <w:p w14:paraId="1B0B11F6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Centre International d’Étude de Vaucresson, France</w:t>
      </w:r>
    </w:p>
    <w:p w14:paraId="12BCB814" w14:textId="77777777" w:rsidR="00435E6B" w:rsidRDefault="00435E6B" w:rsidP="00435E6B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  <w:r>
        <w:rPr>
          <w:rFonts w:ascii="Century Gothic" w:eastAsia="Century Gothic" w:hAnsi="Century Gothic" w:cs="Century Gothic"/>
          <w:sz w:val="8"/>
        </w:rPr>
        <w:t xml:space="preserve">                                                                                                                                               </w:t>
      </w:r>
    </w:p>
    <w:p w14:paraId="6CEE8319" w14:textId="77777777" w:rsidR="00435E6B" w:rsidRDefault="00435E6B" w:rsidP="00435E6B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152839E4" w14:textId="77777777" w:rsidR="004661BD" w:rsidRDefault="00435E6B" w:rsidP="00435E6B">
      <w:pPr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sz w:val="8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sz w:val="28"/>
        </w:rPr>
        <w:t>Théâtre</w:t>
      </w:r>
    </w:p>
    <w:p w14:paraId="43419135" w14:textId="77777777" w:rsidR="00863F51" w:rsidRDefault="00863F51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456C6CA1" w14:textId="77777777" w:rsidR="00863F51" w:rsidRDefault="00863F51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Par Les Deux Boutes « Les 100 ans de </w:t>
      </w:r>
      <w:r w:rsidR="002029B9">
        <w:rPr>
          <w:rFonts w:ascii="Century Gothic" w:eastAsia="Century Gothic" w:hAnsi="Century Gothic" w:cs="Century Gothic"/>
          <w:b/>
          <w:sz w:val="20"/>
        </w:rPr>
        <w:t>J</w:t>
      </w:r>
      <w:r>
        <w:rPr>
          <w:rFonts w:ascii="Century Gothic" w:eastAsia="Century Gothic" w:hAnsi="Century Gothic" w:cs="Century Gothic"/>
          <w:b/>
          <w:sz w:val="20"/>
        </w:rPr>
        <w:t>ack K</w:t>
      </w:r>
      <w:r w:rsidR="002029B9">
        <w:rPr>
          <w:rFonts w:ascii="Century Gothic" w:eastAsia="Century Gothic" w:hAnsi="Century Gothic" w:cs="Century Gothic"/>
          <w:b/>
          <w:sz w:val="20"/>
        </w:rPr>
        <w:t>e</w:t>
      </w:r>
      <w:r>
        <w:rPr>
          <w:rFonts w:ascii="Century Gothic" w:eastAsia="Century Gothic" w:hAnsi="Century Gothic" w:cs="Century Gothic"/>
          <w:b/>
          <w:sz w:val="20"/>
        </w:rPr>
        <w:t>roua</w:t>
      </w:r>
      <w:r w:rsidR="002029B9">
        <w:rPr>
          <w:rFonts w:ascii="Century Gothic" w:eastAsia="Century Gothic" w:hAnsi="Century Gothic" w:cs="Century Gothic"/>
          <w:b/>
          <w:sz w:val="20"/>
        </w:rPr>
        <w:t>c</w:t>
      </w:r>
      <w:r>
        <w:rPr>
          <w:rFonts w:ascii="Century Gothic" w:eastAsia="Century Gothic" w:hAnsi="Century Gothic" w:cs="Century Gothic"/>
          <w:b/>
          <w:sz w:val="20"/>
        </w:rPr>
        <w:t xml:space="preserve"> »</w:t>
      </w:r>
    </w:p>
    <w:p w14:paraId="6B90362D" w14:textId="77777777" w:rsidR="00863F51" w:rsidRDefault="00863F51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863F51">
        <w:rPr>
          <w:rFonts w:ascii="Century Gothic" w:eastAsia="Century Gothic" w:hAnsi="Century Gothic" w:cs="Century Gothic"/>
          <w:bCs/>
          <w:sz w:val="20"/>
        </w:rPr>
        <w:t>2023</w:t>
      </w:r>
    </w:p>
    <w:p w14:paraId="167B4673" w14:textId="77777777" w:rsidR="00863F51" w:rsidRDefault="00863F51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Rôle : Revendeur de drogue à l’entrée</w:t>
      </w:r>
    </w:p>
    <w:p w14:paraId="124A650C" w14:textId="77777777" w:rsidR="00863F51" w:rsidRDefault="00863F51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Réalisation : Sébastien Duplessis</w:t>
      </w:r>
    </w:p>
    <w:p w14:paraId="4B134AD6" w14:textId="77777777" w:rsidR="00863F51" w:rsidRDefault="00863F51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Production : Théâtre du Tandem</w:t>
      </w:r>
    </w:p>
    <w:p w14:paraId="3E2AC68A" w14:textId="77777777" w:rsidR="00863F51" w:rsidRPr="00863F51" w:rsidRDefault="00863F51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</w:p>
    <w:p w14:paraId="0A0F6AF6" w14:textId="77777777" w:rsidR="00840FEB" w:rsidRDefault="001126DD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Un Ennemi Du Peuple (Lecture publique Théâtrale)</w:t>
      </w:r>
      <w:r w:rsidR="00840FEB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0C871625" w14:textId="77777777" w:rsidR="001126DD" w:rsidRDefault="001126DD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2022</w:t>
      </w:r>
    </w:p>
    <w:p w14:paraId="35693474" w14:textId="77777777" w:rsidR="001126DD" w:rsidRDefault="001126DD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De Henrik Isben</w:t>
      </w:r>
    </w:p>
    <w:p w14:paraId="200E03A9" w14:textId="77777777" w:rsidR="001126DD" w:rsidRDefault="001126DD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M.E.S : Emmanuelle Jimenez</w:t>
      </w:r>
    </w:p>
    <w:p w14:paraId="54AF22BD" w14:textId="77777777" w:rsidR="001126DD" w:rsidRDefault="001126DD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Concepteur : Alexandre Castonguay</w:t>
      </w:r>
    </w:p>
    <w:p w14:paraId="5DD49D47" w14:textId="77777777" w:rsidR="001126DD" w:rsidRDefault="00FE386A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 xml:space="preserve">Production: </w:t>
      </w:r>
      <w:r w:rsidR="001126DD">
        <w:rPr>
          <w:rFonts w:ascii="Century Gothic" w:eastAsia="Century Gothic" w:hAnsi="Century Gothic" w:cs="Century Gothic"/>
          <w:bCs/>
          <w:sz w:val="20"/>
        </w:rPr>
        <w:t>Théâtre du Tandem</w:t>
      </w:r>
    </w:p>
    <w:p w14:paraId="40A286DB" w14:textId="77777777" w:rsidR="00FE386A" w:rsidRPr="001126DD" w:rsidRDefault="00FE386A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Contrat UDA</w:t>
      </w:r>
    </w:p>
    <w:p w14:paraId="361C6623" w14:textId="77777777" w:rsidR="00792532" w:rsidRDefault="00792532" w:rsidP="00792532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7A8719BD" w14:textId="707B9E62" w:rsidR="00792532" w:rsidRPr="00792532" w:rsidRDefault="00792532" w:rsidP="00792532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 w:rsidRPr="00792532">
        <w:rPr>
          <w:rFonts w:ascii="Century Gothic" w:eastAsia="Century Gothic" w:hAnsi="Century Gothic" w:cs="Century Gothic"/>
          <w:b/>
          <w:sz w:val="20"/>
        </w:rPr>
        <w:t xml:space="preserve">Résidence </w:t>
      </w:r>
      <w:r w:rsidR="007416B6">
        <w:rPr>
          <w:rFonts w:ascii="Century Gothic" w:eastAsia="Century Gothic" w:hAnsi="Century Gothic" w:cs="Century Gothic"/>
          <w:b/>
          <w:sz w:val="20"/>
        </w:rPr>
        <w:t>D</w:t>
      </w:r>
      <w:r w:rsidR="007416B6" w:rsidRPr="00792532">
        <w:rPr>
          <w:rFonts w:ascii="Century Gothic" w:eastAsia="Century Gothic" w:hAnsi="Century Gothic" w:cs="Century Gothic"/>
          <w:b/>
          <w:sz w:val="20"/>
        </w:rPr>
        <w:t xml:space="preserve">e </w:t>
      </w:r>
      <w:r w:rsidR="007416B6">
        <w:rPr>
          <w:rFonts w:ascii="Century Gothic" w:eastAsia="Century Gothic" w:hAnsi="Century Gothic" w:cs="Century Gothic"/>
          <w:b/>
          <w:sz w:val="20"/>
        </w:rPr>
        <w:t>Création</w:t>
      </w:r>
      <w:r w:rsidRPr="00792532">
        <w:rPr>
          <w:rFonts w:ascii="Century Gothic" w:eastAsia="Century Gothic" w:hAnsi="Century Gothic" w:cs="Century Gothic"/>
          <w:b/>
          <w:sz w:val="20"/>
        </w:rPr>
        <w:t xml:space="preserve"> </w:t>
      </w:r>
      <w:r w:rsidR="007416B6">
        <w:rPr>
          <w:rFonts w:ascii="Century Gothic" w:eastAsia="Century Gothic" w:hAnsi="Century Gothic" w:cs="Century Gothic"/>
          <w:b/>
          <w:sz w:val="20"/>
        </w:rPr>
        <w:t>N</w:t>
      </w:r>
      <w:r w:rsidRPr="00792532">
        <w:rPr>
          <w:rFonts w:ascii="Century Gothic" w:eastAsia="Century Gothic" w:hAnsi="Century Gothic" w:cs="Century Gothic"/>
          <w:b/>
          <w:sz w:val="20"/>
        </w:rPr>
        <w:t xml:space="preserve">umérique </w:t>
      </w:r>
      <w:r w:rsidR="00B62FC4">
        <w:rPr>
          <w:rFonts w:ascii="Century Gothic" w:eastAsia="Century Gothic" w:hAnsi="Century Gothic" w:cs="Century Gothic"/>
          <w:b/>
          <w:sz w:val="20"/>
        </w:rPr>
        <w:t>en improvisation</w:t>
      </w:r>
    </w:p>
    <w:p w14:paraId="2BF35D60" w14:textId="77777777" w:rsidR="00792532" w:rsidRPr="00792532" w:rsidRDefault="00792532" w:rsidP="00792532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792532">
        <w:rPr>
          <w:rFonts w:ascii="Century Gothic" w:eastAsia="Century Gothic" w:hAnsi="Century Gothic" w:cs="Century Gothic"/>
          <w:bCs/>
          <w:sz w:val="20"/>
        </w:rPr>
        <w:t>2022</w:t>
      </w:r>
    </w:p>
    <w:p w14:paraId="3251ED24" w14:textId="77777777" w:rsidR="001126DD" w:rsidRPr="009F7138" w:rsidRDefault="00792532" w:rsidP="00792532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9F7138">
        <w:rPr>
          <w:rFonts w:ascii="Century Gothic" w:eastAsia="Century Gothic" w:hAnsi="Century Gothic" w:cs="Century Gothic"/>
          <w:bCs/>
          <w:sz w:val="20"/>
        </w:rPr>
        <w:t>Petit Théâtre du Vieux-Noranda</w:t>
      </w:r>
    </w:p>
    <w:p w14:paraId="0C033993" w14:textId="77777777" w:rsidR="00792532" w:rsidRDefault="00792532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72C4786B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Pionnier (Théâtre musical)</w:t>
      </w:r>
    </w:p>
    <w:p w14:paraId="764C8DAA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2021</w:t>
      </w:r>
    </w:p>
    <w:p w14:paraId="71E3A911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Texte et M.E</w:t>
      </w:r>
      <w:r w:rsidR="001550DE">
        <w:rPr>
          <w:rFonts w:ascii="Century Gothic" w:eastAsia="Century Gothic" w:hAnsi="Century Gothic" w:cs="Century Gothic"/>
          <w:sz w:val="20"/>
        </w:rPr>
        <w:t>.</w:t>
      </w:r>
      <w:r>
        <w:rPr>
          <w:rFonts w:ascii="Century Gothic" w:eastAsia="Century Gothic" w:hAnsi="Century Gothic" w:cs="Century Gothic"/>
          <w:sz w:val="20"/>
        </w:rPr>
        <w:t xml:space="preserve">S: Étienne </w:t>
      </w:r>
      <w:r w:rsidR="001550DE">
        <w:rPr>
          <w:rFonts w:ascii="Century Gothic" w:eastAsia="Century Gothic" w:hAnsi="Century Gothic" w:cs="Century Gothic"/>
          <w:sz w:val="20"/>
        </w:rPr>
        <w:t>Jacques, Musique</w:t>
      </w:r>
      <w:r>
        <w:rPr>
          <w:rFonts w:ascii="Century Gothic" w:eastAsia="Century Gothic" w:hAnsi="Century Gothic" w:cs="Century Gothic"/>
          <w:sz w:val="20"/>
        </w:rPr>
        <w:t>: Pete Chamberland</w:t>
      </w:r>
    </w:p>
    <w:p w14:paraId="45D9EA2F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Production: Chien Pas De Médaille</w:t>
      </w:r>
    </w:p>
    <w:p w14:paraId="53F9F466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3721D967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BoomTown</w:t>
      </w:r>
    </w:p>
    <w:p w14:paraId="289E10EC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2021</w:t>
      </w:r>
    </w:p>
    <w:p w14:paraId="52FBF2AB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M.E.S: Adam Faucher</w:t>
      </w:r>
    </w:p>
    <w:p w14:paraId="26996828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Texte: Julie Renaud, Mélanie Nadeau</w:t>
      </w:r>
    </w:p>
    <w:p w14:paraId="663D9ECB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Production: Corporation Dumulon</w:t>
      </w:r>
      <w:r w:rsidR="001F140F">
        <w:rPr>
          <w:rFonts w:ascii="Century Gothic" w:eastAsia="Century Gothic" w:hAnsi="Century Gothic" w:cs="Century Gothic"/>
          <w:sz w:val="20"/>
        </w:rPr>
        <w:t xml:space="preserve"> et Théâtre du Tandem</w:t>
      </w:r>
    </w:p>
    <w:p w14:paraId="6501D0E6" w14:textId="77777777" w:rsidR="008B2C1C" w:rsidRDefault="008B2C1C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Contrat UDA</w:t>
      </w:r>
    </w:p>
    <w:p w14:paraId="11B7EAC3" w14:textId="77777777" w:rsidR="008B2C1C" w:rsidRDefault="008B2C1C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14:paraId="57B60132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 xml:space="preserve">Un Noël d’Antan  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20"/>
        </w:rPr>
        <w:t xml:space="preserve"> 2020</w:t>
      </w:r>
    </w:p>
    <w:p w14:paraId="7C58CA81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M.E.S. Arnel Martel</w:t>
      </w:r>
    </w:p>
    <w:p w14:paraId="755DB3EA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Corporation Dumulon et Culturat</w:t>
      </w:r>
    </w:p>
    <w:p w14:paraId="26CC1E5B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7FB556C1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Les </w:t>
      </w:r>
      <w:r w:rsidR="001550DE">
        <w:rPr>
          <w:rFonts w:ascii="Century Gothic" w:eastAsia="Century Gothic" w:hAnsi="Century Gothic" w:cs="Century Gothic"/>
          <w:b/>
          <w:sz w:val="20"/>
        </w:rPr>
        <w:t>Miséreux</w:t>
      </w:r>
      <w:r w:rsidR="007416B6">
        <w:rPr>
          <w:rFonts w:ascii="Century Gothic" w:eastAsia="Century Gothic" w:hAnsi="Century Gothic" w:cs="Century Gothic"/>
          <w:b/>
          <w:sz w:val="20"/>
        </w:rPr>
        <w:t>,</w:t>
      </w:r>
      <w:r w:rsidR="001550DE">
        <w:rPr>
          <w:rFonts w:ascii="Century Gothic" w:eastAsia="Century Gothic" w:hAnsi="Century Gothic" w:cs="Century Gothic"/>
          <w:b/>
          <w:sz w:val="20"/>
        </w:rPr>
        <w:t xml:space="preserve"> </w:t>
      </w:r>
      <w:r w:rsidR="001550DE" w:rsidRPr="007416B6">
        <w:rPr>
          <w:rFonts w:ascii="Century Gothic" w:eastAsia="Century Gothic" w:hAnsi="Century Gothic" w:cs="Century Gothic"/>
          <w:bCs/>
          <w:sz w:val="20"/>
        </w:rPr>
        <w:t>de</w:t>
      </w:r>
      <w:r>
        <w:rPr>
          <w:rFonts w:ascii="Century Gothic" w:eastAsia="Century Gothic" w:hAnsi="Century Gothic" w:cs="Century Gothic"/>
          <w:sz w:val="20"/>
        </w:rPr>
        <w:t xml:space="preserve"> Frédérique Fournier</w:t>
      </w:r>
      <w:r>
        <w:rPr>
          <w:rFonts w:ascii="Century Gothic" w:eastAsia="Century Gothic" w:hAnsi="Century Gothic" w:cs="Century Gothic"/>
          <w:b/>
          <w:sz w:val="20"/>
        </w:rPr>
        <w:t xml:space="preserve">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20"/>
        </w:rPr>
        <w:t xml:space="preserve"> 2020</w:t>
      </w:r>
      <w:r>
        <w:rPr>
          <w:rFonts w:ascii="Century Gothic" w:eastAsia="Century Gothic" w:hAnsi="Century Gothic" w:cs="Century Gothic"/>
          <w:b/>
          <w:sz w:val="20"/>
        </w:rPr>
        <w:t xml:space="preserve">                                     </w:t>
      </w:r>
    </w:p>
    <w:p w14:paraId="6ACE382D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 : Arnel Martel</w:t>
      </w:r>
    </w:p>
    <w:p w14:paraId="044DFF2D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Les Éditions du Quartz</w:t>
      </w:r>
    </w:p>
    <w:p w14:paraId="3F431952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0C2F2C91" w14:textId="77777777" w:rsidR="002029B9" w:rsidRDefault="002029B9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08CD7EFC" w14:textId="77777777" w:rsidR="002029B9" w:rsidRDefault="002029B9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4E8D47E3" w14:textId="77777777" w:rsidR="0038780A" w:rsidRDefault="0038780A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1D0BAE1A" w14:textId="77777777" w:rsidR="0038780A" w:rsidRDefault="0038780A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6422DEBB" w14:textId="77777777" w:rsidR="002029B9" w:rsidRDefault="002029B9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Théâtre (suite)</w:t>
      </w:r>
    </w:p>
    <w:p w14:paraId="28C78A1F" w14:textId="77777777" w:rsidR="002029B9" w:rsidRDefault="002029B9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0A0A871B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Le Gisement </w:t>
      </w:r>
      <w:r w:rsidR="001550DE">
        <w:rPr>
          <w:rFonts w:ascii="Century Gothic" w:eastAsia="Century Gothic" w:hAnsi="Century Gothic" w:cs="Century Gothic"/>
          <w:b/>
          <w:sz w:val="20"/>
        </w:rPr>
        <w:t>Maudit</w:t>
      </w:r>
      <w:r w:rsidR="007416B6">
        <w:rPr>
          <w:rFonts w:ascii="Century Gothic" w:eastAsia="Century Gothic" w:hAnsi="Century Gothic" w:cs="Century Gothic"/>
          <w:b/>
          <w:sz w:val="20"/>
        </w:rPr>
        <w:t>,</w:t>
      </w:r>
      <w:r w:rsidR="001550DE">
        <w:rPr>
          <w:rFonts w:ascii="Century Gothic" w:eastAsia="Century Gothic" w:hAnsi="Century Gothic" w:cs="Century Gothic"/>
          <w:b/>
          <w:sz w:val="20"/>
        </w:rPr>
        <w:t xml:space="preserve"> </w:t>
      </w:r>
      <w:r w:rsidR="001550DE" w:rsidRPr="007416B6">
        <w:rPr>
          <w:rFonts w:ascii="Century Gothic" w:eastAsia="Century Gothic" w:hAnsi="Century Gothic" w:cs="Century Gothic"/>
          <w:bCs/>
          <w:sz w:val="20"/>
        </w:rPr>
        <w:t>de</w:t>
      </w:r>
      <w:r>
        <w:rPr>
          <w:rFonts w:ascii="Century Gothic" w:eastAsia="Century Gothic" w:hAnsi="Century Gothic" w:cs="Century Gothic"/>
          <w:sz w:val="20"/>
        </w:rPr>
        <w:t xml:space="preserve"> Julie Renault et Frédérik Fournier                                                                          2019</w:t>
      </w:r>
    </w:p>
    <w:p w14:paraId="50EDC0FE" w14:textId="1462D6FA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Production : </w:t>
      </w:r>
      <w:r w:rsidR="00E300D8">
        <w:rPr>
          <w:rFonts w:ascii="Century Gothic" w:eastAsia="Century Gothic" w:hAnsi="Century Gothic" w:cs="Century Gothic"/>
          <w:sz w:val="20"/>
        </w:rPr>
        <w:t>Corporation</w:t>
      </w:r>
      <w:r>
        <w:rPr>
          <w:rFonts w:ascii="Century Gothic" w:eastAsia="Century Gothic" w:hAnsi="Century Gothic" w:cs="Century Gothic"/>
          <w:sz w:val="20"/>
        </w:rPr>
        <w:t xml:space="preserve"> Dumulon et Le Théâtre d’En Quec’Part</w:t>
      </w:r>
    </w:p>
    <w:p w14:paraId="4C11B43A" w14:textId="77777777" w:rsidR="00FE386A" w:rsidRPr="002029B9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M.E.S. Julie Renault</w:t>
      </w:r>
    </w:p>
    <w:p w14:paraId="5E3BFABF" w14:textId="77777777" w:rsidR="00FE386A" w:rsidRDefault="00FE386A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3E0F5DE2" w14:textId="77777777" w:rsidR="00840FEB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Un Autre Fiasco : Harry Potter de J.K. Rowling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</w:p>
    <w:p w14:paraId="6E91818A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2019</w:t>
      </w:r>
    </w:p>
    <w:p w14:paraId="5F236E30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Parodie, adaptation</w:t>
      </w:r>
      <w:r w:rsidR="001550DE"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z w:val="20"/>
        </w:rPr>
        <w:t xml:space="preserve"> collectif     </w:t>
      </w:r>
    </w:p>
    <w:p w14:paraId="6D47065F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M.E.S.  Étienne Jacques, Jean-François Cossette</w:t>
      </w:r>
    </w:p>
    <w:p w14:paraId="58CC49AB" w14:textId="2EDDEFF1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Chien Pas de Médaille</w:t>
      </w:r>
    </w:p>
    <w:p w14:paraId="30331956" w14:textId="77777777" w:rsidR="004661BD" w:rsidRPr="00FE386A" w:rsidRDefault="00C664F4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335FC784" w14:textId="77777777" w:rsidR="00183CB2" w:rsidRDefault="00183CB2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7C75F388" w14:textId="77777777" w:rsidR="00F00D30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Ma Noranda : </w:t>
      </w:r>
      <w:r>
        <w:rPr>
          <w:rFonts w:ascii="Century Gothic" w:eastAsia="Century Gothic" w:hAnsi="Century Gothic" w:cs="Century Gothic"/>
          <w:sz w:val="20"/>
        </w:rPr>
        <w:t>de Alexandre Castonguay</w:t>
      </w:r>
      <w:r>
        <w:rPr>
          <w:rFonts w:ascii="Century Gothic" w:eastAsia="Century Gothic" w:hAnsi="Century Gothic" w:cs="Century Gothic"/>
          <w:b/>
          <w:sz w:val="20"/>
        </w:rPr>
        <w:t xml:space="preserve">                                                   </w:t>
      </w:r>
    </w:p>
    <w:p w14:paraId="540CADC7" w14:textId="77777777" w:rsidR="004661BD" w:rsidRDefault="00F00D30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 w:rsidRPr="00F00D30">
        <w:rPr>
          <w:rFonts w:ascii="Century Gothic" w:eastAsia="Century Gothic" w:hAnsi="Century Gothic" w:cs="Century Gothic"/>
          <w:bCs/>
          <w:sz w:val="20"/>
        </w:rPr>
        <w:t>2014 – 2015 –</w:t>
      </w:r>
      <w:r w:rsidRPr="00F00D30">
        <w:rPr>
          <w:rFonts w:ascii="Century Gothic" w:eastAsia="Century Gothic" w:hAnsi="Century Gothic" w:cs="Century Gothic"/>
          <w:b/>
          <w:sz w:val="20"/>
        </w:rPr>
        <w:t xml:space="preserve"> </w:t>
      </w:r>
      <w:r w:rsidRPr="00F00D30">
        <w:rPr>
          <w:rFonts w:ascii="Century Gothic" w:eastAsia="Century Gothic" w:hAnsi="Century Gothic" w:cs="Century Gothic"/>
          <w:bCs/>
          <w:sz w:val="20"/>
        </w:rPr>
        <w:t>2016</w:t>
      </w:r>
      <w:r>
        <w:rPr>
          <w:rFonts w:ascii="Century Gothic" w:eastAsia="Century Gothic" w:hAnsi="Century Gothic" w:cs="Century Gothic"/>
          <w:sz w:val="20"/>
        </w:rPr>
        <w:t xml:space="preserve"> – 2017 </w:t>
      </w:r>
      <w:r>
        <w:rPr>
          <w:rFonts w:ascii="Century Gothic" w:eastAsia="Century Gothic" w:hAnsi="Century Gothic" w:cs="Century Gothic"/>
          <w:b/>
          <w:sz w:val="20"/>
        </w:rPr>
        <w:t xml:space="preserve">- </w:t>
      </w:r>
      <w:r>
        <w:rPr>
          <w:rFonts w:ascii="Century Gothic" w:eastAsia="Century Gothic" w:hAnsi="Century Gothic" w:cs="Century Gothic"/>
          <w:sz w:val="20"/>
        </w:rPr>
        <w:t>2018</w:t>
      </w:r>
    </w:p>
    <w:p w14:paraId="0573916D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Conception, </w:t>
      </w:r>
      <w:r w:rsidR="0001139A">
        <w:rPr>
          <w:rFonts w:ascii="Century Gothic" w:eastAsia="Century Gothic" w:hAnsi="Century Gothic" w:cs="Century Gothic"/>
          <w:sz w:val="20"/>
        </w:rPr>
        <w:t>Famille de fond</w:t>
      </w:r>
      <w:r>
        <w:rPr>
          <w:rFonts w:ascii="Century Gothic" w:eastAsia="Century Gothic" w:hAnsi="Century Gothic" w:cs="Century Gothic"/>
          <w:sz w:val="20"/>
        </w:rPr>
        <w:t xml:space="preserve"> de ruelle : Arnel Martel</w:t>
      </w:r>
    </w:p>
    <w:p w14:paraId="3D9EA5D0" w14:textId="77777777" w:rsidR="00B0565C" w:rsidRPr="00641EB9" w:rsidRDefault="00B0565C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 w:rsidRPr="00641EB9">
        <w:rPr>
          <w:rFonts w:ascii="Century Gothic" w:eastAsia="Century Gothic" w:hAnsi="Century Gothic" w:cs="Century Gothic"/>
          <w:sz w:val="20"/>
        </w:rPr>
        <w:t>M.E.S.: Alexandre Castonguay</w:t>
      </w:r>
    </w:p>
    <w:p w14:paraId="0A4C04A4" w14:textId="77777777" w:rsidR="00B0565C" w:rsidRPr="00B0565C" w:rsidRDefault="00B0565C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 w:rsidRPr="00B0565C">
        <w:rPr>
          <w:rFonts w:ascii="Century Gothic" w:eastAsia="Century Gothic" w:hAnsi="Century Gothic" w:cs="Century Gothic"/>
          <w:sz w:val="20"/>
        </w:rPr>
        <w:t>Scénarisation: A</w:t>
      </w:r>
      <w:r>
        <w:rPr>
          <w:rFonts w:ascii="Century Gothic" w:eastAsia="Century Gothic" w:hAnsi="Century Gothic" w:cs="Century Gothic"/>
          <w:sz w:val="20"/>
        </w:rPr>
        <w:t>ndréanne boulanger</w:t>
      </w:r>
    </w:p>
    <w:p w14:paraId="215AC685" w14:textId="77777777" w:rsidR="00B0565C" w:rsidRDefault="00B0565C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Réalisation : Alexandre Castonguay </w:t>
      </w:r>
    </w:p>
    <w:p w14:paraId="327EA5F9" w14:textId="77777777" w:rsidR="004661BD" w:rsidRDefault="00B0565C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Petit Théâtre du Vieux Noranda</w:t>
      </w:r>
    </w:p>
    <w:p w14:paraId="3FB20A23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2C3BC1E6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0B8A5E96" w14:textId="77777777" w:rsidR="00840FEB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Un Reel Ben Beau Ben Triste</w:t>
      </w:r>
      <w:r>
        <w:rPr>
          <w:rFonts w:ascii="Century Gothic" w:eastAsia="Century Gothic" w:hAnsi="Century Gothic" w:cs="Century Gothic"/>
          <w:sz w:val="20"/>
        </w:rPr>
        <w:t xml:space="preserve"> de Jeanne-Mance Delisle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</w:p>
    <w:p w14:paraId="565B65A6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2018</w:t>
      </w:r>
    </w:p>
    <w:p w14:paraId="0B578440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M.E.S. Arnel Martel, Sonia Cotten</w:t>
      </w:r>
      <w:r w:rsidR="001550DE">
        <w:rPr>
          <w:rFonts w:ascii="Century Gothic" w:eastAsia="Century Gothic" w:hAnsi="Century Gothic" w:cs="Century Gothic"/>
          <w:sz w:val="20"/>
        </w:rPr>
        <w:t xml:space="preserve"> Pascal Gélinas</w:t>
      </w:r>
    </w:p>
    <w:p w14:paraId="377930CA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 Culturat et Petit Théâtre du Vieux Noranda</w:t>
      </w:r>
    </w:p>
    <w:p w14:paraId="3F518F4C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36F32F40" w14:textId="77777777" w:rsidR="00840FEB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La Morale </w:t>
      </w:r>
      <w:r w:rsidR="006A72F9">
        <w:rPr>
          <w:rFonts w:ascii="Century Gothic" w:eastAsia="Century Gothic" w:hAnsi="Century Gothic" w:cs="Century Gothic"/>
          <w:b/>
          <w:sz w:val="20"/>
        </w:rPr>
        <w:t>D</w:t>
      </w:r>
      <w:r>
        <w:rPr>
          <w:rFonts w:ascii="Century Gothic" w:eastAsia="Century Gothic" w:hAnsi="Century Gothic" w:cs="Century Gothic"/>
          <w:b/>
          <w:sz w:val="20"/>
        </w:rPr>
        <w:t xml:space="preserve">es Animaux,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</w:p>
    <w:p w14:paraId="2A687F85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2017</w:t>
      </w:r>
    </w:p>
    <w:p w14:paraId="05F0DFEC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Création</w:t>
      </w:r>
      <w:r w:rsidR="001550DE"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collectif </w:t>
      </w:r>
    </w:p>
    <w:p w14:paraId="04CB029B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 Alexandre Castonguay</w:t>
      </w:r>
    </w:p>
    <w:p w14:paraId="7B2FABAD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Production : Petit </w:t>
      </w:r>
      <w:r w:rsidR="001550DE">
        <w:rPr>
          <w:rFonts w:ascii="Century Gothic" w:eastAsia="Century Gothic" w:hAnsi="Century Gothic" w:cs="Century Gothic"/>
          <w:sz w:val="20"/>
        </w:rPr>
        <w:t>Théâtre Du</w:t>
      </w:r>
      <w:r>
        <w:rPr>
          <w:rFonts w:ascii="Century Gothic" w:eastAsia="Century Gothic" w:hAnsi="Century Gothic" w:cs="Century Gothic"/>
          <w:sz w:val="20"/>
        </w:rPr>
        <w:t xml:space="preserve"> Vieux Noranda </w:t>
      </w:r>
    </w:p>
    <w:p w14:paraId="6EDA14F7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14:paraId="3F633128" w14:textId="77777777" w:rsidR="00840FEB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La Quête </w:t>
      </w:r>
      <w:r w:rsidR="006A72F9">
        <w:rPr>
          <w:rFonts w:ascii="Century Gothic" w:eastAsia="Century Gothic" w:hAnsi="Century Gothic" w:cs="Century Gothic"/>
          <w:b/>
          <w:sz w:val="20"/>
        </w:rPr>
        <w:t>D</w:t>
      </w:r>
      <w:r>
        <w:rPr>
          <w:rFonts w:ascii="Century Gothic" w:eastAsia="Century Gothic" w:hAnsi="Century Gothic" w:cs="Century Gothic"/>
          <w:b/>
          <w:sz w:val="20"/>
        </w:rPr>
        <w:t xml:space="preserve">u Nombril </w:t>
      </w:r>
      <w:r>
        <w:rPr>
          <w:rFonts w:ascii="Century Gothic" w:eastAsia="Century Gothic" w:hAnsi="Century Gothic" w:cs="Century Gothic"/>
          <w:sz w:val="20"/>
        </w:rPr>
        <w:t>de Julie Renaud (jeune public)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14:paraId="5B6194E2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2017 </w:t>
      </w:r>
    </w:p>
    <w:p w14:paraId="49999BA3" w14:textId="77777777" w:rsidR="008B2C1C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M.E.S.  Stéphanie Lavoie. </w:t>
      </w:r>
    </w:p>
    <w:p w14:paraId="24F48785" w14:textId="77777777" w:rsidR="008B2C1C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 du Mécène</w:t>
      </w:r>
    </w:p>
    <w:p w14:paraId="53FFC1D9" w14:textId="77777777" w:rsidR="004661BD" w:rsidRDefault="008B2C1C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Contrat UDA   </w:t>
      </w:r>
    </w:p>
    <w:p w14:paraId="15BC7515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79E45289" w14:textId="77777777" w:rsidR="00840FEB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Une Nuit </w:t>
      </w:r>
      <w:r w:rsidR="007416B6">
        <w:rPr>
          <w:rFonts w:ascii="Century Gothic" w:eastAsia="Century Gothic" w:hAnsi="Century Gothic" w:cs="Century Gothic"/>
          <w:b/>
          <w:sz w:val="20"/>
        </w:rPr>
        <w:t>A</w:t>
      </w:r>
      <w:r>
        <w:rPr>
          <w:rFonts w:ascii="Century Gothic" w:eastAsia="Century Gothic" w:hAnsi="Century Gothic" w:cs="Century Gothic"/>
          <w:b/>
          <w:sz w:val="20"/>
        </w:rPr>
        <w:t>u Musée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</w:p>
    <w:p w14:paraId="473F3C8B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2017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60027430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Adaptation Arnel Martel                                             </w:t>
      </w:r>
    </w:p>
    <w:p w14:paraId="59305184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M.E.S Arnel Martel, Véronique Aubin. </w:t>
      </w:r>
    </w:p>
    <w:p w14:paraId="2DB42D5D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Studio Rythme et Dance</w:t>
      </w:r>
    </w:p>
    <w:p w14:paraId="743D1EA6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  <w:r>
        <w:rPr>
          <w:rFonts w:ascii="Century Gothic" w:eastAsia="Century Gothic" w:hAnsi="Century Gothic" w:cs="Century Gothic"/>
          <w:sz w:val="8"/>
        </w:rPr>
        <w:t xml:space="preserve">  </w:t>
      </w:r>
    </w:p>
    <w:p w14:paraId="67CDCCA6" w14:textId="77777777" w:rsidR="00183CB2" w:rsidRDefault="00183CB2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318CFA63" w14:textId="77777777" w:rsidR="007B5303" w:rsidRDefault="007B5303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08623D30" w14:textId="24BCF0CC" w:rsidR="007B5303" w:rsidRDefault="007B5303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lastRenderedPageBreak/>
        <w:t>Théâtre (suite)</w:t>
      </w:r>
    </w:p>
    <w:p w14:paraId="3D4DD6C5" w14:textId="77777777" w:rsidR="007B5303" w:rsidRDefault="007B5303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5D30F05E" w14:textId="49FE569E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Festival Des Langues Sales. Bitchage de Villages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     </w:t>
      </w:r>
      <w:r>
        <w:rPr>
          <w:rFonts w:ascii="Century Gothic" w:eastAsia="Century Gothic" w:hAnsi="Century Gothic" w:cs="Century Gothic"/>
          <w:sz w:val="20"/>
        </w:rPr>
        <w:t xml:space="preserve">2017 </w:t>
      </w:r>
    </w:p>
    <w:p w14:paraId="39822DDA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M.E.S, composition Arnel Martel                                                      </w:t>
      </w:r>
    </w:p>
    <w:p w14:paraId="5225C6A8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0E42F94B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Un Voyage Imaginaire</w:t>
      </w:r>
      <w:r>
        <w:rPr>
          <w:rFonts w:ascii="Century Gothic" w:eastAsia="Century Gothic" w:hAnsi="Century Gothic" w:cs="Century Gothic"/>
          <w:sz w:val="20"/>
        </w:rPr>
        <w:t xml:space="preserve"> de Joanie Poirier – Arnel Martel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    2016</w:t>
      </w:r>
    </w:p>
    <w:p w14:paraId="3A62790E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M.E.S. Arnel Martel</w:t>
      </w:r>
    </w:p>
    <w:p w14:paraId="6ECADA83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Production : Studio Rythme et danse    </w:t>
      </w:r>
    </w:p>
    <w:p w14:paraId="772DB7EA" w14:textId="77777777" w:rsidR="000C47E2" w:rsidRPr="008439B2" w:rsidRDefault="00C664F4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  <w:r>
        <w:rPr>
          <w:rFonts w:ascii="Century Gothic" w:eastAsia="Century Gothic" w:hAnsi="Century Gothic" w:cs="Century Gothic"/>
          <w:sz w:val="8"/>
        </w:rPr>
        <w:t xml:space="preserve">                           </w:t>
      </w:r>
    </w:p>
    <w:p w14:paraId="2FF5949A" w14:textId="77777777" w:rsidR="00183CB2" w:rsidRDefault="00183CB2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7B52B6E0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Molière, Dandin </w:t>
      </w:r>
      <w:r w:rsidR="007416B6">
        <w:rPr>
          <w:rFonts w:ascii="Century Gothic" w:eastAsia="Century Gothic" w:hAnsi="Century Gothic" w:cs="Century Gothic"/>
          <w:b/>
          <w:sz w:val="20"/>
        </w:rPr>
        <w:t>D</w:t>
      </w:r>
      <w:r>
        <w:rPr>
          <w:rFonts w:ascii="Century Gothic" w:eastAsia="Century Gothic" w:hAnsi="Century Gothic" w:cs="Century Gothic"/>
          <w:b/>
          <w:sz w:val="20"/>
        </w:rPr>
        <w:t xml:space="preserve">ans </w:t>
      </w:r>
      <w:r w:rsidR="007416B6">
        <w:rPr>
          <w:rFonts w:ascii="Century Gothic" w:eastAsia="Century Gothic" w:hAnsi="Century Gothic" w:cs="Century Gothic"/>
          <w:b/>
          <w:sz w:val="20"/>
        </w:rPr>
        <w:t>L</w:t>
      </w:r>
      <w:r>
        <w:rPr>
          <w:rFonts w:ascii="Century Gothic" w:eastAsia="Century Gothic" w:hAnsi="Century Gothic" w:cs="Century Gothic"/>
          <w:b/>
          <w:sz w:val="20"/>
        </w:rPr>
        <w:t xml:space="preserve">es </w:t>
      </w:r>
      <w:r w:rsidR="001550DE">
        <w:rPr>
          <w:rFonts w:ascii="Century Gothic" w:eastAsia="Century Gothic" w:hAnsi="Century Gothic" w:cs="Century Gothic"/>
          <w:b/>
          <w:sz w:val="20"/>
        </w:rPr>
        <w:t>P</w:t>
      </w:r>
      <w:r>
        <w:rPr>
          <w:rFonts w:ascii="Century Gothic" w:eastAsia="Century Gothic" w:hAnsi="Century Gothic" w:cs="Century Gothic"/>
          <w:b/>
          <w:sz w:val="20"/>
        </w:rPr>
        <w:t>atates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2016</w:t>
      </w:r>
    </w:p>
    <w:p w14:paraId="2F3EB4E6" w14:textId="77777777" w:rsidR="001550DE" w:rsidRDefault="001550DE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M.E.S. Alexandre Castonguay</w:t>
      </w:r>
    </w:p>
    <w:p w14:paraId="13AEA969" w14:textId="77777777" w:rsidR="001550DE" w:rsidRDefault="001550DE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Petit Théâtre Du vieux Noranda</w:t>
      </w:r>
    </w:p>
    <w:p w14:paraId="2EA5CA0F" w14:textId="77777777" w:rsidR="001550DE" w:rsidRDefault="001550DE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14:paraId="29455BAC" w14:textId="77777777" w:rsidR="00B83CD0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Le Père Noël Est Une Ordure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14:paraId="64DA8E21" w14:textId="77777777" w:rsidR="004661BD" w:rsidRPr="00B83CD0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2016                                 </w:t>
      </w:r>
    </w:p>
    <w:p w14:paraId="2F8B6E1E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M.E.S. Pascal Gélinas.  </w:t>
      </w:r>
    </w:p>
    <w:p w14:paraId="130C3E7B" w14:textId="77777777" w:rsidR="00F9445B" w:rsidRPr="00031EEE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Sédiment Actif</w:t>
      </w:r>
    </w:p>
    <w:p w14:paraId="57C5B665" w14:textId="77777777" w:rsidR="00F9445B" w:rsidRDefault="00F9445B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56F325FE" w14:textId="77777777" w:rsidR="00FE386A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Veillée Funèbre </w:t>
      </w:r>
      <w:r>
        <w:rPr>
          <w:rFonts w:ascii="Century Gothic" w:eastAsia="Century Gothic" w:hAnsi="Century Gothic" w:cs="Century Gothic"/>
          <w:sz w:val="20"/>
        </w:rPr>
        <w:t xml:space="preserve">de Guy Foissy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14:paraId="4905714A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2015</w:t>
      </w:r>
    </w:p>
    <w:p w14:paraId="70D812ED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M.E.S. Alexandre Castonguay</w:t>
      </w:r>
    </w:p>
    <w:p w14:paraId="2C5AEF48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Brin de Folie</w:t>
      </w:r>
    </w:p>
    <w:p w14:paraId="379A6743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39784178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Tchekhov; La </w:t>
      </w:r>
      <w:r w:rsidR="006A72F9">
        <w:rPr>
          <w:rFonts w:ascii="Century Gothic" w:eastAsia="Century Gothic" w:hAnsi="Century Gothic" w:cs="Century Gothic"/>
          <w:b/>
          <w:sz w:val="20"/>
        </w:rPr>
        <w:t>D</w:t>
      </w:r>
      <w:r>
        <w:rPr>
          <w:rFonts w:ascii="Century Gothic" w:eastAsia="Century Gothic" w:hAnsi="Century Gothic" w:cs="Century Gothic"/>
          <w:b/>
          <w:sz w:val="20"/>
        </w:rPr>
        <w:t xml:space="preserve">emande </w:t>
      </w:r>
      <w:r w:rsidR="006A72F9">
        <w:rPr>
          <w:rFonts w:ascii="Century Gothic" w:eastAsia="Century Gothic" w:hAnsi="Century Gothic" w:cs="Century Gothic"/>
          <w:b/>
          <w:sz w:val="20"/>
        </w:rPr>
        <w:t>E</w:t>
      </w:r>
      <w:r>
        <w:rPr>
          <w:rFonts w:ascii="Century Gothic" w:eastAsia="Century Gothic" w:hAnsi="Century Gothic" w:cs="Century Gothic"/>
          <w:b/>
          <w:sz w:val="20"/>
        </w:rPr>
        <w:t xml:space="preserve">n </w:t>
      </w:r>
      <w:r w:rsidR="006A72F9">
        <w:rPr>
          <w:rFonts w:ascii="Century Gothic" w:eastAsia="Century Gothic" w:hAnsi="Century Gothic" w:cs="Century Gothic"/>
          <w:b/>
          <w:sz w:val="20"/>
        </w:rPr>
        <w:t>M</w:t>
      </w:r>
      <w:r>
        <w:rPr>
          <w:rFonts w:ascii="Century Gothic" w:eastAsia="Century Gothic" w:hAnsi="Century Gothic" w:cs="Century Gothic"/>
          <w:b/>
          <w:sz w:val="20"/>
        </w:rPr>
        <w:t xml:space="preserve">ariage- Les </w:t>
      </w:r>
      <w:r w:rsidR="006A72F9">
        <w:rPr>
          <w:rFonts w:ascii="Century Gothic" w:eastAsia="Century Gothic" w:hAnsi="Century Gothic" w:cs="Century Gothic"/>
          <w:b/>
          <w:sz w:val="20"/>
        </w:rPr>
        <w:t>M</w:t>
      </w:r>
      <w:r>
        <w:rPr>
          <w:rFonts w:ascii="Century Gothic" w:eastAsia="Century Gothic" w:hAnsi="Century Gothic" w:cs="Century Gothic"/>
          <w:b/>
          <w:sz w:val="20"/>
        </w:rPr>
        <w:t xml:space="preserve">éfaits </w:t>
      </w:r>
      <w:r w:rsidR="006A72F9">
        <w:rPr>
          <w:rFonts w:ascii="Century Gothic" w:eastAsia="Century Gothic" w:hAnsi="Century Gothic" w:cs="Century Gothic"/>
          <w:b/>
          <w:sz w:val="20"/>
        </w:rPr>
        <w:t>D</w:t>
      </w:r>
      <w:r>
        <w:rPr>
          <w:rFonts w:ascii="Century Gothic" w:eastAsia="Century Gothic" w:hAnsi="Century Gothic" w:cs="Century Gothic"/>
          <w:b/>
          <w:sz w:val="20"/>
        </w:rPr>
        <w:t xml:space="preserve">u </w:t>
      </w:r>
      <w:r w:rsidR="006A72F9">
        <w:rPr>
          <w:rFonts w:ascii="Century Gothic" w:eastAsia="Century Gothic" w:hAnsi="Century Gothic" w:cs="Century Gothic"/>
          <w:b/>
          <w:sz w:val="20"/>
        </w:rPr>
        <w:t>T</w:t>
      </w:r>
      <w:r>
        <w:rPr>
          <w:rFonts w:ascii="Century Gothic" w:eastAsia="Century Gothic" w:hAnsi="Century Gothic" w:cs="Century Gothic"/>
          <w:b/>
          <w:sz w:val="20"/>
        </w:rPr>
        <w:t>abac- L’</w:t>
      </w:r>
      <w:r w:rsidR="006A72F9">
        <w:rPr>
          <w:rFonts w:ascii="Century Gothic" w:eastAsia="Century Gothic" w:hAnsi="Century Gothic" w:cs="Century Gothic"/>
          <w:b/>
          <w:sz w:val="20"/>
        </w:rPr>
        <w:t>O</w:t>
      </w:r>
      <w:r>
        <w:rPr>
          <w:rFonts w:ascii="Century Gothic" w:eastAsia="Century Gothic" w:hAnsi="Century Gothic" w:cs="Century Gothic"/>
          <w:b/>
          <w:sz w:val="20"/>
        </w:rPr>
        <w:t>urs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                   2014 </w:t>
      </w:r>
    </w:p>
    <w:p w14:paraId="5574610C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M.E.S. Alexandre Castonguay</w:t>
      </w:r>
    </w:p>
    <w:p w14:paraId="6CBBFBFF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 Brin de Folie</w:t>
      </w:r>
    </w:p>
    <w:p w14:paraId="02BF6265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032E80CE" w14:textId="77777777" w:rsidR="00FE386A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Qui </w:t>
      </w:r>
      <w:r w:rsidR="006A72F9">
        <w:rPr>
          <w:rFonts w:ascii="Century Gothic" w:eastAsia="Century Gothic" w:hAnsi="Century Gothic" w:cs="Century Gothic"/>
          <w:b/>
          <w:sz w:val="20"/>
        </w:rPr>
        <w:t>A</w:t>
      </w:r>
      <w:r>
        <w:rPr>
          <w:rFonts w:ascii="Century Gothic" w:eastAsia="Century Gothic" w:hAnsi="Century Gothic" w:cs="Century Gothic"/>
          <w:b/>
          <w:sz w:val="20"/>
        </w:rPr>
        <w:t xml:space="preserve"> Piqué Mon Fromage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14:paraId="2A101696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2004</w:t>
      </w:r>
    </w:p>
    <w:p w14:paraId="463F485C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M.E.S.  Arnel Martel</w:t>
      </w:r>
      <w:r>
        <w:rPr>
          <w:rFonts w:ascii="Century Gothic" w:eastAsia="Century Gothic" w:hAnsi="Century Gothic" w:cs="Century Gothic"/>
          <w:b/>
          <w:sz w:val="20"/>
        </w:rPr>
        <w:t xml:space="preserve">. </w:t>
      </w:r>
    </w:p>
    <w:p w14:paraId="04C7DBC0" w14:textId="77777777" w:rsidR="004661BD" w:rsidRDefault="008439B2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Producteur : Colloque régional du CRDIAT  </w:t>
      </w:r>
    </w:p>
    <w:p w14:paraId="0245FE90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52439B6D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Co</w:t>
      </w:r>
      <w:r w:rsidR="00391422">
        <w:rPr>
          <w:rFonts w:ascii="Century Gothic" w:eastAsia="Century Gothic" w:hAnsi="Century Gothic" w:cs="Century Gothic"/>
          <w:b/>
          <w:sz w:val="20"/>
        </w:rPr>
        <w:t>-</w:t>
      </w:r>
      <w:r>
        <w:rPr>
          <w:rFonts w:ascii="Century Gothic" w:eastAsia="Century Gothic" w:hAnsi="Century Gothic" w:cs="Century Gothic"/>
          <w:b/>
          <w:sz w:val="20"/>
        </w:rPr>
        <w:t>mise en scène théâtrale</w:t>
      </w:r>
      <w:r>
        <w:rPr>
          <w:rFonts w:ascii="Century Gothic" w:eastAsia="Century Gothic" w:hAnsi="Century Gothic" w:cs="Century Gothic"/>
          <w:sz w:val="20"/>
        </w:rPr>
        <w:t xml:space="preserve"> avec Louise La</w:t>
      </w:r>
      <w:r w:rsidR="00443920">
        <w:rPr>
          <w:rFonts w:ascii="Century Gothic" w:eastAsia="Century Gothic" w:hAnsi="Century Gothic" w:cs="Century Gothic"/>
          <w:sz w:val="20"/>
        </w:rPr>
        <w:t>v</w:t>
      </w:r>
      <w:r>
        <w:rPr>
          <w:rFonts w:ascii="Century Gothic" w:eastAsia="Century Gothic" w:hAnsi="Century Gothic" w:cs="Century Gothic"/>
          <w:sz w:val="20"/>
        </w:rPr>
        <w:t xml:space="preserve">ictoire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                  1999 et 2000</w:t>
      </w:r>
    </w:p>
    <w:p w14:paraId="06AE7886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Les Artistes du C</w:t>
      </w:r>
      <w:r>
        <w:rPr>
          <w:rFonts w:ascii="Calibri" w:eastAsia="Calibri" w:hAnsi="Calibri" w:cs="Calibri"/>
          <w:sz w:val="20"/>
        </w:rPr>
        <w:t>œur (d</w:t>
      </w:r>
      <w:r>
        <w:rPr>
          <w:rFonts w:ascii="Century Gothic" w:eastAsia="Century Gothic" w:hAnsi="Century Gothic" w:cs="Century Gothic"/>
          <w:sz w:val="20"/>
        </w:rPr>
        <w:t xml:space="preserve">éficience intellectuelle) </w:t>
      </w:r>
    </w:p>
    <w:p w14:paraId="6E526194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69764DBE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Improvisation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            1987</w:t>
      </w:r>
    </w:p>
    <w:p w14:paraId="7A917046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Les Combines Grises, Amos </w:t>
      </w:r>
    </w:p>
    <w:p w14:paraId="388D301B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1B7B4D42" w14:textId="77777777" w:rsidR="0050352E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Camp d’été théâtre</w:t>
      </w:r>
      <w:r>
        <w:rPr>
          <w:rFonts w:ascii="Century Gothic" w:eastAsia="Century Gothic" w:hAnsi="Century Gothic" w:cs="Century Gothic"/>
          <w:sz w:val="20"/>
        </w:rPr>
        <w:t xml:space="preserve"> pour enfant de 6 à 12 ans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14:paraId="644FA176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1975</w:t>
      </w:r>
    </w:p>
    <w:p w14:paraId="5DF20674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Animation, composition et mise en scène</w:t>
      </w:r>
    </w:p>
    <w:p w14:paraId="11E9B3D9" w14:textId="77777777" w:rsidR="007B5303" w:rsidRDefault="007B5303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60DCCBE4" w14:textId="086E7E23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lastRenderedPageBreak/>
        <w:t>Troupe de Théâtre de variétés</w:t>
      </w:r>
      <w:r>
        <w:rPr>
          <w:rFonts w:ascii="Century Gothic" w:eastAsia="Century Gothic" w:hAnsi="Century Gothic" w:cs="Century Gothic"/>
          <w:sz w:val="20"/>
        </w:rPr>
        <w:t xml:space="preserve">, Les Vagabonds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                        1974-1975</w:t>
      </w:r>
    </w:p>
    <w:p w14:paraId="1186E22B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Chorégraphie, sketchs, chant, stand-up humour </w:t>
      </w:r>
    </w:p>
    <w:p w14:paraId="7E9F3427" w14:textId="77777777" w:rsidR="0038780A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 xml:space="preserve">                                           </w:t>
      </w:r>
      <w:r w:rsidR="00584788">
        <w:rPr>
          <w:rFonts w:ascii="Century Gothic" w:eastAsia="Century Gothic" w:hAnsi="Century Gothic" w:cs="Century Gothic"/>
          <w:b/>
          <w:sz w:val="28"/>
        </w:rPr>
        <w:t xml:space="preserve">                                         </w:t>
      </w:r>
      <w:r w:rsidR="00AB32C3">
        <w:rPr>
          <w:rFonts w:ascii="Century Gothic" w:eastAsia="Century Gothic" w:hAnsi="Century Gothic" w:cs="Century Gothic"/>
          <w:b/>
          <w:sz w:val="28"/>
        </w:rPr>
        <w:t xml:space="preserve">                                      </w:t>
      </w:r>
    </w:p>
    <w:p w14:paraId="3CA0C6A3" w14:textId="77777777" w:rsidR="004661BD" w:rsidRDefault="0038780A">
      <w:pPr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 xml:space="preserve">                                             </w:t>
      </w:r>
      <w:r w:rsidR="00584788">
        <w:rPr>
          <w:rFonts w:ascii="Century Gothic" w:eastAsia="Century Gothic" w:hAnsi="Century Gothic" w:cs="Century Gothic"/>
          <w:b/>
          <w:sz w:val="28"/>
        </w:rPr>
        <w:t xml:space="preserve"> Cinéma</w:t>
      </w:r>
    </w:p>
    <w:p w14:paraId="7EF12876" w14:textId="77777777" w:rsidR="00FB6288" w:rsidRDefault="00FB6288">
      <w:pPr>
        <w:spacing w:after="0" w:line="276" w:lineRule="auto"/>
        <w:rPr>
          <w:rFonts w:ascii="Calibri" w:eastAsia="Calibri" w:hAnsi="Calibri" w:cs="Calibri"/>
          <w:b/>
          <w:sz w:val="8"/>
        </w:rPr>
      </w:pPr>
    </w:p>
    <w:p w14:paraId="33523D65" w14:textId="544793C1" w:rsidR="00E300D8" w:rsidRDefault="00E300D8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Hello Str</w:t>
      </w:r>
      <w:r w:rsidR="00D647E2">
        <w:rPr>
          <w:rFonts w:ascii="Century Gothic" w:eastAsia="Century Gothic" w:hAnsi="Century Gothic" w:cs="Century Gothic"/>
          <w:b/>
          <w:sz w:val="20"/>
        </w:rPr>
        <w:t>a</w:t>
      </w:r>
      <w:r>
        <w:rPr>
          <w:rFonts w:ascii="Century Gothic" w:eastAsia="Century Gothic" w:hAnsi="Century Gothic" w:cs="Century Gothic"/>
          <w:b/>
          <w:sz w:val="20"/>
        </w:rPr>
        <w:t>nger</w:t>
      </w:r>
    </w:p>
    <w:p w14:paraId="6120F299" w14:textId="0BFA7980" w:rsidR="00D647E2" w:rsidRDefault="00D647E2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2023</w:t>
      </w:r>
    </w:p>
    <w:p w14:paraId="4AE60998" w14:textId="229F2B93" w:rsidR="00D647E2" w:rsidRDefault="00D647E2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Les Productions Club Vidéo inc.</w:t>
      </w:r>
    </w:p>
    <w:p w14:paraId="656A9B0C" w14:textId="57E45288" w:rsidR="00D647E2" w:rsidRDefault="00D647E2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Réalisatrice : Isabelle G. – Francke</w:t>
      </w:r>
    </w:p>
    <w:p w14:paraId="4FAC270B" w14:textId="4EC2E75C" w:rsidR="00D647E2" w:rsidRDefault="00D647E2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Rôle troisième : Endocrinologue</w:t>
      </w:r>
    </w:p>
    <w:p w14:paraId="0A20036D" w14:textId="7FA87757" w:rsidR="00B52FA9" w:rsidRPr="00D647E2" w:rsidRDefault="00B52FA9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Contrat UDA</w:t>
      </w:r>
    </w:p>
    <w:p w14:paraId="7D65C80D" w14:textId="77777777" w:rsidR="00D647E2" w:rsidRDefault="00D647E2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04AA417D" w14:textId="26329408" w:rsidR="004661BD" w:rsidRDefault="004336DF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Les Chambres Rouges</w:t>
      </w:r>
    </w:p>
    <w:p w14:paraId="129F0D63" w14:textId="77777777" w:rsidR="004336DF" w:rsidRDefault="004336DF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4336DF">
        <w:rPr>
          <w:rFonts w:ascii="Century Gothic" w:eastAsia="Century Gothic" w:hAnsi="Century Gothic" w:cs="Century Gothic"/>
          <w:bCs/>
          <w:sz w:val="20"/>
        </w:rPr>
        <w:t>2022</w:t>
      </w:r>
    </w:p>
    <w:p w14:paraId="7AD1528C" w14:textId="77777777" w:rsidR="004336DF" w:rsidRDefault="004336DF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Les productions NÉMÉSIS FILM INC.</w:t>
      </w:r>
    </w:p>
    <w:p w14:paraId="4B58BEEB" w14:textId="77777777" w:rsidR="0048608A" w:rsidRDefault="0048608A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Réalisateur : Pascal Plante</w:t>
      </w:r>
    </w:p>
    <w:p w14:paraId="26A1132A" w14:textId="77777777" w:rsidR="0048608A" w:rsidRDefault="0048608A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Rôle troisième : Juré</w:t>
      </w:r>
      <w:r w:rsidR="00FB4176">
        <w:rPr>
          <w:rFonts w:ascii="Century Gothic" w:eastAsia="Century Gothic" w:hAnsi="Century Gothic" w:cs="Century Gothic"/>
          <w:bCs/>
          <w:sz w:val="20"/>
        </w:rPr>
        <w:t xml:space="preserve"> #3</w:t>
      </w:r>
    </w:p>
    <w:p w14:paraId="0C690B47" w14:textId="77777777" w:rsidR="006A72F9" w:rsidRDefault="006A72F9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Contrat UDA</w:t>
      </w:r>
    </w:p>
    <w:p w14:paraId="34E24E2D" w14:textId="77777777" w:rsidR="006A72F9" w:rsidRDefault="006A72F9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68DDF4B4" w14:textId="77777777" w:rsidR="00F9445B" w:rsidRDefault="00FB4176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 w:rsidRPr="00FB4176">
        <w:rPr>
          <w:rFonts w:ascii="Century Gothic" w:eastAsia="Century Gothic" w:hAnsi="Century Gothic" w:cs="Century Gothic"/>
          <w:b/>
          <w:sz w:val="20"/>
        </w:rPr>
        <w:t>AXIOMATA</w:t>
      </w:r>
    </w:p>
    <w:p w14:paraId="26018DDC" w14:textId="77777777" w:rsidR="00FE386A" w:rsidRPr="00FE386A" w:rsidRDefault="00FE386A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FE386A">
        <w:rPr>
          <w:rFonts w:ascii="Century Gothic" w:eastAsia="Century Gothic" w:hAnsi="Century Gothic" w:cs="Century Gothic"/>
          <w:bCs/>
          <w:sz w:val="20"/>
        </w:rPr>
        <w:t>2021</w:t>
      </w:r>
    </w:p>
    <w:p w14:paraId="24ABFD0D" w14:textId="77777777" w:rsidR="00FB4176" w:rsidRDefault="00FB4176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Corps en mouvement</w:t>
      </w:r>
    </w:p>
    <w:p w14:paraId="7517A42D" w14:textId="77777777" w:rsidR="00315A9B" w:rsidRDefault="00315A9B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Rôle : Mouvement Chorégraphiques</w:t>
      </w:r>
    </w:p>
    <w:p w14:paraId="270244FD" w14:textId="77777777" w:rsidR="00FB4176" w:rsidRDefault="00FB4176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Réalisation : B</w:t>
      </w:r>
      <w:r w:rsidR="00391422">
        <w:rPr>
          <w:rFonts w:ascii="Century Gothic" w:eastAsia="Century Gothic" w:hAnsi="Century Gothic" w:cs="Century Gothic"/>
          <w:bCs/>
          <w:sz w:val="20"/>
        </w:rPr>
        <w:t>é</w:t>
      </w:r>
      <w:r>
        <w:rPr>
          <w:rFonts w:ascii="Century Gothic" w:eastAsia="Century Gothic" w:hAnsi="Century Gothic" w:cs="Century Gothic"/>
          <w:bCs/>
          <w:sz w:val="20"/>
        </w:rPr>
        <w:t>atriz Mediavila</w:t>
      </w:r>
    </w:p>
    <w:p w14:paraId="1D1D7474" w14:textId="77777777" w:rsidR="00840FEB" w:rsidRDefault="00840FEB">
      <w:pPr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Production : Béatriz Mediavila</w:t>
      </w:r>
    </w:p>
    <w:p w14:paraId="0E09581E" w14:textId="77777777" w:rsidR="00315A9B" w:rsidRPr="00584788" w:rsidRDefault="00315A9B">
      <w:pPr>
        <w:spacing w:after="0" w:line="276" w:lineRule="auto"/>
        <w:rPr>
          <w:rFonts w:ascii="Century Gothic" w:eastAsia="Century Gothic" w:hAnsi="Century Gothic" w:cs="Century Gothic"/>
          <w:bCs/>
          <w:sz w:val="20"/>
          <w:u w:val="single"/>
        </w:rPr>
      </w:pPr>
      <w:r w:rsidRPr="00584788">
        <w:rPr>
          <w:rFonts w:ascii="Century Gothic" w:eastAsia="Century Gothic" w:hAnsi="Century Gothic" w:cs="Century Gothic"/>
          <w:bCs/>
          <w:sz w:val="20"/>
          <w:u w:val="single"/>
        </w:rPr>
        <w:t>Récipiendaire de plusieurs festivals</w:t>
      </w:r>
    </w:p>
    <w:p w14:paraId="17861F70" w14:textId="77777777" w:rsidR="00FB4176" w:rsidRPr="00584788" w:rsidRDefault="00FB4176">
      <w:pPr>
        <w:spacing w:after="0" w:line="276" w:lineRule="auto"/>
        <w:rPr>
          <w:rFonts w:ascii="Century Gothic" w:eastAsia="Century Gothic" w:hAnsi="Century Gothic" w:cs="Century Gothic"/>
          <w:bCs/>
          <w:sz w:val="20"/>
          <w:u w:val="single"/>
        </w:rPr>
      </w:pPr>
    </w:p>
    <w:p w14:paraId="0F70C96F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Mon Cirque </w:t>
      </w:r>
      <w:r w:rsidR="006A72F9">
        <w:rPr>
          <w:rFonts w:ascii="Century Gothic" w:eastAsia="Century Gothic" w:hAnsi="Century Gothic" w:cs="Century Gothic"/>
          <w:b/>
          <w:sz w:val="20"/>
        </w:rPr>
        <w:t>À</w:t>
      </w:r>
      <w:r>
        <w:rPr>
          <w:rFonts w:ascii="Century Gothic" w:eastAsia="Century Gothic" w:hAnsi="Century Gothic" w:cs="Century Gothic"/>
          <w:b/>
          <w:sz w:val="20"/>
        </w:rPr>
        <w:t xml:space="preserve"> Moi 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20"/>
        </w:rPr>
        <w:t>2019</w:t>
      </w:r>
    </w:p>
    <w:p w14:paraId="74EC4E36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Rôle troisième : Quidam</w:t>
      </w:r>
    </w:p>
    <w:p w14:paraId="288151DF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 : Myriam Bouchard</w:t>
      </w:r>
    </w:p>
    <w:p w14:paraId="042EB35A" w14:textId="77777777" w:rsidR="00391422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Producteur : Attraction Image Productions XVI Inc.</w:t>
      </w:r>
    </w:p>
    <w:p w14:paraId="0EA34749" w14:textId="77777777" w:rsidR="004661BD" w:rsidRPr="00FE386A" w:rsidRDefault="00FB6288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Contrat UDA</w:t>
      </w:r>
    </w:p>
    <w:p w14:paraId="28F268DA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76AD48E9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Les Barbares de la Malbaie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                </w:t>
      </w:r>
      <w:r>
        <w:rPr>
          <w:rFonts w:ascii="Century Gothic" w:eastAsia="Century Gothic" w:hAnsi="Century Gothic" w:cs="Century Gothic"/>
          <w:sz w:val="20"/>
        </w:rPr>
        <w:t>2019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70D30B0D" w14:textId="3540CC1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Rôle </w:t>
      </w:r>
      <w:r w:rsidR="006C7FE7">
        <w:rPr>
          <w:rFonts w:ascii="Century Gothic" w:eastAsia="Century Gothic" w:hAnsi="Century Gothic" w:cs="Century Gothic"/>
          <w:sz w:val="20"/>
        </w:rPr>
        <w:t>2</w:t>
      </w:r>
      <w:r w:rsidR="006C7FE7" w:rsidRPr="006C7FE7">
        <w:rPr>
          <w:rFonts w:ascii="Century Gothic" w:eastAsia="Century Gothic" w:hAnsi="Century Gothic" w:cs="Century Gothic"/>
          <w:sz w:val="20"/>
          <w:vertAlign w:val="superscript"/>
        </w:rPr>
        <w:t>ème</w:t>
      </w:r>
      <w:r w:rsidR="006C7FE7"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 : Gaétan</w:t>
      </w:r>
    </w:p>
    <w:p w14:paraId="6B5BEE07" w14:textId="77777777" w:rsidR="004661BD" w:rsidRDefault="00C664F4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 Vincent Biron, Arts &amp; Essai</w:t>
      </w:r>
    </w:p>
    <w:p w14:paraId="40C76992" w14:textId="77777777" w:rsidR="004661BD" w:rsidRPr="00FB6288" w:rsidRDefault="00C664F4" w:rsidP="00FB6288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Contrat UDA</w:t>
      </w:r>
    </w:p>
    <w:p w14:paraId="3D29D696" w14:textId="77777777" w:rsidR="00FB6288" w:rsidRDefault="00FB6288">
      <w:pPr>
        <w:tabs>
          <w:tab w:val="left" w:pos="9498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091A1C73" w14:textId="77777777" w:rsidR="004661BD" w:rsidRDefault="00FB6288">
      <w:pPr>
        <w:tabs>
          <w:tab w:val="left" w:pos="9498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Toute Ma Vie Quelqu’un D’Autre</w:t>
      </w:r>
    </w:p>
    <w:p w14:paraId="49C22717" w14:textId="77777777" w:rsidR="00FB6288" w:rsidRPr="00FB6288" w:rsidRDefault="00FB6288">
      <w:pPr>
        <w:tabs>
          <w:tab w:val="left" w:pos="9498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FB6288">
        <w:rPr>
          <w:rFonts w:ascii="Century Gothic" w:eastAsia="Century Gothic" w:hAnsi="Century Gothic" w:cs="Century Gothic"/>
          <w:bCs/>
          <w:sz w:val="20"/>
        </w:rPr>
        <w:t>2019</w:t>
      </w:r>
    </w:p>
    <w:p w14:paraId="386289DA" w14:textId="77777777" w:rsidR="004661BD" w:rsidRDefault="00C664F4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Rôle premier : Alain </w:t>
      </w:r>
    </w:p>
    <w:p w14:paraId="374F4AA2" w14:textId="77777777" w:rsidR="004661BD" w:rsidRDefault="00C664F4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 : La Cave</w:t>
      </w:r>
    </w:p>
    <w:p w14:paraId="77EF0BE7" w14:textId="77777777" w:rsidR="004661BD" w:rsidRDefault="004661BD">
      <w:pPr>
        <w:tabs>
          <w:tab w:val="left" w:pos="9072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528EE273" w14:textId="77777777" w:rsidR="007B5303" w:rsidRDefault="007B5303">
      <w:pPr>
        <w:tabs>
          <w:tab w:val="left" w:pos="9072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58E355F3" w14:textId="77777777" w:rsidR="007B5303" w:rsidRDefault="007B5303">
      <w:pPr>
        <w:tabs>
          <w:tab w:val="left" w:pos="9072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5884339A" w14:textId="77777777" w:rsidR="007B5303" w:rsidRDefault="007B5303">
      <w:pPr>
        <w:tabs>
          <w:tab w:val="left" w:pos="9072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28A8A211" w14:textId="24652D36" w:rsidR="00FB6288" w:rsidRDefault="00C664F4">
      <w:pPr>
        <w:tabs>
          <w:tab w:val="left" w:pos="9072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Capsules 117 Nord. </w:t>
      </w:r>
      <w:r w:rsidRPr="00FE386A">
        <w:rPr>
          <w:rFonts w:ascii="Century Gothic" w:eastAsia="Century Gothic" w:hAnsi="Century Gothic" w:cs="Century Gothic"/>
          <w:b/>
          <w:sz w:val="20"/>
          <w:u w:val="single"/>
        </w:rPr>
        <w:t>Histoire</w:t>
      </w:r>
      <w:r w:rsidR="00FE386A" w:rsidRPr="00FE386A">
        <w:rPr>
          <w:rFonts w:ascii="Century Gothic" w:eastAsia="Century Gothic" w:hAnsi="Century Gothic" w:cs="Century Gothic"/>
          <w:b/>
          <w:sz w:val="20"/>
          <w:u w:val="single"/>
        </w:rPr>
        <w:t>s</w:t>
      </w:r>
      <w:r w:rsidRPr="00FE386A">
        <w:rPr>
          <w:rFonts w:ascii="Century Gothic" w:eastAsia="Century Gothic" w:hAnsi="Century Gothic" w:cs="Century Gothic"/>
          <w:b/>
          <w:sz w:val="20"/>
          <w:u w:val="single"/>
        </w:rPr>
        <w:t xml:space="preserve"> </w:t>
      </w:r>
      <w:r w:rsidR="00FB6288" w:rsidRPr="00FE386A">
        <w:rPr>
          <w:rFonts w:ascii="Century Gothic" w:eastAsia="Century Gothic" w:hAnsi="Century Gothic" w:cs="Century Gothic"/>
          <w:b/>
          <w:sz w:val="20"/>
          <w:u w:val="single"/>
        </w:rPr>
        <w:t>D</w:t>
      </w:r>
      <w:r w:rsidRPr="00FE386A">
        <w:rPr>
          <w:rFonts w:ascii="Century Gothic" w:eastAsia="Century Gothic" w:hAnsi="Century Gothic" w:cs="Century Gothic"/>
          <w:b/>
          <w:sz w:val="20"/>
          <w:u w:val="single"/>
        </w:rPr>
        <w:t xml:space="preserve">e </w:t>
      </w:r>
      <w:r w:rsidR="00FB6288" w:rsidRPr="00FE386A">
        <w:rPr>
          <w:rFonts w:ascii="Century Gothic" w:eastAsia="Century Gothic" w:hAnsi="Century Gothic" w:cs="Century Gothic"/>
          <w:b/>
          <w:sz w:val="20"/>
          <w:u w:val="single"/>
        </w:rPr>
        <w:t>G</w:t>
      </w:r>
      <w:r w:rsidRPr="00FE386A">
        <w:rPr>
          <w:rFonts w:ascii="Century Gothic" w:eastAsia="Century Gothic" w:hAnsi="Century Gothic" w:cs="Century Gothic"/>
          <w:b/>
          <w:sz w:val="20"/>
          <w:u w:val="single"/>
        </w:rPr>
        <w:t>rand</w:t>
      </w:r>
      <w:r w:rsidR="00FE386A" w:rsidRPr="00FE386A">
        <w:rPr>
          <w:rFonts w:ascii="Century Gothic" w:eastAsia="Century Gothic" w:hAnsi="Century Gothic" w:cs="Century Gothic"/>
          <w:b/>
          <w:sz w:val="20"/>
          <w:u w:val="single"/>
        </w:rPr>
        <w:t>s</w:t>
      </w:r>
      <w:r w:rsidRPr="00FE386A">
        <w:rPr>
          <w:rFonts w:ascii="Century Gothic" w:eastAsia="Century Gothic" w:hAnsi="Century Gothic" w:cs="Century Gothic"/>
          <w:b/>
          <w:sz w:val="20"/>
          <w:u w:val="single"/>
        </w:rPr>
        <w:t xml:space="preserve"> </w:t>
      </w:r>
      <w:r w:rsidR="00FB6288" w:rsidRPr="00FE386A">
        <w:rPr>
          <w:rFonts w:ascii="Century Gothic" w:eastAsia="Century Gothic" w:hAnsi="Century Gothic" w:cs="Century Gothic"/>
          <w:b/>
          <w:sz w:val="20"/>
          <w:u w:val="single"/>
        </w:rPr>
        <w:t>C</w:t>
      </w:r>
      <w:r w:rsidRPr="00FE386A">
        <w:rPr>
          <w:rFonts w:ascii="Century Gothic" w:eastAsia="Century Gothic" w:hAnsi="Century Gothic" w:cs="Century Gothic"/>
          <w:b/>
          <w:sz w:val="20"/>
          <w:u w:val="single"/>
        </w:rPr>
        <w:t>hemin</w:t>
      </w:r>
      <w:r w:rsidR="00FE386A" w:rsidRPr="00FE386A">
        <w:rPr>
          <w:rFonts w:ascii="Century Gothic" w:eastAsia="Century Gothic" w:hAnsi="Century Gothic" w:cs="Century Gothic"/>
          <w:b/>
          <w:sz w:val="20"/>
          <w:u w:val="single"/>
        </w:rPr>
        <w:t>s</w:t>
      </w:r>
    </w:p>
    <w:p w14:paraId="685E3779" w14:textId="77777777" w:rsidR="00FB6288" w:rsidRDefault="00C664F4">
      <w:pPr>
        <w:tabs>
          <w:tab w:val="left" w:pos="9072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2019 </w:t>
      </w:r>
    </w:p>
    <w:p w14:paraId="0182F9DF" w14:textId="77777777" w:rsidR="004661BD" w:rsidRDefault="00C664F4">
      <w:pPr>
        <w:tabs>
          <w:tab w:val="left" w:pos="9072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Rôle premier : Arnel</w:t>
      </w:r>
    </w:p>
    <w:p w14:paraId="18B89C7B" w14:textId="77777777" w:rsidR="004661BD" w:rsidRDefault="00C664F4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Festival du Cinéma Abitibi-Témiscamingue, Culturat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</w:p>
    <w:p w14:paraId="7D57E490" w14:textId="77777777" w:rsidR="004661BD" w:rsidRDefault="004661BD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8"/>
        </w:rPr>
      </w:pPr>
    </w:p>
    <w:p w14:paraId="2FE85167" w14:textId="77777777" w:rsidR="00FB6288" w:rsidRDefault="00C664F4">
      <w:pPr>
        <w:tabs>
          <w:tab w:val="left" w:pos="9072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Les Jumeaux Dizygotes </w:t>
      </w:r>
      <w:r>
        <w:rPr>
          <w:rFonts w:ascii="Century Gothic" w:eastAsia="Century Gothic" w:hAnsi="Century Gothic" w:cs="Century Gothic"/>
          <w:sz w:val="20"/>
        </w:rPr>
        <w:t xml:space="preserve">de Cassandre Emmanuelle </w:t>
      </w:r>
    </w:p>
    <w:p w14:paraId="7E8799A2" w14:textId="77777777" w:rsidR="004661BD" w:rsidRDefault="00FB6288">
      <w:pPr>
        <w:tabs>
          <w:tab w:val="left" w:pos="9072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2017</w:t>
      </w:r>
      <w:r>
        <w:rPr>
          <w:rFonts w:ascii="Century Gothic" w:eastAsia="Century Gothic" w:hAnsi="Century Gothic" w:cs="Century Gothic"/>
          <w:sz w:val="20"/>
        </w:rPr>
        <w:tab/>
        <w:t xml:space="preserve">  </w:t>
      </w:r>
    </w:p>
    <w:p w14:paraId="331DC50D" w14:textId="77777777" w:rsidR="004661BD" w:rsidRDefault="00C664F4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Court métrage, Rôle premier: Chercheur scientifique</w:t>
      </w:r>
    </w:p>
    <w:p w14:paraId="181D5E77" w14:textId="77777777" w:rsidR="00FE386A" w:rsidRPr="00404612" w:rsidRDefault="00C664F4" w:rsidP="00404612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 : Cassandre Emmanuel</w:t>
      </w:r>
      <w:r w:rsidR="00443920">
        <w:rPr>
          <w:rFonts w:ascii="Century Gothic" w:eastAsia="Century Gothic" w:hAnsi="Century Gothic" w:cs="Century Gothic"/>
          <w:sz w:val="20"/>
        </w:rPr>
        <w:t>le</w:t>
      </w:r>
    </w:p>
    <w:p w14:paraId="39BDAD6F" w14:textId="77777777" w:rsidR="00443920" w:rsidRDefault="00443920">
      <w:pPr>
        <w:tabs>
          <w:tab w:val="left" w:pos="9356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3CB349A0" w14:textId="77777777" w:rsidR="00443920" w:rsidRDefault="00443920">
      <w:pPr>
        <w:tabs>
          <w:tab w:val="left" w:pos="9356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451C51D9" w14:textId="77777777" w:rsidR="00FB6288" w:rsidRDefault="00C664F4">
      <w:pPr>
        <w:tabs>
          <w:tab w:val="left" w:pos="9356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Bill</w:t>
      </w:r>
      <w:r w:rsidR="00FB6288">
        <w:rPr>
          <w:rFonts w:ascii="Century Gothic" w:eastAsia="Century Gothic" w:hAnsi="Century Gothic" w:cs="Century Gothic"/>
          <w:b/>
          <w:sz w:val="20"/>
        </w:rPr>
        <w:t>y</w:t>
      </w:r>
    </w:p>
    <w:p w14:paraId="6A7CB9B0" w14:textId="77777777" w:rsidR="00FB6288" w:rsidRDefault="00C664F4">
      <w:pPr>
        <w:tabs>
          <w:tab w:val="left" w:pos="9356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2017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4DEC7632" w14:textId="77777777" w:rsidR="004D5E43" w:rsidRDefault="00C664F4">
      <w:pPr>
        <w:tabs>
          <w:tab w:val="left" w:pos="9356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Court métrage</w:t>
      </w:r>
    </w:p>
    <w:p w14:paraId="037F2D2A" w14:textId="77777777" w:rsidR="004661BD" w:rsidRDefault="00C664F4">
      <w:pPr>
        <w:tabs>
          <w:tab w:val="left" w:pos="9356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Rôle premier</w:t>
      </w:r>
      <w:r w:rsidR="004D5E43"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: Billy </w:t>
      </w:r>
    </w:p>
    <w:p w14:paraId="40F4654C" w14:textId="77777777" w:rsidR="004661BD" w:rsidRDefault="00C664F4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 : UQAT (Ma</w:t>
      </w:r>
      <w:r w:rsidR="00FB6288">
        <w:rPr>
          <w:rFonts w:ascii="Century Gothic" w:eastAsia="Century Gothic" w:hAnsi="Century Gothic" w:cs="Century Gothic"/>
          <w:sz w:val="20"/>
        </w:rPr>
        <w:t>î</w:t>
      </w:r>
      <w:r>
        <w:rPr>
          <w:rFonts w:ascii="Century Gothic" w:eastAsia="Century Gothic" w:hAnsi="Century Gothic" w:cs="Century Gothic"/>
          <w:sz w:val="20"/>
        </w:rPr>
        <w:t>trise cinéma)</w:t>
      </w:r>
    </w:p>
    <w:p w14:paraId="7ADEE18F" w14:textId="77777777" w:rsidR="004661BD" w:rsidRDefault="004661BD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538019B1" w14:textId="77777777" w:rsidR="00FB6288" w:rsidRDefault="00C664F4">
      <w:pPr>
        <w:tabs>
          <w:tab w:val="left" w:pos="9356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Mo</w:t>
      </w:r>
      <w:r w:rsidR="00FB6288">
        <w:rPr>
          <w:rFonts w:ascii="Century Gothic" w:eastAsia="Century Gothic" w:hAnsi="Century Gothic" w:cs="Century Gothic"/>
          <w:b/>
          <w:sz w:val="20"/>
        </w:rPr>
        <w:t xml:space="preserve">uche </w:t>
      </w:r>
      <w:r w:rsidR="00CF48CF">
        <w:rPr>
          <w:rFonts w:ascii="Century Gothic" w:eastAsia="Century Gothic" w:hAnsi="Century Gothic" w:cs="Century Gothic"/>
          <w:b/>
          <w:sz w:val="20"/>
        </w:rPr>
        <w:t>À</w:t>
      </w:r>
      <w:r w:rsidR="00FB6288">
        <w:rPr>
          <w:rFonts w:ascii="Century Gothic" w:eastAsia="Century Gothic" w:hAnsi="Century Gothic" w:cs="Century Gothic"/>
          <w:b/>
          <w:sz w:val="20"/>
        </w:rPr>
        <w:t xml:space="preserve"> Fée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7466871F" w14:textId="77777777" w:rsidR="004661BD" w:rsidRDefault="00C664F4">
      <w:pPr>
        <w:tabs>
          <w:tab w:val="left" w:pos="9356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2015</w:t>
      </w:r>
    </w:p>
    <w:p w14:paraId="1C5A98B7" w14:textId="77777777" w:rsidR="004D5E43" w:rsidRDefault="00C664F4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Court métrage</w:t>
      </w:r>
    </w:p>
    <w:p w14:paraId="5AA1600C" w14:textId="77777777" w:rsidR="004661BD" w:rsidRDefault="00C664F4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Rôle premier : père</w:t>
      </w:r>
    </w:p>
    <w:p w14:paraId="7BEE95B5" w14:textId="77777777" w:rsidR="004661BD" w:rsidRDefault="00C664F4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 : Julie Dallaire, Festival du Cinéma des Gens d’Ici</w:t>
      </w:r>
    </w:p>
    <w:p w14:paraId="0AF2296F" w14:textId="77777777" w:rsidR="004661BD" w:rsidRDefault="004661BD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072C315D" w14:textId="77777777" w:rsidR="00FB6288" w:rsidRDefault="00C66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0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G</w:t>
      </w:r>
      <w:r w:rsidR="000D6B89">
        <w:rPr>
          <w:rFonts w:ascii="Century Gothic" w:eastAsia="Century Gothic" w:hAnsi="Century Gothic" w:cs="Century Gothic"/>
          <w:b/>
          <w:sz w:val="20"/>
        </w:rPr>
        <w:t>u</w:t>
      </w:r>
      <w:r>
        <w:rPr>
          <w:rFonts w:ascii="Century Gothic" w:eastAsia="Century Gothic" w:hAnsi="Century Gothic" w:cs="Century Gothic"/>
          <w:b/>
          <w:sz w:val="20"/>
        </w:rPr>
        <w:t>ibor</w:t>
      </w:r>
      <w:r w:rsidR="000D6B89">
        <w:rPr>
          <w:rFonts w:ascii="Century Gothic" w:eastAsia="Century Gothic" w:hAnsi="Century Gothic" w:cs="Century Gothic"/>
          <w:b/>
          <w:sz w:val="20"/>
        </w:rPr>
        <w:t>d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 w:rsidR="00FB6288">
        <w:rPr>
          <w:rFonts w:ascii="Century Gothic" w:eastAsia="Century Gothic" w:hAnsi="Century Gothic" w:cs="Century Gothic"/>
          <w:b/>
          <w:sz w:val="20"/>
        </w:rPr>
        <w:t>S</w:t>
      </w:r>
      <w:r>
        <w:rPr>
          <w:rFonts w:ascii="Century Gothic" w:eastAsia="Century Gothic" w:hAnsi="Century Gothic" w:cs="Century Gothic"/>
          <w:b/>
          <w:sz w:val="20"/>
        </w:rPr>
        <w:t>’</w:t>
      </w:r>
      <w:r w:rsidR="000D6B89">
        <w:rPr>
          <w:rFonts w:ascii="Century Gothic" w:eastAsia="Century Gothic" w:hAnsi="Century Gothic" w:cs="Century Gothic"/>
          <w:b/>
          <w:sz w:val="20"/>
        </w:rPr>
        <w:t>e</w:t>
      </w:r>
      <w:r>
        <w:rPr>
          <w:rFonts w:ascii="Century Gothic" w:eastAsia="Century Gothic" w:hAnsi="Century Gothic" w:cs="Century Gothic"/>
          <w:b/>
          <w:sz w:val="20"/>
        </w:rPr>
        <w:t xml:space="preserve">n </w:t>
      </w:r>
      <w:r w:rsidR="000D6B89">
        <w:rPr>
          <w:rFonts w:ascii="Century Gothic" w:eastAsia="Century Gothic" w:hAnsi="Century Gothic" w:cs="Century Gothic"/>
          <w:b/>
          <w:sz w:val="20"/>
        </w:rPr>
        <w:t>v</w:t>
      </w:r>
      <w:r>
        <w:rPr>
          <w:rFonts w:ascii="Century Gothic" w:eastAsia="Century Gothic" w:hAnsi="Century Gothic" w:cs="Century Gothic"/>
          <w:b/>
          <w:sz w:val="20"/>
        </w:rPr>
        <w:t>a</w:t>
      </w:r>
      <w:r w:rsidR="000D6B89">
        <w:rPr>
          <w:rFonts w:ascii="Century Gothic" w:eastAsia="Century Gothic" w:hAnsi="Century Gothic" w:cs="Century Gothic"/>
          <w:b/>
          <w:sz w:val="20"/>
        </w:rPr>
        <w:t>-t’e</w:t>
      </w:r>
      <w:r>
        <w:rPr>
          <w:rFonts w:ascii="Century Gothic" w:eastAsia="Century Gothic" w:hAnsi="Century Gothic" w:cs="Century Gothic"/>
          <w:b/>
          <w:sz w:val="20"/>
        </w:rPr>
        <w:t>n</w:t>
      </w:r>
      <w:r w:rsidR="000D6B89">
        <w:rPr>
          <w:rFonts w:ascii="Century Gothic" w:eastAsia="Century Gothic" w:hAnsi="Century Gothic" w:cs="Century Gothic"/>
          <w:b/>
          <w:sz w:val="20"/>
        </w:rPr>
        <w:t>-</w:t>
      </w:r>
      <w:r w:rsidR="00FB6288">
        <w:rPr>
          <w:rFonts w:ascii="Century Gothic" w:eastAsia="Century Gothic" w:hAnsi="Century Gothic" w:cs="Century Gothic"/>
          <w:b/>
          <w:sz w:val="20"/>
        </w:rPr>
        <w:t>G</w:t>
      </w:r>
      <w:r>
        <w:rPr>
          <w:rFonts w:ascii="Century Gothic" w:eastAsia="Century Gothic" w:hAnsi="Century Gothic" w:cs="Century Gothic"/>
          <w:b/>
          <w:sz w:val="20"/>
        </w:rPr>
        <w:t>uerre</w:t>
      </w:r>
    </w:p>
    <w:p w14:paraId="456E6C71" w14:textId="77777777" w:rsidR="004661BD" w:rsidRPr="00CF48CF" w:rsidRDefault="00FB6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0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CF48CF">
        <w:rPr>
          <w:rFonts w:ascii="Century Gothic" w:eastAsia="Century Gothic" w:hAnsi="Century Gothic" w:cs="Century Gothic"/>
          <w:bCs/>
          <w:sz w:val="20"/>
        </w:rPr>
        <w:t>2015</w:t>
      </w:r>
      <w:r w:rsidRPr="00CF48CF">
        <w:rPr>
          <w:rFonts w:ascii="Century Gothic" w:eastAsia="Century Gothic" w:hAnsi="Century Gothic" w:cs="Century Gothic"/>
          <w:bCs/>
          <w:sz w:val="20"/>
        </w:rPr>
        <w:tab/>
      </w:r>
      <w:r w:rsidRPr="00CF48CF">
        <w:rPr>
          <w:rFonts w:ascii="Century Gothic" w:eastAsia="Century Gothic" w:hAnsi="Century Gothic" w:cs="Century Gothic"/>
          <w:bCs/>
          <w:sz w:val="20"/>
        </w:rPr>
        <w:tab/>
      </w:r>
      <w:r w:rsidRPr="00CF48CF">
        <w:rPr>
          <w:rFonts w:ascii="Century Gothic" w:eastAsia="Century Gothic" w:hAnsi="Century Gothic" w:cs="Century Gothic"/>
          <w:bCs/>
          <w:sz w:val="20"/>
        </w:rPr>
        <w:tab/>
      </w:r>
      <w:r w:rsidRPr="00CF48CF">
        <w:rPr>
          <w:rFonts w:ascii="Century Gothic" w:eastAsia="Century Gothic" w:hAnsi="Century Gothic" w:cs="Century Gothic"/>
          <w:bCs/>
          <w:sz w:val="20"/>
        </w:rPr>
        <w:tab/>
      </w:r>
      <w:r w:rsidRPr="00CF48CF">
        <w:rPr>
          <w:rFonts w:ascii="Century Gothic" w:eastAsia="Century Gothic" w:hAnsi="Century Gothic" w:cs="Century Gothic"/>
          <w:bCs/>
          <w:sz w:val="20"/>
        </w:rPr>
        <w:tab/>
      </w:r>
      <w:r w:rsidRPr="00CF48CF">
        <w:rPr>
          <w:rFonts w:ascii="Century Gothic" w:eastAsia="Century Gothic" w:hAnsi="Century Gothic" w:cs="Century Gothic"/>
          <w:bCs/>
          <w:sz w:val="20"/>
        </w:rPr>
        <w:tab/>
      </w:r>
      <w:r w:rsidRPr="00CF48CF">
        <w:rPr>
          <w:rFonts w:ascii="Century Gothic" w:eastAsia="Century Gothic" w:hAnsi="Century Gothic" w:cs="Century Gothic"/>
          <w:bCs/>
          <w:sz w:val="20"/>
        </w:rPr>
        <w:tab/>
      </w:r>
      <w:r w:rsidRPr="00CF48CF">
        <w:rPr>
          <w:rFonts w:ascii="Century Gothic" w:eastAsia="Century Gothic" w:hAnsi="Century Gothic" w:cs="Century Gothic"/>
          <w:bCs/>
          <w:sz w:val="20"/>
        </w:rPr>
        <w:tab/>
      </w:r>
      <w:r w:rsidRPr="00CF48CF">
        <w:rPr>
          <w:rFonts w:ascii="Century Gothic" w:eastAsia="Century Gothic" w:hAnsi="Century Gothic" w:cs="Century Gothic"/>
          <w:bCs/>
          <w:sz w:val="20"/>
        </w:rPr>
        <w:tab/>
      </w:r>
      <w:r w:rsidRPr="00CF48CF">
        <w:rPr>
          <w:rFonts w:ascii="Century Gothic" w:eastAsia="Century Gothic" w:hAnsi="Century Gothic" w:cs="Century Gothic"/>
          <w:bCs/>
          <w:sz w:val="20"/>
        </w:rPr>
        <w:tab/>
        <w:t xml:space="preserve">       </w:t>
      </w:r>
    </w:p>
    <w:p w14:paraId="3842F29C" w14:textId="77777777" w:rsidR="004661BD" w:rsidRDefault="00C66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0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Rôle non-parlant : Citoyen</w:t>
      </w:r>
      <w:r w:rsidR="004D5E43">
        <w:rPr>
          <w:rFonts w:ascii="Century Gothic" w:eastAsia="Century Gothic" w:hAnsi="Century Gothic" w:cs="Century Gothic"/>
          <w:sz w:val="20"/>
        </w:rPr>
        <w:t xml:space="preserve"> récalcitrant</w:t>
      </w:r>
    </w:p>
    <w:p w14:paraId="7B62100D" w14:textId="77777777" w:rsidR="004661BD" w:rsidRDefault="00C66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0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 : Philippe Falardeau, Micro Scope</w:t>
      </w:r>
    </w:p>
    <w:p w14:paraId="7C0ECA90" w14:textId="77777777" w:rsidR="004661BD" w:rsidRDefault="004661BD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8"/>
        </w:rPr>
      </w:pPr>
    </w:p>
    <w:p w14:paraId="5E7E02A7" w14:textId="77777777" w:rsidR="00FB6288" w:rsidRDefault="00C664F4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Amanda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</w:p>
    <w:p w14:paraId="2338A2C0" w14:textId="77777777" w:rsidR="004661BD" w:rsidRDefault="00C664F4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2014</w:t>
      </w:r>
    </w:p>
    <w:p w14:paraId="4EC870AC" w14:textId="77777777" w:rsidR="00D3236E" w:rsidRDefault="00C664F4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Cinéma interactif</w:t>
      </w:r>
    </w:p>
    <w:p w14:paraId="7A9756EA" w14:textId="77777777" w:rsidR="004661BD" w:rsidRDefault="00C664F4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Rôle premier : Le Psychiatre</w:t>
      </w:r>
    </w:p>
    <w:p w14:paraId="1AEE4672" w14:textId="77777777" w:rsidR="004661BD" w:rsidRDefault="00C664F4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 : UQAT (Maitrise ciném</w:t>
      </w:r>
      <w:r w:rsidR="00FB6288">
        <w:rPr>
          <w:rFonts w:ascii="Century Gothic" w:eastAsia="Century Gothic" w:hAnsi="Century Gothic" w:cs="Century Gothic"/>
          <w:sz w:val="20"/>
        </w:rPr>
        <w:t>a)</w:t>
      </w:r>
    </w:p>
    <w:p w14:paraId="42114B92" w14:textId="77777777" w:rsidR="00524C46" w:rsidRDefault="00C664F4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 xml:space="preserve">                                        </w:t>
      </w:r>
    </w:p>
    <w:p w14:paraId="2C8CF6CF" w14:textId="77777777" w:rsidR="00524C46" w:rsidRDefault="00524C46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36E523B7" w14:textId="77777777" w:rsidR="00524C46" w:rsidRDefault="00524C46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0F97E605" w14:textId="77777777" w:rsidR="00FE386A" w:rsidRDefault="00F9445B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 xml:space="preserve">                                  </w:t>
      </w:r>
    </w:p>
    <w:p w14:paraId="75123B15" w14:textId="77777777" w:rsidR="007B5303" w:rsidRDefault="00FE386A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 xml:space="preserve">                                          </w:t>
      </w:r>
    </w:p>
    <w:p w14:paraId="39C993C0" w14:textId="77777777" w:rsidR="007B5303" w:rsidRDefault="007B5303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0293D875" w14:textId="77777777" w:rsidR="007B5303" w:rsidRDefault="007B5303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45B05F0A" w14:textId="77777777" w:rsidR="007B5303" w:rsidRDefault="007B5303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60651167" w14:textId="77777777" w:rsidR="007B5303" w:rsidRDefault="007B5303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24178845" w14:textId="77777777" w:rsidR="007B5303" w:rsidRDefault="007B5303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0EF1ACBC" w14:textId="77777777" w:rsidR="007B5303" w:rsidRDefault="007B5303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51600CAE" w14:textId="35D38713" w:rsidR="004661BD" w:rsidRDefault="00FE386A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 xml:space="preserve"> Publicités</w:t>
      </w:r>
    </w:p>
    <w:p w14:paraId="6CD35842" w14:textId="77777777" w:rsidR="00524C46" w:rsidRPr="00524C46" w:rsidRDefault="00524C46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02EDCF25" w14:textId="77777777" w:rsidR="004661BD" w:rsidRDefault="004661BD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b/>
          <w:sz w:val="8"/>
        </w:rPr>
      </w:pPr>
    </w:p>
    <w:p w14:paraId="783078F5" w14:textId="77777777" w:rsidR="00A57C2D" w:rsidRDefault="00A57C2D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Gibb Centreville et Chez Gibb à Evain</w:t>
      </w:r>
    </w:p>
    <w:p w14:paraId="769D49E3" w14:textId="77777777" w:rsidR="00A57C2D" w:rsidRDefault="00A57C2D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A57C2D">
        <w:rPr>
          <w:rFonts w:ascii="Century Gothic" w:eastAsia="Century Gothic" w:hAnsi="Century Gothic" w:cs="Century Gothic"/>
          <w:bCs/>
          <w:sz w:val="20"/>
        </w:rPr>
        <w:t>2023</w:t>
      </w:r>
    </w:p>
    <w:p w14:paraId="0B287630" w14:textId="77777777" w:rsidR="00A57C2D" w:rsidRDefault="00A57C2D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Rôle premier : Client qui vient Gibber</w:t>
      </w:r>
    </w:p>
    <w:p w14:paraId="2A4AD87F" w14:textId="77777777" w:rsidR="00A57C2D" w:rsidRPr="00A57C2D" w:rsidRDefault="00A57C2D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Production : TVA</w:t>
      </w:r>
    </w:p>
    <w:p w14:paraId="14603770" w14:textId="77777777" w:rsidR="00A57C2D" w:rsidRDefault="00A57C2D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4A3B791C" w14:textId="77777777" w:rsidR="004661BD" w:rsidRDefault="000720D0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Gibb Centreville</w:t>
      </w:r>
      <w:r w:rsidR="00545E97">
        <w:rPr>
          <w:rFonts w:ascii="Century Gothic" w:eastAsia="Century Gothic" w:hAnsi="Century Gothic" w:cs="Century Gothic"/>
          <w:b/>
          <w:sz w:val="20"/>
        </w:rPr>
        <w:t xml:space="preserve"> (Les caisses de l’avant)</w:t>
      </w:r>
    </w:p>
    <w:p w14:paraId="66A21491" w14:textId="77777777" w:rsidR="002E3EF8" w:rsidRPr="002E3EF8" w:rsidRDefault="002E3EF8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2E3EF8">
        <w:rPr>
          <w:rFonts w:ascii="Century Gothic" w:eastAsia="Century Gothic" w:hAnsi="Century Gothic" w:cs="Century Gothic"/>
          <w:bCs/>
          <w:sz w:val="20"/>
        </w:rPr>
        <w:t>2022</w:t>
      </w:r>
    </w:p>
    <w:p w14:paraId="72FBE001" w14:textId="77777777" w:rsidR="000720D0" w:rsidRDefault="00545E97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Rôle premier : Lutin de Noël</w:t>
      </w:r>
    </w:p>
    <w:p w14:paraId="43CD84B1" w14:textId="77777777" w:rsidR="00545E97" w:rsidRDefault="00545E97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>
        <w:rPr>
          <w:rFonts w:ascii="Century Gothic" w:eastAsia="Century Gothic" w:hAnsi="Century Gothic" w:cs="Century Gothic"/>
          <w:bCs/>
          <w:sz w:val="20"/>
        </w:rPr>
        <w:t>Production :  TVA</w:t>
      </w:r>
    </w:p>
    <w:p w14:paraId="3E685DBB" w14:textId="77777777" w:rsidR="002E3EF8" w:rsidRPr="002E3EF8" w:rsidRDefault="002E3EF8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</w:p>
    <w:p w14:paraId="44E0AA32" w14:textId="77777777" w:rsidR="004661BD" w:rsidRPr="00A57C2D" w:rsidRDefault="00C664F4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Publicité : Activités de La Maison Dumulon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20"/>
        </w:rPr>
        <w:t xml:space="preserve"> 2020</w:t>
      </w:r>
    </w:p>
    <w:p w14:paraId="79EE2324" w14:textId="77777777" w:rsidR="002E3EF8" w:rsidRDefault="002E3EF8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Rôle premier</w:t>
      </w:r>
    </w:p>
    <w:p w14:paraId="3FC71A42" w14:textId="77777777" w:rsidR="004661BD" w:rsidRDefault="00C664F4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TVA et Corporation Dumulon</w:t>
      </w:r>
    </w:p>
    <w:p w14:paraId="54472B52" w14:textId="77777777" w:rsidR="004661BD" w:rsidRDefault="004661BD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14:paraId="4955BE5B" w14:textId="77777777" w:rsidR="00404612" w:rsidRDefault="00404612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084CA685" w14:textId="77777777" w:rsidR="002E3EF8" w:rsidRDefault="00C664F4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Bell (Les 100 ans de </w:t>
      </w:r>
      <w:r w:rsidR="00FB6288">
        <w:rPr>
          <w:rFonts w:ascii="Century Gothic" w:eastAsia="Century Gothic" w:hAnsi="Century Gothic" w:cs="Century Gothic"/>
          <w:b/>
          <w:sz w:val="20"/>
        </w:rPr>
        <w:t>Bell)</w:t>
      </w:r>
    </w:p>
    <w:p w14:paraId="7F9CF52F" w14:textId="77777777" w:rsidR="004661BD" w:rsidRDefault="00C664F4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2019</w:t>
      </w:r>
    </w:p>
    <w:p w14:paraId="4377071B" w14:textId="77777777" w:rsidR="002E3EF8" w:rsidRDefault="002E3EF8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Rôle premier</w:t>
      </w:r>
    </w:p>
    <w:p w14:paraId="48587A8A" w14:textId="77777777" w:rsidR="002E3EF8" w:rsidRPr="002E3EF8" w:rsidRDefault="002E3EF8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2E3EF8">
        <w:rPr>
          <w:rFonts w:ascii="Century Gothic" w:eastAsia="Century Gothic" w:hAnsi="Century Gothic" w:cs="Century Gothic"/>
          <w:bCs/>
          <w:sz w:val="20"/>
        </w:rPr>
        <w:t xml:space="preserve">Producteur : LG2, Lyne Leclair                                                                            </w:t>
      </w:r>
    </w:p>
    <w:p w14:paraId="0561D0E9" w14:textId="77777777" w:rsidR="004661BD" w:rsidRDefault="004661BD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149826C8" w14:textId="77777777" w:rsidR="00FB6288" w:rsidRDefault="00C664F4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Publicité Caisse Desjardins</w:t>
      </w:r>
    </w:p>
    <w:p w14:paraId="2C14799C" w14:textId="77777777" w:rsidR="004661BD" w:rsidRDefault="00C664F4">
      <w:pPr>
        <w:tabs>
          <w:tab w:val="left" w:pos="708"/>
          <w:tab w:val="left" w:pos="1416"/>
          <w:tab w:val="left" w:pos="9356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2018</w:t>
      </w:r>
    </w:p>
    <w:p w14:paraId="288A1CEE" w14:textId="77777777" w:rsidR="004661BD" w:rsidRDefault="00C664F4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Rôle premier : Vendeur de bateaux </w:t>
      </w:r>
    </w:p>
    <w:p w14:paraId="5584A655" w14:textId="77777777" w:rsidR="004661BD" w:rsidRDefault="00C664F4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Productions</w:t>
      </w:r>
      <w:r w:rsidR="0091759A">
        <w:rPr>
          <w:rFonts w:ascii="Century Gothic" w:eastAsia="Century Gothic" w:hAnsi="Century Gothic" w:cs="Century Gothic"/>
          <w:sz w:val="20"/>
        </w:rPr>
        <w:t> </w:t>
      </w:r>
      <w:r>
        <w:rPr>
          <w:rFonts w:ascii="Century Gothic" w:eastAsia="Century Gothic" w:hAnsi="Century Gothic" w:cs="Century Gothic"/>
          <w:sz w:val="20"/>
        </w:rPr>
        <w:t>Dominique Leclerc</w:t>
      </w:r>
    </w:p>
    <w:p w14:paraId="5CEDFCD8" w14:textId="77777777" w:rsidR="004661BD" w:rsidRDefault="00C664F4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                                              </w:t>
      </w:r>
    </w:p>
    <w:p w14:paraId="4A154DEB" w14:textId="77777777" w:rsidR="007B5303" w:rsidRDefault="007B5303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735C058A" w14:textId="77777777" w:rsidR="007B5303" w:rsidRDefault="007B5303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</w:p>
    <w:p w14:paraId="4B27547C" w14:textId="2E5AFB00" w:rsidR="004661BD" w:rsidRDefault="0038780A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Autres Expériences</w:t>
      </w:r>
    </w:p>
    <w:p w14:paraId="3EE0F5BC" w14:textId="77777777" w:rsidR="00354358" w:rsidRDefault="00354358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73FFB39" w14:textId="77777777" w:rsidR="0091759A" w:rsidRDefault="0091759A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 w:rsidRPr="0091759A">
        <w:rPr>
          <w:rFonts w:ascii="Century Gothic" w:eastAsia="Century Gothic" w:hAnsi="Century Gothic" w:cs="Century Gothic"/>
          <w:b/>
          <w:sz w:val="20"/>
          <w:szCs w:val="20"/>
        </w:rPr>
        <w:t>Résid</w:t>
      </w:r>
      <w:r>
        <w:rPr>
          <w:rFonts w:ascii="Century Gothic" w:eastAsia="Century Gothic" w:hAnsi="Century Gothic" w:cs="Century Gothic"/>
          <w:b/>
          <w:sz w:val="20"/>
          <w:szCs w:val="20"/>
        </w:rPr>
        <w:t>ence de création</w:t>
      </w:r>
    </w:p>
    <w:p w14:paraId="4C958FF3" w14:textId="77777777" w:rsidR="0091759A" w:rsidRDefault="0091759A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  <w:szCs w:val="20"/>
        </w:rPr>
      </w:pPr>
      <w:r w:rsidRPr="0091759A">
        <w:rPr>
          <w:rFonts w:ascii="Century Gothic" w:eastAsia="Century Gothic" w:hAnsi="Century Gothic" w:cs="Century Gothic"/>
          <w:bCs/>
          <w:sz w:val="20"/>
          <w:szCs w:val="20"/>
        </w:rPr>
        <w:t>2022</w:t>
      </w:r>
    </w:p>
    <w:p w14:paraId="20C039BE" w14:textId="77777777" w:rsidR="0091759A" w:rsidRDefault="00421953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Création</w:t>
      </w:r>
      <w:r w:rsidR="0091759A">
        <w:rPr>
          <w:rFonts w:ascii="Century Gothic" w:eastAsia="Century Gothic" w:hAnsi="Century Gothic" w:cs="Century Gothic"/>
          <w:bCs/>
          <w:sz w:val="20"/>
          <w:szCs w:val="20"/>
        </w:rPr>
        <w:t xml:space="preserve"> d’un Podcast</w:t>
      </w:r>
    </w:p>
    <w:p w14:paraId="0973E70C" w14:textId="77777777" w:rsidR="00421953" w:rsidRDefault="00421953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Artiste invité; Arnel Martel</w:t>
      </w:r>
    </w:p>
    <w:p w14:paraId="3E73739A" w14:textId="77777777" w:rsidR="0091759A" w:rsidRDefault="0091759A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Réalisation : Julie Renaud</w:t>
      </w:r>
    </w:p>
    <w:p w14:paraId="6E26B648" w14:textId="77777777" w:rsidR="0091759A" w:rsidRPr="0091759A" w:rsidRDefault="0091759A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Producteur : Petit </w:t>
      </w:r>
      <w:r w:rsidR="00524C46">
        <w:rPr>
          <w:rFonts w:ascii="Century Gothic" w:eastAsia="Century Gothic" w:hAnsi="Century Gothic" w:cs="Century Gothic"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héâtre du Vieux </w:t>
      </w:r>
      <w:r w:rsidR="00524C46">
        <w:rPr>
          <w:rFonts w:ascii="Century Gothic" w:eastAsia="Century Gothic" w:hAnsi="Century Gothic" w:cs="Century Gothic"/>
          <w:bCs/>
          <w:sz w:val="20"/>
          <w:szCs w:val="20"/>
        </w:rPr>
        <w:t>N</w:t>
      </w:r>
      <w:r>
        <w:rPr>
          <w:rFonts w:ascii="Century Gothic" w:eastAsia="Century Gothic" w:hAnsi="Century Gothic" w:cs="Century Gothic"/>
          <w:bCs/>
          <w:sz w:val="20"/>
          <w:szCs w:val="20"/>
        </w:rPr>
        <w:t>oranda</w:t>
      </w:r>
    </w:p>
    <w:p w14:paraId="5E2BD21A" w14:textId="77777777" w:rsidR="0091759A" w:rsidRDefault="0091759A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522829A7" w14:textId="77777777" w:rsidR="004661BD" w:rsidRDefault="00C664F4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lastRenderedPageBreak/>
        <w:t>Le Manteau d'Arlequin- Documentaire</w:t>
      </w:r>
    </w:p>
    <w:p w14:paraId="69D2CF52" w14:textId="77777777" w:rsidR="00767EEC" w:rsidRPr="00767EEC" w:rsidRDefault="00767EEC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Cs/>
          <w:sz w:val="20"/>
        </w:rPr>
      </w:pPr>
      <w:r w:rsidRPr="00767EEC">
        <w:rPr>
          <w:rFonts w:ascii="Century Gothic" w:eastAsia="Century Gothic" w:hAnsi="Century Gothic" w:cs="Century Gothic"/>
          <w:bCs/>
          <w:sz w:val="20"/>
        </w:rPr>
        <w:t>2019</w:t>
      </w:r>
    </w:p>
    <w:p w14:paraId="57686CF5" w14:textId="77777777" w:rsidR="004661BD" w:rsidRDefault="00C664F4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2022 Prix du Jury - Festival Paul Va Au Cinéma</w:t>
      </w:r>
    </w:p>
    <w:p w14:paraId="5C28C99F" w14:textId="77777777" w:rsidR="004661BD" w:rsidRDefault="00C664F4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Rôle premier: Arnel Martel</w:t>
      </w:r>
    </w:p>
    <w:p w14:paraId="23CBB1B4" w14:textId="77777777" w:rsidR="004661BD" w:rsidRDefault="00C664F4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sz w:val="20"/>
        </w:rPr>
        <w:t>Réalisateurs: Simon Cattiaux, Cécile Montanèes</w:t>
      </w:r>
    </w:p>
    <w:p w14:paraId="586D112B" w14:textId="77777777" w:rsidR="004661BD" w:rsidRDefault="004661BD">
      <w:pPr>
        <w:tabs>
          <w:tab w:val="left" w:pos="708"/>
          <w:tab w:val="left" w:pos="1416"/>
          <w:tab w:val="left" w:pos="5640"/>
        </w:tabs>
        <w:spacing w:after="0" w:line="276" w:lineRule="auto"/>
        <w:rPr>
          <w:rFonts w:ascii="Century Gothic" w:eastAsia="Century Gothic" w:hAnsi="Century Gothic" w:cs="Century Gothic"/>
          <w:b/>
          <w:sz w:val="8"/>
        </w:rPr>
      </w:pPr>
    </w:p>
    <w:p w14:paraId="6B388319" w14:textId="77777777" w:rsidR="004661BD" w:rsidRDefault="004661BD">
      <w:pPr>
        <w:tabs>
          <w:tab w:val="left" w:pos="708"/>
          <w:tab w:val="left" w:pos="1416"/>
          <w:tab w:val="left" w:pos="5640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720A462C" w14:textId="77777777" w:rsidR="004661BD" w:rsidRDefault="00C664F4">
      <w:pPr>
        <w:tabs>
          <w:tab w:val="left" w:pos="708"/>
          <w:tab w:val="left" w:pos="1416"/>
          <w:tab w:val="left" w:pos="5640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Les Wénébagos, Roman </w:t>
      </w:r>
    </w:p>
    <w:p w14:paraId="0F32FC00" w14:textId="77777777" w:rsidR="004661BD" w:rsidRDefault="00C664F4">
      <w:pPr>
        <w:tabs>
          <w:tab w:val="left" w:pos="708"/>
          <w:tab w:val="left" w:pos="1416"/>
          <w:tab w:val="left" w:pos="5640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Auteur </w:t>
      </w:r>
      <w:r>
        <w:rPr>
          <w:rFonts w:ascii="Century Gothic" w:eastAsia="Century Gothic" w:hAnsi="Century Gothic" w:cs="Century Gothic"/>
          <w:b/>
          <w:sz w:val="20"/>
        </w:rPr>
        <w:t>:</w:t>
      </w:r>
      <w:r>
        <w:rPr>
          <w:rFonts w:ascii="Century Gothic" w:eastAsia="Century Gothic" w:hAnsi="Century Gothic" w:cs="Century Gothic"/>
          <w:sz w:val="20"/>
        </w:rPr>
        <w:t xml:space="preserve"> Arnel Martel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  </w:t>
      </w:r>
      <w:r>
        <w:rPr>
          <w:rFonts w:ascii="Century Gothic" w:eastAsia="Century Gothic" w:hAnsi="Century Gothic" w:cs="Century Gothic"/>
          <w:sz w:val="20"/>
        </w:rPr>
        <w:t xml:space="preserve">En production </w:t>
      </w:r>
    </w:p>
    <w:p w14:paraId="31FA42C6" w14:textId="77777777" w:rsidR="004661BD" w:rsidRDefault="00C664F4">
      <w:pPr>
        <w:tabs>
          <w:tab w:val="left" w:pos="708"/>
          <w:tab w:val="left" w:pos="1416"/>
          <w:tab w:val="left" w:pos="5640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Synopsis :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Péripéties familiales dans un contexte post apocalyptique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68E0774D" w14:textId="77777777" w:rsidR="004661BD" w:rsidRDefault="004661BD">
      <w:pPr>
        <w:tabs>
          <w:tab w:val="left" w:pos="708"/>
          <w:tab w:val="left" w:pos="1416"/>
          <w:tab w:val="left" w:pos="2124"/>
          <w:tab w:val="left" w:pos="9498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064DA8DB" w14:textId="77777777" w:rsidR="00404612" w:rsidRDefault="00404612">
      <w:pPr>
        <w:tabs>
          <w:tab w:val="left" w:pos="708"/>
          <w:tab w:val="left" w:pos="1416"/>
          <w:tab w:val="left" w:pos="2124"/>
          <w:tab w:val="left" w:pos="9498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6C5391E7" w14:textId="77777777" w:rsidR="00CF48CF" w:rsidRDefault="00C664F4">
      <w:pPr>
        <w:tabs>
          <w:tab w:val="left" w:pos="708"/>
          <w:tab w:val="left" w:pos="1416"/>
          <w:tab w:val="left" w:pos="2124"/>
          <w:tab w:val="left" w:pos="9498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Performance devant Caméra</w:t>
      </w:r>
    </w:p>
    <w:p w14:paraId="5D113B89" w14:textId="77777777" w:rsidR="004661BD" w:rsidRDefault="00C664F4">
      <w:pPr>
        <w:tabs>
          <w:tab w:val="left" w:pos="708"/>
          <w:tab w:val="left" w:pos="1416"/>
          <w:tab w:val="left" w:pos="2124"/>
          <w:tab w:val="left" w:pos="9498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2019</w:t>
      </w:r>
    </w:p>
    <w:p w14:paraId="7925D0E8" w14:textId="77777777" w:rsidR="004661BD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Rôle premier : Arnel</w:t>
      </w:r>
    </w:p>
    <w:p w14:paraId="3ACC41D4" w14:textId="77777777" w:rsidR="000D0911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École de Théâtre Le Repère</w:t>
      </w:r>
    </w:p>
    <w:p w14:paraId="49062B12" w14:textId="77777777" w:rsidR="004661BD" w:rsidRDefault="000D0911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 : Cimon Cattiaux (UQAT, Baccalauréat Cinéma)</w:t>
      </w:r>
    </w:p>
    <w:p w14:paraId="0CAF2F34" w14:textId="77777777" w:rsidR="00AA035C" w:rsidRDefault="00AA035C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14:paraId="37B29351" w14:textId="77777777" w:rsidR="00AA035C" w:rsidRDefault="00AA035C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bCs/>
          <w:sz w:val="20"/>
        </w:rPr>
      </w:pPr>
      <w:r w:rsidRPr="00AA035C">
        <w:rPr>
          <w:rFonts w:ascii="Century Gothic" w:eastAsia="Century Gothic" w:hAnsi="Century Gothic" w:cs="Century Gothic"/>
          <w:b/>
          <w:bCs/>
          <w:sz w:val="20"/>
        </w:rPr>
        <w:t>Lecture Au Parc</w:t>
      </w:r>
    </w:p>
    <w:p w14:paraId="58CA5175" w14:textId="77777777" w:rsidR="00AA035C" w:rsidRDefault="00AA035C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 w:rsidRPr="00AA035C">
        <w:rPr>
          <w:rFonts w:ascii="Century Gothic" w:eastAsia="Century Gothic" w:hAnsi="Century Gothic" w:cs="Century Gothic"/>
          <w:sz w:val="20"/>
        </w:rPr>
        <w:t>2018</w:t>
      </w:r>
    </w:p>
    <w:p w14:paraId="64A3D6D5" w14:textId="77777777" w:rsidR="00AA035C" w:rsidRDefault="00AA035C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Rôle : Lecture </w:t>
      </w:r>
      <w:r w:rsidR="00D626A6">
        <w:rPr>
          <w:rFonts w:ascii="Century Gothic" w:eastAsia="Century Gothic" w:hAnsi="Century Gothic" w:cs="Century Gothic"/>
          <w:sz w:val="20"/>
        </w:rPr>
        <w:t>T</w:t>
      </w:r>
      <w:r>
        <w:rPr>
          <w:rFonts w:ascii="Century Gothic" w:eastAsia="Century Gothic" w:hAnsi="Century Gothic" w:cs="Century Gothic"/>
          <w:sz w:val="20"/>
        </w:rPr>
        <w:t>héâtrale</w:t>
      </w:r>
    </w:p>
    <w:p w14:paraId="7C75A7B4" w14:textId="77777777" w:rsidR="00AA035C" w:rsidRDefault="00AA035C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Réalisation : Sonia Cotten</w:t>
      </w:r>
    </w:p>
    <w:p w14:paraId="48AFAE09" w14:textId="77777777" w:rsidR="00AA035C" w:rsidRPr="00AA035C" w:rsidRDefault="00AA035C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Production : Réseau des Bibliothèques</w:t>
      </w:r>
    </w:p>
    <w:p w14:paraId="16B45CAC" w14:textId="77777777" w:rsidR="004661BD" w:rsidRDefault="004661BD">
      <w:pPr>
        <w:tabs>
          <w:tab w:val="left" w:pos="5955"/>
          <w:tab w:val="left" w:pos="11685"/>
        </w:tabs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2053FE50" w14:textId="77777777" w:rsidR="00CF48CF" w:rsidRDefault="00C664F4">
      <w:pPr>
        <w:tabs>
          <w:tab w:val="left" w:pos="708"/>
          <w:tab w:val="left" w:pos="1416"/>
          <w:tab w:val="left" w:pos="2124"/>
          <w:tab w:val="left" w:pos="8789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Technique policière</w:t>
      </w:r>
    </w:p>
    <w:p w14:paraId="51501602" w14:textId="77777777" w:rsidR="004661BD" w:rsidRDefault="00C664F4">
      <w:pPr>
        <w:tabs>
          <w:tab w:val="left" w:pos="708"/>
          <w:tab w:val="left" w:pos="1416"/>
          <w:tab w:val="left" w:pos="2124"/>
          <w:tab w:val="left" w:pos="8789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2013 à 2019</w:t>
      </w:r>
    </w:p>
    <w:p w14:paraId="0869277E" w14:textId="77777777" w:rsidR="004661BD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Formateur, intervention en situation de crise</w:t>
      </w:r>
    </w:p>
    <w:p w14:paraId="451CBB4E" w14:textId="77777777" w:rsidR="004661BD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Comédien; simulation de crise </w:t>
      </w:r>
    </w:p>
    <w:p w14:paraId="7A4A7174" w14:textId="77777777" w:rsidR="004661BD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Cégep de l’Abitibi-Témiscamingue</w:t>
      </w:r>
    </w:p>
    <w:p w14:paraId="14EF7258" w14:textId="77777777" w:rsidR="004661BD" w:rsidRDefault="004661BD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41024F8B" w14:textId="77777777" w:rsidR="004661BD" w:rsidRDefault="004661BD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</w:p>
    <w:p w14:paraId="10B25C78" w14:textId="77777777" w:rsidR="0069231A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Éducateur spécialisé/intervenant en trouble grave du comportement                           </w:t>
      </w:r>
    </w:p>
    <w:p w14:paraId="25921A52" w14:textId="77777777" w:rsidR="004661BD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1978 à aujourd’hui</w:t>
      </w:r>
    </w:p>
    <w:p w14:paraId="71089480" w14:textId="77777777" w:rsidR="004661BD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Centre de Réadaptation La Maison (Délinquance)</w:t>
      </w:r>
    </w:p>
    <w:p w14:paraId="7135F519" w14:textId="77777777" w:rsidR="004661BD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Centre de Réadaptation en Déficience Intellectuelle/TSA de l’Abitibi-Témiscamingue (DRDI-TED Clair-Foyer)</w:t>
      </w:r>
    </w:p>
    <w:p w14:paraId="3E08B100" w14:textId="3381C954" w:rsidR="004661BD" w:rsidRDefault="00C664F4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</w:t>
      </w:r>
      <w:r w:rsidR="008632E6">
        <w:rPr>
          <w:rFonts w:ascii="Century Gothic" w:eastAsia="Century Gothic" w:hAnsi="Century Gothic" w:cs="Century Gothic"/>
          <w:sz w:val="20"/>
        </w:rPr>
        <w:t>entre de Service</w:t>
      </w:r>
      <w:r>
        <w:rPr>
          <w:rFonts w:ascii="Century Gothic" w:eastAsia="Century Gothic" w:hAnsi="Century Gothic" w:cs="Century Gothic"/>
          <w:sz w:val="20"/>
        </w:rPr>
        <w:t xml:space="preserve"> Scolaire Rouyn-Noranda (Jeunes en difficulté)                                                                       </w:t>
      </w:r>
    </w:p>
    <w:p w14:paraId="6E7B1CA5" w14:textId="77777777" w:rsidR="004661BD" w:rsidRDefault="004661BD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14:paraId="0406E95F" w14:textId="77777777" w:rsidR="004661BD" w:rsidRDefault="004661BD">
      <w:pPr>
        <w:tabs>
          <w:tab w:val="left" w:pos="708"/>
          <w:tab w:val="left" w:pos="1416"/>
          <w:tab w:val="left" w:pos="2124"/>
          <w:tab w:val="left" w:pos="598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14:paraId="183385B4" w14:textId="77777777" w:rsidR="004661BD" w:rsidRDefault="004661BD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0B9D19F8" w14:textId="77777777" w:rsidR="004661BD" w:rsidRDefault="004661BD">
      <w:pPr>
        <w:tabs>
          <w:tab w:val="left" w:pos="708"/>
          <w:tab w:val="left" w:pos="1416"/>
          <w:tab w:val="left" w:pos="5055"/>
          <w:tab w:val="left" w:pos="11505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14:paraId="24F9EED3" w14:textId="77777777" w:rsidR="003D5436" w:rsidRPr="00240863" w:rsidRDefault="003D5436" w:rsidP="003D5436">
      <w:pPr>
        <w:jc w:val="right"/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 xml:space="preserve">Agence artistique </w:t>
      </w:r>
      <w:r w:rsidRPr="00240863">
        <w:rPr>
          <w:rFonts w:ascii="Comic Sans MS" w:hAnsi="Comic Sans MS"/>
          <w:b/>
          <w:szCs w:val="18"/>
        </w:rPr>
        <w:t xml:space="preserve">Lucie Charland Communications Inc. (LCC Inc.) </w:t>
      </w:r>
    </w:p>
    <w:p w14:paraId="234BE32E" w14:textId="77777777" w:rsidR="003D5436" w:rsidRPr="00240863" w:rsidRDefault="003D5436" w:rsidP="003D5436">
      <w:pPr>
        <w:jc w:val="right"/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agence@</w:t>
      </w:r>
      <w:r w:rsidRPr="00240863">
        <w:rPr>
          <w:rFonts w:ascii="Comic Sans MS" w:hAnsi="Comic Sans MS"/>
          <w:b/>
          <w:szCs w:val="18"/>
        </w:rPr>
        <w:t>luciecharland</w:t>
      </w:r>
      <w:r>
        <w:rPr>
          <w:rFonts w:ascii="Comic Sans MS" w:hAnsi="Comic Sans MS"/>
          <w:b/>
          <w:szCs w:val="18"/>
        </w:rPr>
        <w:t>.com</w:t>
      </w:r>
      <w:r w:rsidRPr="00240863">
        <w:rPr>
          <w:rFonts w:ascii="Comic Sans MS" w:hAnsi="Comic Sans MS"/>
          <w:b/>
          <w:szCs w:val="18"/>
        </w:rPr>
        <w:t xml:space="preserve"> </w:t>
      </w:r>
      <w:hyperlink r:id="rId5" w:history="1">
        <w:r w:rsidRPr="00240863">
          <w:rPr>
            <w:rStyle w:val="Lienhypertexte"/>
            <w:rFonts w:ascii="Comic Sans MS" w:hAnsi="Comic Sans MS"/>
            <w:b/>
            <w:szCs w:val="18"/>
          </w:rPr>
          <w:t>www.luciecharland.com</w:t>
        </w:r>
      </w:hyperlink>
      <w:r w:rsidRPr="00240863">
        <w:rPr>
          <w:rFonts w:ascii="Comic Sans MS" w:hAnsi="Comic Sans MS"/>
          <w:b/>
          <w:szCs w:val="18"/>
        </w:rPr>
        <w:t xml:space="preserve"> </w:t>
      </w:r>
    </w:p>
    <w:p w14:paraId="31571CFA" w14:textId="77777777" w:rsidR="003D5436" w:rsidRPr="008170FE" w:rsidRDefault="003D5436" w:rsidP="003D5436">
      <w:pPr>
        <w:jc w:val="right"/>
        <w:rPr>
          <w:rFonts w:ascii="Comic Sans MS" w:hAnsi="Comic Sans MS"/>
          <w:b/>
          <w:szCs w:val="18"/>
        </w:rPr>
      </w:pPr>
      <w:r w:rsidRPr="00240863">
        <w:rPr>
          <w:rFonts w:ascii="Comic Sans MS" w:hAnsi="Comic Sans MS"/>
          <w:b/>
          <w:szCs w:val="18"/>
        </w:rPr>
        <w:t>514 501-6996</w:t>
      </w:r>
    </w:p>
    <w:p w14:paraId="75FF5E4F" w14:textId="77777777" w:rsidR="004661BD" w:rsidRDefault="004661BD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14:paraId="60D20571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sz w:val="8"/>
        </w:rPr>
      </w:pPr>
    </w:p>
    <w:p w14:paraId="7427ACEB" w14:textId="77777777" w:rsidR="004661BD" w:rsidRDefault="004661BD">
      <w:pPr>
        <w:spacing w:after="0" w:line="276" w:lineRule="auto"/>
        <w:rPr>
          <w:rFonts w:ascii="Century Gothic" w:eastAsia="Century Gothic" w:hAnsi="Century Gothic" w:cs="Century Gothic"/>
          <w:b/>
        </w:rPr>
      </w:pPr>
    </w:p>
    <w:p w14:paraId="3121B0A7" w14:textId="77777777" w:rsidR="004661BD" w:rsidRDefault="004661BD">
      <w:pPr>
        <w:spacing w:after="0"/>
        <w:rPr>
          <w:rFonts w:ascii="Century Gothic" w:eastAsia="Century Gothic" w:hAnsi="Century Gothic" w:cs="Century Gothic"/>
          <w:b/>
          <w:sz w:val="28"/>
        </w:rPr>
      </w:pPr>
    </w:p>
    <w:sectPr w:rsidR="004661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1BD"/>
    <w:rsid w:val="0001139A"/>
    <w:rsid w:val="00031EEE"/>
    <w:rsid w:val="000720D0"/>
    <w:rsid w:val="000C47E2"/>
    <w:rsid w:val="000D0911"/>
    <w:rsid w:val="000D6B89"/>
    <w:rsid w:val="001126DD"/>
    <w:rsid w:val="001132CE"/>
    <w:rsid w:val="001550DE"/>
    <w:rsid w:val="00163E3B"/>
    <w:rsid w:val="00183CB2"/>
    <w:rsid w:val="001F140F"/>
    <w:rsid w:val="002029B9"/>
    <w:rsid w:val="002E00BA"/>
    <w:rsid w:val="002E3EF8"/>
    <w:rsid w:val="003030F6"/>
    <w:rsid w:val="00315A9B"/>
    <w:rsid w:val="00330648"/>
    <w:rsid w:val="00337D1A"/>
    <w:rsid w:val="00354358"/>
    <w:rsid w:val="003811FC"/>
    <w:rsid w:val="0038780A"/>
    <w:rsid w:val="00391422"/>
    <w:rsid w:val="003A623F"/>
    <w:rsid w:val="003D5436"/>
    <w:rsid w:val="00404612"/>
    <w:rsid w:val="00405EF3"/>
    <w:rsid w:val="00421953"/>
    <w:rsid w:val="004336DF"/>
    <w:rsid w:val="0043385D"/>
    <w:rsid w:val="00435E6B"/>
    <w:rsid w:val="00443920"/>
    <w:rsid w:val="004661BD"/>
    <w:rsid w:val="0048608A"/>
    <w:rsid w:val="004D5E43"/>
    <w:rsid w:val="0050352E"/>
    <w:rsid w:val="00524C46"/>
    <w:rsid w:val="00545E97"/>
    <w:rsid w:val="005745C3"/>
    <w:rsid w:val="00584788"/>
    <w:rsid w:val="005A2811"/>
    <w:rsid w:val="00641EB9"/>
    <w:rsid w:val="006468BD"/>
    <w:rsid w:val="00647B2C"/>
    <w:rsid w:val="00653CAF"/>
    <w:rsid w:val="006679C4"/>
    <w:rsid w:val="0069231A"/>
    <w:rsid w:val="006A72F9"/>
    <w:rsid w:val="006B6F78"/>
    <w:rsid w:val="006C09C1"/>
    <w:rsid w:val="006C7FE7"/>
    <w:rsid w:val="006F7C7E"/>
    <w:rsid w:val="00720D5B"/>
    <w:rsid w:val="007416B6"/>
    <w:rsid w:val="00757E00"/>
    <w:rsid w:val="00767EEC"/>
    <w:rsid w:val="00786818"/>
    <w:rsid w:val="00792532"/>
    <w:rsid w:val="007B5303"/>
    <w:rsid w:val="007E321A"/>
    <w:rsid w:val="00840FEB"/>
    <w:rsid w:val="008439B2"/>
    <w:rsid w:val="00861BCA"/>
    <w:rsid w:val="008632E6"/>
    <w:rsid w:val="00863F51"/>
    <w:rsid w:val="008B2C1C"/>
    <w:rsid w:val="0091759A"/>
    <w:rsid w:val="009F5E4F"/>
    <w:rsid w:val="009F7138"/>
    <w:rsid w:val="00A535AC"/>
    <w:rsid w:val="00A55392"/>
    <w:rsid w:val="00A57C2D"/>
    <w:rsid w:val="00AA035C"/>
    <w:rsid w:val="00AB23A8"/>
    <w:rsid w:val="00AB32C3"/>
    <w:rsid w:val="00AD6C83"/>
    <w:rsid w:val="00B0565C"/>
    <w:rsid w:val="00B16309"/>
    <w:rsid w:val="00B30774"/>
    <w:rsid w:val="00B52FA9"/>
    <w:rsid w:val="00B53A28"/>
    <w:rsid w:val="00B62FC4"/>
    <w:rsid w:val="00B83CD0"/>
    <w:rsid w:val="00BA2D2A"/>
    <w:rsid w:val="00C664F4"/>
    <w:rsid w:val="00CD6172"/>
    <w:rsid w:val="00CF48CF"/>
    <w:rsid w:val="00D3236E"/>
    <w:rsid w:val="00D50101"/>
    <w:rsid w:val="00D52C16"/>
    <w:rsid w:val="00D626A6"/>
    <w:rsid w:val="00D647E2"/>
    <w:rsid w:val="00E300D8"/>
    <w:rsid w:val="00E334E4"/>
    <w:rsid w:val="00EB6734"/>
    <w:rsid w:val="00F00D30"/>
    <w:rsid w:val="00F4337A"/>
    <w:rsid w:val="00F9445B"/>
    <w:rsid w:val="00FA557C"/>
    <w:rsid w:val="00FB4176"/>
    <w:rsid w:val="00FB6288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CA623"/>
  <w15:docId w15:val="{A9E447FF-8611-4A08-82BA-283E1343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ciecharla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Arnel Martel</cp:lastModifiedBy>
  <cp:revision>12</cp:revision>
  <dcterms:created xsi:type="dcterms:W3CDTF">2023-03-10T15:36:00Z</dcterms:created>
  <dcterms:modified xsi:type="dcterms:W3CDTF">2023-12-08T01:41:00Z</dcterms:modified>
</cp:coreProperties>
</file>