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F3DB" w14:textId="68F15E9D" w:rsidR="001047D0" w:rsidRPr="001047D0" w:rsidRDefault="001047D0" w:rsidP="00104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droit de parole n’est pas</w:t>
      </w:r>
      <w:r w:rsidRPr="001047D0">
        <w:rPr>
          <w:b/>
          <w:bCs/>
          <w:sz w:val="28"/>
          <w:szCs w:val="28"/>
        </w:rPr>
        <w:t xml:space="preserve"> monnayable</w:t>
      </w:r>
    </w:p>
    <w:p w14:paraId="439E146F" w14:textId="0C730A4A" w:rsidR="001047D0" w:rsidRPr="00D45C99" w:rsidRDefault="00D45C9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Lettre ouverte à qui veut bien</w:t>
      </w:r>
    </w:p>
    <w:p w14:paraId="67C88ACB" w14:textId="09880E6D" w:rsidR="00977C15" w:rsidRDefault="00211CA4">
      <w:pPr>
        <w:rPr>
          <w:sz w:val="28"/>
          <w:szCs w:val="28"/>
        </w:rPr>
      </w:pPr>
      <w:r>
        <w:rPr>
          <w:sz w:val="28"/>
          <w:szCs w:val="28"/>
        </w:rPr>
        <w:t xml:space="preserve">J’habite à Rouyn-Noranda depuis très longtemps. J’ai vu cette ville aplatie sous l’autorité de Noranda Mines se lever plusieurs fois dans des luttes syndicales et environnementales </w:t>
      </w:r>
      <w:r w:rsidR="008D3FFB">
        <w:rPr>
          <w:sz w:val="28"/>
          <w:szCs w:val="28"/>
        </w:rPr>
        <w:t xml:space="preserve">pour exiger de meilleures conditions de travail et de vie. J’ai vu cette ville </w:t>
      </w:r>
      <w:r w:rsidR="00977C15">
        <w:rPr>
          <w:sz w:val="28"/>
          <w:szCs w:val="28"/>
        </w:rPr>
        <w:t xml:space="preserve">laide </w:t>
      </w:r>
      <w:r w:rsidR="008D3FFB">
        <w:rPr>
          <w:sz w:val="28"/>
          <w:szCs w:val="28"/>
        </w:rPr>
        <w:t xml:space="preserve">sortir </w:t>
      </w:r>
      <w:r w:rsidR="00977C15">
        <w:rPr>
          <w:sz w:val="28"/>
          <w:szCs w:val="28"/>
        </w:rPr>
        <w:t>de la garnotte et de la grisaille, je l’ai vue verdir</w:t>
      </w:r>
      <w:r w:rsidR="00C113EA">
        <w:rPr>
          <w:sz w:val="28"/>
          <w:szCs w:val="28"/>
        </w:rPr>
        <w:t>,</w:t>
      </w:r>
      <w:r w:rsidR="00977C15">
        <w:rPr>
          <w:sz w:val="28"/>
          <w:szCs w:val="28"/>
        </w:rPr>
        <w:t xml:space="preserve"> fleurir, j’ai vu </w:t>
      </w:r>
      <w:r w:rsidR="00C113EA">
        <w:rPr>
          <w:sz w:val="28"/>
          <w:szCs w:val="28"/>
        </w:rPr>
        <w:t>apparaître</w:t>
      </w:r>
      <w:r w:rsidR="008C2034">
        <w:rPr>
          <w:sz w:val="28"/>
          <w:szCs w:val="28"/>
        </w:rPr>
        <w:t xml:space="preserve"> le </w:t>
      </w:r>
      <w:r w:rsidR="00E578FC">
        <w:rPr>
          <w:sz w:val="28"/>
          <w:szCs w:val="28"/>
        </w:rPr>
        <w:t>p</w:t>
      </w:r>
      <w:r w:rsidR="008C2034">
        <w:rPr>
          <w:sz w:val="28"/>
          <w:szCs w:val="28"/>
        </w:rPr>
        <w:t xml:space="preserve">arc </w:t>
      </w:r>
      <w:r w:rsidR="00E578FC">
        <w:rPr>
          <w:sz w:val="28"/>
          <w:szCs w:val="28"/>
        </w:rPr>
        <w:t xml:space="preserve">botanique À </w:t>
      </w:r>
      <w:r w:rsidR="008C2034">
        <w:rPr>
          <w:sz w:val="28"/>
          <w:szCs w:val="28"/>
        </w:rPr>
        <w:t xml:space="preserve">fleur d’eau, le parc </w:t>
      </w:r>
      <w:proofErr w:type="spellStart"/>
      <w:r w:rsidR="00E578FC">
        <w:rPr>
          <w:sz w:val="28"/>
          <w:szCs w:val="28"/>
        </w:rPr>
        <w:t>Tremoy</w:t>
      </w:r>
      <w:proofErr w:type="spellEnd"/>
      <w:r w:rsidR="008C2034">
        <w:rPr>
          <w:sz w:val="28"/>
          <w:szCs w:val="28"/>
        </w:rPr>
        <w:t>,</w:t>
      </w:r>
      <w:r w:rsidR="00C113EA">
        <w:rPr>
          <w:sz w:val="28"/>
          <w:szCs w:val="28"/>
        </w:rPr>
        <w:t xml:space="preserve"> j’ai vu </w:t>
      </w:r>
      <w:r w:rsidR="00AF18DE">
        <w:rPr>
          <w:sz w:val="28"/>
          <w:szCs w:val="28"/>
        </w:rPr>
        <w:t xml:space="preserve">naître et </w:t>
      </w:r>
      <w:r w:rsidR="00C113EA">
        <w:rPr>
          <w:sz w:val="28"/>
          <w:szCs w:val="28"/>
        </w:rPr>
        <w:t xml:space="preserve">grandir </w:t>
      </w:r>
      <w:r w:rsidR="00AF18DE">
        <w:rPr>
          <w:sz w:val="28"/>
          <w:szCs w:val="28"/>
        </w:rPr>
        <w:t xml:space="preserve">des festivals culturels, j’ai vu </w:t>
      </w:r>
      <w:r w:rsidR="00DD7366">
        <w:rPr>
          <w:sz w:val="28"/>
          <w:szCs w:val="28"/>
        </w:rPr>
        <w:t xml:space="preserve">au cœur de chacun d’entre nous </w:t>
      </w:r>
      <w:r w:rsidR="00AF18DE">
        <w:rPr>
          <w:sz w:val="28"/>
          <w:szCs w:val="28"/>
        </w:rPr>
        <w:t>une grande fierté d’appartenance</w:t>
      </w:r>
      <w:r w:rsidR="00DD7366">
        <w:rPr>
          <w:sz w:val="28"/>
          <w:szCs w:val="28"/>
        </w:rPr>
        <w:t xml:space="preserve"> à cette ville. Nous étions fiers de nos parcs,</w:t>
      </w:r>
      <w:r w:rsidR="008C2034">
        <w:rPr>
          <w:sz w:val="28"/>
          <w:szCs w:val="28"/>
        </w:rPr>
        <w:t xml:space="preserve"> de</w:t>
      </w:r>
      <w:r w:rsidR="00DD7366">
        <w:rPr>
          <w:sz w:val="28"/>
          <w:szCs w:val="28"/>
        </w:rPr>
        <w:t xml:space="preserve"> nos rues piétonnes, </w:t>
      </w:r>
      <w:r w:rsidR="008C2034">
        <w:rPr>
          <w:sz w:val="28"/>
          <w:szCs w:val="28"/>
        </w:rPr>
        <w:t xml:space="preserve">de </w:t>
      </w:r>
      <w:r w:rsidR="00DD7366">
        <w:rPr>
          <w:sz w:val="28"/>
          <w:szCs w:val="28"/>
        </w:rPr>
        <w:t xml:space="preserve">notre vitalité culturelle chantée un peu partout au Québec. </w:t>
      </w:r>
    </w:p>
    <w:p w14:paraId="603FEEA1" w14:textId="77777777" w:rsidR="00340482" w:rsidRDefault="00DD7366">
      <w:pPr>
        <w:rPr>
          <w:sz w:val="28"/>
          <w:szCs w:val="28"/>
        </w:rPr>
      </w:pPr>
      <w:r>
        <w:rPr>
          <w:sz w:val="28"/>
          <w:szCs w:val="28"/>
        </w:rPr>
        <w:t>Notre fierté d’appartenance vient d</w:t>
      </w:r>
      <w:r w:rsidR="00B96CE7">
        <w:rPr>
          <w:sz w:val="28"/>
          <w:szCs w:val="28"/>
        </w:rPr>
        <w:t>’en</w:t>
      </w:r>
      <w:r>
        <w:rPr>
          <w:sz w:val="28"/>
          <w:szCs w:val="28"/>
        </w:rPr>
        <w:t xml:space="preserve"> prendre un sacré coup</w:t>
      </w:r>
      <w:r w:rsidR="008C2034">
        <w:rPr>
          <w:sz w:val="28"/>
          <w:szCs w:val="28"/>
        </w:rPr>
        <w:t>.</w:t>
      </w:r>
    </w:p>
    <w:p w14:paraId="06F82CD3" w14:textId="722E7AEB" w:rsidR="00DD7366" w:rsidRDefault="00711680">
      <w:pPr>
        <w:rPr>
          <w:sz w:val="28"/>
          <w:szCs w:val="28"/>
        </w:rPr>
      </w:pPr>
      <w:r>
        <w:rPr>
          <w:sz w:val="28"/>
          <w:szCs w:val="28"/>
        </w:rPr>
        <w:t xml:space="preserve">Nous apprenons que </w:t>
      </w:r>
      <w:r w:rsidR="00B43681">
        <w:rPr>
          <w:sz w:val="28"/>
          <w:szCs w:val="28"/>
        </w:rPr>
        <w:t>no</w:t>
      </w:r>
      <w:r w:rsidR="00E578FC">
        <w:rPr>
          <w:sz w:val="28"/>
          <w:szCs w:val="28"/>
        </w:rPr>
        <w:t xml:space="preserve">tre ville est contaminée au plomb, au cadmium et à l’arsenic au point où </w:t>
      </w:r>
      <w:r>
        <w:rPr>
          <w:sz w:val="28"/>
          <w:szCs w:val="28"/>
        </w:rPr>
        <w:t>nous mourons de cancer</w:t>
      </w:r>
      <w:r w:rsidR="00F618D5">
        <w:rPr>
          <w:sz w:val="28"/>
          <w:szCs w:val="28"/>
        </w:rPr>
        <w:t>s</w:t>
      </w:r>
      <w:r>
        <w:rPr>
          <w:sz w:val="28"/>
          <w:szCs w:val="28"/>
        </w:rPr>
        <w:t xml:space="preserve"> de poumon et de maladies respiratoires plus qu</w:t>
      </w:r>
      <w:r w:rsidR="00D45C99">
        <w:rPr>
          <w:sz w:val="28"/>
          <w:szCs w:val="28"/>
        </w:rPr>
        <w:t>’</w:t>
      </w:r>
      <w:r>
        <w:rPr>
          <w:sz w:val="28"/>
          <w:szCs w:val="28"/>
        </w:rPr>
        <w:t xml:space="preserve">ailleurs. </w:t>
      </w:r>
      <w:r w:rsidR="00B96CE7">
        <w:rPr>
          <w:sz w:val="28"/>
          <w:szCs w:val="28"/>
        </w:rPr>
        <w:t xml:space="preserve"> </w:t>
      </w:r>
      <w:r w:rsidR="00113814">
        <w:rPr>
          <w:sz w:val="28"/>
          <w:szCs w:val="28"/>
        </w:rPr>
        <w:t>Nous apprenons que cette situation était connue et tolérée depuis 40 ans par le gouvernement du Québec</w:t>
      </w:r>
      <w:r w:rsidR="00B45E9C">
        <w:rPr>
          <w:sz w:val="28"/>
          <w:szCs w:val="28"/>
        </w:rPr>
        <w:t xml:space="preserve"> et bien évidemment par la multinationale multimilliardaire qui en est la cause.</w:t>
      </w:r>
    </w:p>
    <w:p w14:paraId="4E06CDE0" w14:textId="20321EBD" w:rsidR="00496B31" w:rsidRDefault="00B96CE7" w:rsidP="00030C2C">
      <w:pPr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 w:rsidR="00B43681">
        <w:rPr>
          <w:sz w:val="28"/>
          <w:szCs w:val="28"/>
        </w:rPr>
        <w:t xml:space="preserve">ne </w:t>
      </w:r>
      <w:r w:rsidR="00B45E9C">
        <w:rPr>
          <w:sz w:val="28"/>
          <w:szCs w:val="28"/>
        </w:rPr>
        <w:t xml:space="preserve">sommes pas </w:t>
      </w:r>
      <w:r w:rsidR="00B43681">
        <w:rPr>
          <w:sz w:val="28"/>
          <w:szCs w:val="28"/>
        </w:rPr>
        <w:t xml:space="preserve">fiers d’habiter </w:t>
      </w:r>
      <w:r w:rsidR="00030C2C">
        <w:rPr>
          <w:sz w:val="28"/>
          <w:szCs w:val="28"/>
        </w:rPr>
        <w:t xml:space="preserve">dans la ville la plus polluée </w:t>
      </w:r>
      <w:r w:rsidR="00726A04">
        <w:rPr>
          <w:sz w:val="28"/>
          <w:szCs w:val="28"/>
        </w:rPr>
        <w:t xml:space="preserve">au </w:t>
      </w:r>
      <w:r w:rsidR="00030C2C">
        <w:rPr>
          <w:sz w:val="28"/>
          <w:szCs w:val="28"/>
        </w:rPr>
        <w:t>pays.</w:t>
      </w:r>
    </w:p>
    <w:p w14:paraId="2817BE73" w14:textId="53DCF1B9" w:rsidR="00030C2C" w:rsidRDefault="00030C2C" w:rsidP="00030C2C">
      <w:pPr>
        <w:rPr>
          <w:sz w:val="28"/>
          <w:szCs w:val="28"/>
        </w:rPr>
      </w:pPr>
      <w:r>
        <w:rPr>
          <w:sz w:val="28"/>
          <w:szCs w:val="28"/>
        </w:rPr>
        <w:t>Pour retrouver notre fierté collective, il faut se lever</w:t>
      </w:r>
      <w:r w:rsidR="00726A04">
        <w:rPr>
          <w:sz w:val="28"/>
          <w:szCs w:val="28"/>
        </w:rPr>
        <w:t xml:space="preserve">, réclamer, exiger que </w:t>
      </w:r>
      <w:proofErr w:type="spellStart"/>
      <w:r w:rsidR="00726A04">
        <w:rPr>
          <w:sz w:val="28"/>
          <w:szCs w:val="28"/>
        </w:rPr>
        <w:t>Glencore</w:t>
      </w:r>
      <w:proofErr w:type="spellEnd"/>
      <w:r w:rsidR="00726A04">
        <w:rPr>
          <w:sz w:val="28"/>
          <w:szCs w:val="28"/>
        </w:rPr>
        <w:t xml:space="preserve"> procède</w:t>
      </w:r>
      <w:r w:rsidR="00A53A03">
        <w:rPr>
          <w:sz w:val="28"/>
          <w:szCs w:val="28"/>
        </w:rPr>
        <w:t xml:space="preserve"> dans les plus brefs délais</w:t>
      </w:r>
      <w:r w:rsidR="00726A04">
        <w:rPr>
          <w:sz w:val="28"/>
          <w:szCs w:val="28"/>
        </w:rPr>
        <w:t xml:space="preserve"> à la réduction des émissions d’arsenic à </w:t>
      </w:r>
      <w:r w:rsidR="00A641F8">
        <w:rPr>
          <w:sz w:val="28"/>
          <w:szCs w:val="28"/>
        </w:rPr>
        <w:t>la norme québécoise, soit</w:t>
      </w:r>
      <w:r w:rsidR="00A641F8" w:rsidRPr="00A641F8">
        <w:rPr>
          <w:sz w:val="28"/>
          <w:szCs w:val="28"/>
        </w:rPr>
        <w:t xml:space="preserve"> </w:t>
      </w:r>
      <w:r w:rsidR="00A641F8">
        <w:rPr>
          <w:sz w:val="28"/>
          <w:szCs w:val="28"/>
        </w:rPr>
        <w:t xml:space="preserve">3 </w:t>
      </w:r>
      <w:proofErr w:type="spellStart"/>
      <w:r w:rsidR="00A641F8">
        <w:rPr>
          <w:sz w:val="28"/>
          <w:szCs w:val="28"/>
        </w:rPr>
        <w:t>ng</w:t>
      </w:r>
      <w:proofErr w:type="spellEnd"/>
      <w:r w:rsidR="00A641F8">
        <w:rPr>
          <w:sz w:val="28"/>
          <w:szCs w:val="28"/>
        </w:rPr>
        <w:t>/m</w:t>
      </w:r>
      <w:r w:rsidR="00A641F8">
        <w:rPr>
          <w:sz w:val="28"/>
          <w:szCs w:val="28"/>
          <w:vertAlign w:val="superscript"/>
        </w:rPr>
        <w:t>3</w:t>
      </w:r>
      <w:r w:rsidR="00A53A03">
        <w:rPr>
          <w:sz w:val="28"/>
          <w:szCs w:val="28"/>
        </w:rPr>
        <w:t>.</w:t>
      </w:r>
    </w:p>
    <w:p w14:paraId="10BA571C" w14:textId="52112D5D" w:rsidR="00726A04" w:rsidRDefault="00726A04" w:rsidP="00030C2C">
      <w:pPr>
        <w:rPr>
          <w:sz w:val="28"/>
          <w:szCs w:val="28"/>
        </w:rPr>
      </w:pPr>
      <w:r>
        <w:rPr>
          <w:sz w:val="28"/>
          <w:szCs w:val="28"/>
        </w:rPr>
        <w:t>Plusieurs l’ont fait. Je pense</w:t>
      </w:r>
      <w:r w:rsidR="00AC1A2A">
        <w:rPr>
          <w:sz w:val="28"/>
          <w:szCs w:val="28"/>
        </w:rPr>
        <w:t xml:space="preserve"> notamment</w:t>
      </w:r>
      <w:r>
        <w:rPr>
          <w:sz w:val="28"/>
          <w:szCs w:val="28"/>
        </w:rPr>
        <w:t xml:space="preserve"> à l’UQAT,</w:t>
      </w:r>
      <w:r w:rsidR="00A53A03" w:rsidRPr="00A53A03">
        <w:rPr>
          <w:sz w:val="28"/>
          <w:szCs w:val="28"/>
        </w:rPr>
        <w:t xml:space="preserve"> </w:t>
      </w:r>
      <w:r w:rsidR="00A53A03">
        <w:rPr>
          <w:sz w:val="28"/>
          <w:szCs w:val="28"/>
        </w:rPr>
        <w:t>à la Chambre de commerce</w:t>
      </w:r>
      <w:r w:rsidR="00A53A03">
        <w:rPr>
          <w:sz w:val="28"/>
          <w:szCs w:val="28"/>
        </w:rPr>
        <w:t>, à un groupe de</w:t>
      </w:r>
      <w:r w:rsidR="00666059">
        <w:rPr>
          <w:sz w:val="28"/>
          <w:szCs w:val="28"/>
        </w:rPr>
        <w:t xml:space="preserve"> cinquante</w:t>
      </w:r>
      <w:r>
        <w:rPr>
          <w:sz w:val="28"/>
          <w:szCs w:val="28"/>
        </w:rPr>
        <w:t xml:space="preserve"> médecins de Rouyn-Noranda</w:t>
      </w:r>
      <w:r w:rsidR="00666059">
        <w:rPr>
          <w:sz w:val="28"/>
          <w:szCs w:val="28"/>
        </w:rPr>
        <w:t>.</w:t>
      </w:r>
    </w:p>
    <w:p w14:paraId="02A03316" w14:textId="7E889441" w:rsidR="00A54222" w:rsidRDefault="00A54222" w:rsidP="00030C2C">
      <w:pPr>
        <w:rPr>
          <w:sz w:val="28"/>
          <w:szCs w:val="28"/>
        </w:rPr>
      </w:pPr>
      <w:r>
        <w:rPr>
          <w:sz w:val="28"/>
          <w:szCs w:val="28"/>
        </w:rPr>
        <w:t>Mais du côté culturel</w:t>
      </w:r>
      <w:r w:rsidR="001759AD">
        <w:rPr>
          <w:sz w:val="28"/>
          <w:szCs w:val="28"/>
        </w:rPr>
        <w:t xml:space="preserve">, silence, on n’a rien entendu jusqu’à maintenant. </w:t>
      </w:r>
    </w:p>
    <w:p w14:paraId="0E0522ED" w14:textId="780619A1" w:rsidR="00460755" w:rsidRDefault="00A641F8" w:rsidP="00030C2C">
      <w:pPr>
        <w:rPr>
          <w:sz w:val="28"/>
          <w:szCs w:val="28"/>
        </w:rPr>
      </w:pPr>
      <w:r>
        <w:rPr>
          <w:sz w:val="28"/>
          <w:szCs w:val="28"/>
        </w:rPr>
        <w:t xml:space="preserve">Ce silence vient évidemment du système des commandites. </w:t>
      </w:r>
    </w:p>
    <w:p w14:paraId="1D123552" w14:textId="46D1D75B" w:rsidR="00A53A03" w:rsidRDefault="001047D0" w:rsidP="00030C2C">
      <w:pPr>
        <w:rPr>
          <w:sz w:val="28"/>
          <w:szCs w:val="28"/>
        </w:rPr>
      </w:pPr>
      <w:r>
        <w:rPr>
          <w:sz w:val="28"/>
          <w:szCs w:val="28"/>
        </w:rPr>
        <w:t>Il y a</w:t>
      </w:r>
      <w:r w:rsidR="00A53A03">
        <w:rPr>
          <w:sz w:val="28"/>
          <w:szCs w:val="28"/>
        </w:rPr>
        <w:t xml:space="preserve"> quelques décennies, </w:t>
      </w:r>
      <w:proofErr w:type="spellStart"/>
      <w:r w:rsidR="00A53A03">
        <w:rPr>
          <w:sz w:val="28"/>
          <w:szCs w:val="28"/>
        </w:rPr>
        <w:t>Glencore</w:t>
      </w:r>
      <w:proofErr w:type="spellEnd"/>
      <w:r w:rsidR="00A53A03">
        <w:rPr>
          <w:sz w:val="28"/>
          <w:szCs w:val="28"/>
        </w:rPr>
        <w:t xml:space="preserve"> a entrepris </w:t>
      </w:r>
      <w:r w:rsidR="004D5A5D">
        <w:rPr>
          <w:sz w:val="28"/>
          <w:szCs w:val="28"/>
        </w:rPr>
        <w:t>de redorer son image</w:t>
      </w:r>
      <w:r>
        <w:rPr>
          <w:sz w:val="28"/>
          <w:szCs w:val="28"/>
        </w:rPr>
        <w:t xml:space="preserve"> publique</w:t>
      </w:r>
      <w:r w:rsidR="004D5A5D">
        <w:rPr>
          <w:sz w:val="28"/>
          <w:szCs w:val="28"/>
        </w:rPr>
        <w:t xml:space="preserve"> en distribuant </w:t>
      </w:r>
      <w:r>
        <w:rPr>
          <w:sz w:val="28"/>
          <w:szCs w:val="28"/>
        </w:rPr>
        <w:t xml:space="preserve">ici et là des sommes d’argent sous forme de commandites, </w:t>
      </w:r>
      <w:r w:rsidR="003C1CAC">
        <w:rPr>
          <w:sz w:val="28"/>
          <w:szCs w:val="28"/>
        </w:rPr>
        <w:t>dons et subventions. Les festivals et organismes culturels en ont bénéficié</w:t>
      </w:r>
      <w:r w:rsidR="00DD0260">
        <w:rPr>
          <w:sz w:val="28"/>
          <w:szCs w:val="28"/>
        </w:rPr>
        <w:t>. C</w:t>
      </w:r>
      <w:r w:rsidR="003C1CAC">
        <w:rPr>
          <w:sz w:val="28"/>
          <w:szCs w:val="28"/>
        </w:rPr>
        <w:t xml:space="preserve">es rentrées d’argent font maintenant partie de leur structure de financement. </w:t>
      </w:r>
    </w:p>
    <w:p w14:paraId="3B816D01" w14:textId="68622DA7" w:rsidR="003C1CAC" w:rsidRDefault="003C1CAC" w:rsidP="003C1C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 ne demande</w:t>
      </w:r>
      <w:r w:rsidR="00CC5708">
        <w:rPr>
          <w:sz w:val="28"/>
          <w:szCs w:val="28"/>
        </w:rPr>
        <w:t>rai</w:t>
      </w:r>
      <w:r>
        <w:rPr>
          <w:sz w:val="28"/>
          <w:szCs w:val="28"/>
        </w:rPr>
        <w:t xml:space="preserve"> pas aux festivals et organismes culturels de renoncer </w:t>
      </w:r>
      <w:r w:rsidR="00DD0260">
        <w:rPr>
          <w:sz w:val="28"/>
          <w:szCs w:val="28"/>
        </w:rPr>
        <w:t xml:space="preserve">aux commandites de </w:t>
      </w:r>
      <w:proofErr w:type="spellStart"/>
      <w:r w:rsidR="00DD0260">
        <w:rPr>
          <w:sz w:val="28"/>
          <w:szCs w:val="28"/>
        </w:rPr>
        <w:t>Glencore</w:t>
      </w:r>
      <w:proofErr w:type="spellEnd"/>
      <w:r w:rsidR="00DD0260">
        <w:rPr>
          <w:sz w:val="28"/>
          <w:szCs w:val="28"/>
        </w:rPr>
        <w:t xml:space="preserve"> </w:t>
      </w:r>
      <w:r>
        <w:rPr>
          <w:sz w:val="28"/>
          <w:szCs w:val="28"/>
        </w:rPr>
        <w:t>comme l’a fait un groupe d’artistes dans une lettre publiée récemment dans Le Devoir.</w:t>
      </w:r>
    </w:p>
    <w:p w14:paraId="1808C634" w14:textId="77777777" w:rsidR="00DD0260" w:rsidRDefault="00DD0260" w:rsidP="003C1CAC">
      <w:pPr>
        <w:rPr>
          <w:sz w:val="28"/>
          <w:szCs w:val="28"/>
        </w:rPr>
      </w:pPr>
      <w:r>
        <w:rPr>
          <w:sz w:val="28"/>
          <w:szCs w:val="28"/>
        </w:rPr>
        <w:t>Car cet argent leur est dû.</w:t>
      </w:r>
    </w:p>
    <w:p w14:paraId="7BE0327B" w14:textId="34753EE4" w:rsidR="005C3BD9" w:rsidRDefault="00DD0260" w:rsidP="003C1CAC">
      <w:pPr>
        <w:rPr>
          <w:sz w:val="28"/>
          <w:szCs w:val="28"/>
        </w:rPr>
      </w:pPr>
      <w:r>
        <w:rPr>
          <w:sz w:val="28"/>
          <w:szCs w:val="28"/>
        </w:rPr>
        <w:t>Il vient d’une multinationale multimilliardaire qui a hérité de Noranda M</w:t>
      </w:r>
      <w:r w:rsidR="00CC5708">
        <w:rPr>
          <w:sz w:val="28"/>
          <w:szCs w:val="28"/>
        </w:rPr>
        <w:t>ines</w:t>
      </w:r>
      <w:r w:rsidR="000C3E93">
        <w:rPr>
          <w:sz w:val="28"/>
          <w:szCs w:val="28"/>
        </w:rPr>
        <w:t>, une compagnie qui</w:t>
      </w:r>
      <w:r w:rsidR="00CC5708">
        <w:rPr>
          <w:sz w:val="28"/>
          <w:szCs w:val="28"/>
        </w:rPr>
        <w:t xml:space="preserve"> </w:t>
      </w:r>
      <w:r>
        <w:rPr>
          <w:sz w:val="28"/>
          <w:szCs w:val="28"/>
        </w:rPr>
        <w:t>a bâti son empire à partir d’ici, de Rouyn-Noranda</w:t>
      </w:r>
      <w:r w:rsidR="00CC5708">
        <w:rPr>
          <w:sz w:val="28"/>
          <w:szCs w:val="28"/>
        </w:rPr>
        <w:t xml:space="preserve">. </w:t>
      </w:r>
      <w:r w:rsidR="00A8280B">
        <w:rPr>
          <w:sz w:val="28"/>
          <w:szCs w:val="28"/>
        </w:rPr>
        <w:t>Cet argent vient de la sueur de nos pères et grands-pères</w:t>
      </w:r>
      <w:r w:rsidR="000C3E93">
        <w:rPr>
          <w:sz w:val="28"/>
          <w:szCs w:val="28"/>
        </w:rPr>
        <w:t>. Ce sont eux qui</w:t>
      </w:r>
      <w:r w:rsidR="00427370">
        <w:rPr>
          <w:sz w:val="28"/>
          <w:szCs w:val="28"/>
        </w:rPr>
        <w:t xml:space="preserve"> </w:t>
      </w:r>
      <w:r w:rsidR="00DD63D5">
        <w:rPr>
          <w:sz w:val="28"/>
          <w:szCs w:val="28"/>
        </w:rPr>
        <w:t>se sont enfoncé</w:t>
      </w:r>
      <w:r w:rsidR="008F34FB">
        <w:rPr>
          <w:sz w:val="28"/>
          <w:szCs w:val="28"/>
        </w:rPr>
        <w:t>s</w:t>
      </w:r>
      <w:r w:rsidR="00DD63D5">
        <w:rPr>
          <w:sz w:val="28"/>
          <w:szCs w:val="28"/>
        </w:rPr>
        <w:t xml:space="preserve"> dans</w:t>
      </w:r>
      <w:r w:rsidR="00427370">
        <w:rPr>
          <w:sz w:val="28"/>
          <w:szCs w:val="28"/>
        </w:rPr>
        <w:t xml:space="preserve"> les galeries de la mine Noranda,</w:t>
      </w:r>
      <w:r w:rsidR="008F34FB">
        <w:rPr>
          <w:sz w:val="28"/>
          <w:szCs w:val="28"/>
        </w:rPr>
        <w:t xml:space="preserve"> ce sont eux</w:t>
      </w:r>
      <w:r w:rsidR="00427370">
        <w:rPr>
          <w:sz w:val="28"/>
          <w:szCs w:val="28"/>
        </w:rPr>
        <w:t xml:space="preserve"> </w:t>
      </w:r>
      <w:r w:rsidR="00DD63D5">
        <w:rPr>
          <w:sz w:val="28"/>
          <w:szCs w:val="28"/>
        </w:rPr>
        <w:t>qui ont</w:t>
      </w:r>
      <w:r w:rsidR="00427370">
        <w:rPr>
          <w:sz w:val="28"/>
          <w:szCs w:val="28"/>
        </w:rPr>
        <w:t xml:space="preserve"> construit la fonderie Horne. </w:t>
      </w:r>
      <w:r w:rsidR="005C3BD9">
        <w:rPr>
          <w:sz w:val="28"/>
          <w:szCs w:val="28"/>
        </w:rPr>
        <w:t>Certains y ont laissé leur santé, leurs poumons, leur vie.</w:t>
      </w:r>
    </w:p>
    <w:p w14:paraId="00020871" w14:textId="7C2E79FC" w:rsidR="00427370" w:rsidRDefault="00DD63D5" w:rsidP="003C1CAC">
      <w:pPr>
        <w:rPr>
          <w:sz w:val="28"/>
          <w:szCs w:val="28"/>
        </w:rPr>
      </w:pPr>
      <w:r>
        <w:rPr>
          <w:sz w:val="28"/>
          <w:szCs w:val="28"/>
        </w:rPr>
        <w:t xml:space="preserve">Les festivals et organismes culturels ne </w:t>
      </w:r>
      <w:r w:rsidR="00427370">
        <w:rPr>
          <w:sz w:val="28"/>
          <w:szCs w:val="28"/>
        </w:rPr>
        <w:t xml:space="preserve">doivent pas renoncer au financement qui leur vient de </w:t>
      </w:r>
      <w:proofErr w:type="spellStart"/>
      <w:r w:rsidR="00427370">
        <w:rPr>
          <w:sz w:val="28"/>
          <w:szCs w:val="28"/>
        </w:rPr>
        <w:t>Glencore</w:t>
      </w:r>
      <w:proofErr w:type="spellEnd"/>
      <w:r w:rsidR="00427370">
        <w:rPr>
          <w:sz w:val="28"/>
          <w:szCs w:val="28"/>
        </w:rPr>
        <w:t xml:space="preserve"> non plus qu’à leur droit de parole.</w:t>
      </w:r>
    </w:p>
    <w:p w14:paraId="5DB147A1" w14:textId="05676D4D" w:rsidR="001759AD" w:rsidRPr="00711BEB" w:rsidRDefault="001047D0" w:rsidP="00030C2C">
      <w:pPr>
        <w:rPr>
          <w:b/>
          <w:bCs/>
          <w:sz w:val="28"/>
          <w:szCs w:val="28"/>
        </w:rPr>
      </w:pPr>
      <w:r w:rsidRPr="00711BEB">
        <w:rPr>
          <w:b/>
          <w:bCs/>
          <w:sz w:val="28"/>
          <w:szCs w:val="28"/>
        </w:rPr>
        <w:t>Le droit de parole est inaliénable dans notre libre société démocratique. On ne doit surtout pas le monnayer.</w:t>
      </w:r>
    </w:p>
    <w:p w14:paraId="2A530C17" w14:textId="6E4AAD9A" w:rsidR="001047D0" w:rsidRDefault="001047D0" w:rsidP="00030C2C">
      <w:pPr>
        <w:rPr>
          <w:sz w:val="28"/>
          <w:szCs w:val="28"/>
        </w:rPr>
      </w:pPr>
      <w:r>
        <w:rPr>
          <w:sz w:val="28"/>
          <w:szCs w:val="28"/>
        </w:rPr>
        <w:t>C’est par l’action citoyenne que nous retrouverons notre fierté collective.</w:t>
      </w:r>
    </w:p>
    <w:p w14:paraId="41F2D685" w14:textId="116C89BC" w:rsidR="005C3BD9" w:rsidRDefault="005C3BD9" w:rsidP="00030C2C">
      <w:pPr>
        <w:rPr>
          <w:sz w:val="28"/>
          <w:szCs w:val="28"/>
        </w:rPr>
      </w:pPr>
      <w:r>
        <w:rPr>
          <w:sz w:val="28"/>
          <w:szCs w:val="28"/>
        </w:rPr>
        <w:t xml:space="preserve">Jocelyne Saucier </w:t>
      </w:r>
    </w:p>
    <w:p w14:paraId="0BECBB54" w14:textId="4F2DA5D6" w:rsidR="005C3BD9" w:rsidRDefault="005C3BD9" w:rsidP="00030C2C">
      <w:pPr>
        <w:rPr>
          <w:sz w:val="28"/>
          <w:szCs w:val="28"/>
        </w:rPr>
      </w:pPr>
      <w:r>
        <w:rPr>
          <w:sz w:val="28"/>
          <w:szCs w:val="28"/>
        </w:rPr>
        <w:t>Citoyenne et écrivaine</w:t>
      </w:r>
    </w:p>
    <w:p w14:paraId="25E88333" w14:textId="77777777" w:rsidR="00AC1A2A" w:rsidRDefault="00AC1A2A" w:rsidP="00030C2C">
      <w:pPr>
        <w:rPr>
          <w:sz w:val="28"/>
          <w:szCs w:val="28"/>
        </w:rPr>
      </w:pPr>
    </w:p>
    <w:p w14:paraId="2D71FC07" w14:textId="77777777" w:rsidR="00B45E9C" w:rsidRDefault="00B45E9C" w:rsidP="00030C2C">
      <w:pPr>
        <w:rPr>
          <w:sz w:val="28"/>
          <w:szCs w:val="28"/>
        </w:rPr>
      </w:pPr>
    </w:p>
    <w:p w14:paraId="3CC212F8" w14:textId="77777777" w:rsidR="00B45E9C" w:rsidRDefault="00B45E9C" w:rsidP="00030C2C">
      <w:pPr>
        <w:rPr>
          <w:sz w:val="28"/>
          <w:szCs w:val="28"/>
        </w:rPr>
      </w:pPr>
    </w:p>
    <w:p w14:paraId="1D073E39" w14:textId="77777777" w:rsidR="00726A04" w:rsidRDefault="00726A04" w:rsidP="00030C2C">
      <w:pPr>
        <w:rPr>
          <w:sz w:val="28"/>
          <w:szCs w:val="28"/>
        </w:rPr>
      </w:pPr>
    </w:p>
    <w:p w14:paraId="3C6CDEF1" w14:textId="77777777" w:rsidR="00211CA4" w:rsidRDefault="00211CA4">
      <w:pPr>
        <w:rPr>
          <w:sz w:val="28"/>
          <w:szCs w:val="28"/>
        </w:rPr>
      </w:pPr>
    </w:p>
    <w:p w14:paraId="450C08FA" w14:textId="34142F4D" w:rsidR="00AF72A8" w:rsidRPr="00AF72A8" w:rsidRDefault="00AF72A8">
      <w:pPr>
        <w:rPr>
          <w:sz w:val="28"/>
          <w:szCs w:val="28"/>
        </w:rPr>
      </w:pPr>
    </w:p>
    <w:sectPr w:rsidR="00AF72A8" w:rsidRPr="00AF72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A8"/>
    <w:rsid w:val="00030C2C"/>
    <w:rsid w:val="00051EA8"/>
    <w:rsid w:val="000C3E93"/>
    <w:rsid w:val="001047D0"/>
    <w:rsid w:val="00113814"/>
    <w:rsid w:val="001759AD"/>
    <w:rsid w:val="00211CA4"/>
    <w:rsid w:val="00340482"/>
    <w:rsid w:val="003C1CAC"/>
    <w:rsid w:val="00427370"/>
    <w:rsid w:val="00460755"/>
    <w:rsid w:val="00496B31"/>
    <w:rsid w:val="004D5A5D"/>
    <w:rsid w:val="004E40C2"/>
    <w:rsid w:val="005C3BD9"/>
    <w:rsid w:val="005F74A9"/>
    <w:rsid w:val="00637F28"/>
    <w:rsid w:val="00666059"/>
    <w:rsid w:val="00711680"/>
    <w:rsid w:val="00711BEB"/>
    <w:rsid w:val="00715643"/>
    <w:rsid w:val="00726A04"/>
    <w:rsid w:val="00731FCB"/>
    <w:rsid w:val="008C2034"/>
    <w:rsid w:val="008D3FFB"/>
    <w:rsid w:val="008F34FB"/>
    <w:rsid w:val="00977C15"/>
    <w:rsid w:val="009A2E8E"/>
    <w:rsid w:val="009A3087"/>
    <w:rsid w:val="00A46D6A"/>
    <w:rsid w:val="00A53A03"/>
    <w:rsid w:val="00A54222"/>
    <w:rsid w:val="00A641F8"/>
    <w:rsid w:val="00A8280B"/>
    <w:rsid w:val="00AC1A2A"/>
    <w:rsid w:val="00AF18DE"/>
    <w:rsid w:val="00AF72A8"/>
    <w:rsid w:val="00B43681"/>
    <w:rsid w:val="00B45E9C"/>
    <w:rsid w:val="00B96CE7"/>
    <w:rsid w:val="00C113EA"/>
    <w:rsid w:val="00C95D02"/>
    <w:rsid w:val="00CC5708"/>
    <w:rsid w:val="00D45C99"/>
    <w:rsid w:val="00DD0260"/>
    <w:rsid w:val="00DD63D5"/>
    <w:rsid w:val="00DD7366"/>
    <w:rsid w:val="00E578FC"/>
    <w:rsid w:val="00F17BF6"/>
    <w:rsid w:val="00F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DCB9"/>
  <w15:chartTrackingRefBased/>
  <w15:docId w15:val="{16FA5FA7-7C2F-43EA-8430-7D0DAF93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Saucier</dc:creator>
  <cp:keywords/>
  <dc:description/>
  <cp:lastModifiedBy>Jocelyne Saucier</cp:lastModifiedBy>
  <cp:revision>2</cp:revision>
  <cp:lastPrinted>2022-09-12T18:56:00Z</cp:lastPrinted>
  <dcterms:created xsi:type="dcterms:W3CDTF">2022-09-12T19:06:00Z</dcterms:created>
  <dcterms:modified xsi:type="dcterms:W3CDTF">2022-09-12T19:06:00Z</dcterms:modified>
</cp:coreProperties>
</file>