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1CD" w:rsidRDefault="00E131CD" w:rsidP="00702988">
      <w:pPr>
        <w:ind w:left="-720" w:right="-720"/>
        <w:jc w:val="center"/>
        <w:rPr>
          <w:rFonts w:ascii="Arial" w:hAnsi="Arial" w:cs="Arial"/>
          <w:b/>
          <w:bCs/>
          <w:caps/>
          <w:lang w:val="fr-CA"/>
        </w:rPr>
      </w:pPr>
    </w:p>
    <w:p w:rsidR="00AB0FF5" w:rsidRDefault="009C5D6A" w:rsidP="00702988">
      <w:pPr>
        <w:ind w:left="-720" w:right="-720"/>
        <w:jc w:val="center"/>
        <w:rPr>
          <w:rFonts w:ascii="Arial" w:hAnsi="Arial" w:cs="Arial"/>
          <w:b/>
          <w:caps/>
          <w:lang w:val="fr-CA"/>
        </w:rPr>
      </w:pPr>
      <w:r w:rsidRPr="009C5D6A">
        <w:rPr>
          <w:rFonts w:ascii="Arial" w:hAnsi="Arial" w:cs="Arial"/>
          <w:b/>
          <w:bCs/>
          <w:caps/>
          <w:lang w:val="fr-CA"/>
        </w:rPr>
        <w:t xml:space="preserve">Le </w:t>
      </w:r>
      <w:r w:rsidRPr="009C5D6A">
        <w:rPr>
          <w:rFonts w:ascii="Arial" w:hAnsi="Arial" w:cs="Arial"/>
          <w:b/>
          <w:bCs/>
          <w:i/>
          <w:iCs/>
          <w:caps/>
          <w:lang w:val="fr-CA"/>
        </w:rPr>
        <w:t>Catalogue raisonné de Jean Paul Riopelle</w:t>
      </w:r>
      <w:r w:rsidRPr="009C5D6A">
        <w:rPr>
          <w:rFonts w:ascii="Arial" w:hAnsi="Arial" w:cs="Arial"/>
          <w:b/>
          <w:caps/>
          <w:lang w:val="fr-CA"/>
        </w:rPr>
        <w:t xml:space="preserve"> </w:t>
      </w:r>
      <w:r>
        <w:rPr>
          <w:rFonts w:ascii="Arial" w:hAnsi="Arial" w:cs="Arial"/>
          <w:b/>
          <w:caps/>
          <w:lang w:val="fr-CA"/>
        </w:rPr>
        <w:t xml:space="preserve">disponible à </w:t>
      </w:r>
      <w:r w:rsidR="00702988">
        <w:rPr>
          <w:rFonts w:ascii="Arial" w:hAnsi="Arial" w:cs="Arial"/>
          <w:b/>
          <w:caps/>
          <w:lang w:val="fr-CA"/>
        </w:rPr>
        <w:t>LA BIBLIOTHÈQUE</w:t>
      </w:r>
      <w:r w:rsidR="00397437">
        <w:rPr>
          <w:rFonts w:ascii="Arial" w:hAnsi="Arial" w:cs="Arial"/>
          <w:b/>
          <w:caps/>
          <w:lang w:val="fr-CA"/>
        </w:rPr>
        <w:t xml:space="preserve"> </w:t>
      </w:r>
      <w:r w:rsidR="00624E90">
        <w:rPr>
          <w:rFonts w:ascii="Arial" w:hAnsi="Arial" w:cs="Arial"/>
          <w:b/>
          <w:caps/>
          <w:lang w:val="fr-CA"/>
        </w:rPr>
        <w:t>municipale d’amos</w:t>
      </w:r>
    </w:p>
    <w:p w:rsidR="00AB0FF5" w:rsidRPr="00E131CD" w:rsidRDefault="00AB0FF5" w:rsidP="00305B65">
      <w:pPr>
        <w:ind w:left="-720" w:right="-720"/>
        <w:jc w:val="both"/>
        <w:rPr>
          <w:rFonts w:ascii="Arial" w:hAnsi="Arial" w:cs="Arial"/>
          <w:caps/>
          <w:lang w:val="fr-CA"/>
        </w:rPr>
      </w:pPr>
    </w:p>
    <w:p w:rsidR="009C5D6A" w:rsidRPr="00E131CD" w:rsidRDefault="00087F12" w:rsidP="00305B65">
      <w:pPr>
        <w:ind w:left="-720" w:right="-720"/>
        <w:jc w:val="both"/>
        <w:rPr>
          <w:rFonts w:ascii="Arial" w:hAnsi="Arial" w:cs="Arial"/>
          <w:bCs/>
          <w:lang w:val="fr-CA"/>
        </w:rPr>
      </w:pPr>
      <w:r w:rsidRPr="00E131CD">
        <w:rPr>
          <w:rFonts w:ascii="Arial" w:hAnsi="Arial" w:cs="Arial"/>
          <w:lang w:val="fr-CA"/>
        </w:rPr>
        <w:t>Amos, le</w:t>
      </w:r>
      <w:r w:rsidR="00305B65" w:rsidRPr="00E131CD">
        <w:rPr>
          <w:rFonts w:ascii="Arial" w:hAnsi="Arial" w:cs="Arial"/>
          <w:lang w:val="fr-CA"/>
        </w:rPr>
        <w:t xml:space="preserve"> 10 mars 2022</w:t>
      </w:r>
      <w:r w:rsidR="00397437" w:rsidRPr="00E131CD">
        <w:rPr>
          <w:rFonts w:ascii="Arial" w:hAnsi="Arial" w:cs="Arial"/>
          <w:lang w:val="fr-CA"/>
        </w:rPr>
        <w:t>.</w:t>
      </w:r>
      <w:r w:rsidR="00305B65" w:rsidRPr="00E131CD">
        <w:rPr>
          <w:rFonts w:ascii="Arial" w:hAnsi="Arial" w:cs="Arial"/>
          <w:lang w:val="fr-CA"/>
        </w:rPr>
        <w:t xml:space="preserve"> </w:t>
      </w:r>
      <w:r w:rsidR="009C5D6A" w:rsidRPr="00E131CD">
        <w:rPr>
          <w:rFonts w:ascii="Arial" w:hAnsi="Arial" w:cs="Arial"/>
          <w:lang w:val="fr-CA"/>
        </w:rPr>
        <w:t xml:space="preserve">La bibliothèque municipale d’Amos est heureuse d’annoncer que </w:t>
      </w:r>
      <w:r w:rsidR="009C5D6A" w:rsidRPr="00E131CD">
        <w:rPr>
          <w:rFonts w:ascii="Arial" w:hAnsi="Arial" w:cs="Arial"/>
          <w:bCs/>
          <w:lang w:val="fr-CA"/>
        </w:rPr>
        <w:t xml:space="preserve">le </w:t>
      </w:r>
      <w:r w:rsidR="009C5D6A" w:rsidRPr="00E131CD">
        <w:rPr>
          <w:rFonts w:ascii="Arial" w:hAnsi="Arial" w:cs="Arial"/>
          <w:bCs/>
          <w:i/>
          <w:lang w:val="fr-CA"/>
        </w:rPr>
        <w:t>Catalogue raisonné de Jean Paul Riopelle</w:t>
      </w:r>
      <w:r w:rsidR="009C5D6A" w:rsidRPr="00E131CD">
        <w:rPr>
          <w:rFonts w:ascii="Arial" w:hAnsi="Arial" w:cs="Arial"/>
          <w:bCs/>
          <w:lang w:val="fr-CA"/>
        </w:rPr>
        <w:t xml:space="preserve"> est maintenant disponible pour consultation sur place.</w:t>
      </w:r>
    </w:p>
    <w:p w:rsidR="009C5D6A" w:rsidRPr="00E131CD" w:rsidRDefault="009C5D6A" w:rsidP="00305B65">
      <w:pPr>
        <w:ind w:left="-720" w:right="-720"/>
        <w:jc w:val="both"/>
        <w:rPr>
          <w:rFonts w:ascii="Arial" w:hAnsi="Arial" w:cs="Arial"/>
          <w:bCs/>
          <w:lang w:val="fr-CA"/>
        </w:rPr>
      </w:pPr>
    </w:p>
    <w:p w:rsidR="009C5D6A" w:rsidRPr="00E131CD" w:rsidRDefault="009C5D6A" w:rsidP="00305B65">
      <w:pPr>
        <w:ind w:left="-720" w:right="-720"/>
        <w:jc w:val="both"/>
        <w:rPr>
          <w:rFonts w:ascii="Arial" w:hAnsi="Arial" w:cs="Arial"/>
          <w:iCs/>
          <w:lang w:val="fr-CA"/>
        </w:rPr>
      </w:pPr>
      <w:r w:rsidRPr="00E131CD">
        <w:rPr>
          <w:rFonts w:ascii="Arial" w:hAnsi="Arial" w:cs="Arial"/>
          <w:iCs/>
          <w:lang w:val="fr-CA"/>
        </w:rPr>
        <w:t>Ce don exceptionnel de Mme Yseult</w:t>
      </w:r>
      <w:r w:rsidR="001D6B55" w:rsidRPr="00E131CD">
        <w:rPr>
          <w:rFonts w:ascii="Arial" w:hAnsi="Arial" w:cs="Arial"/>
          <w:iCs/>
          <w:lang w:val="fr-CA"/>
        </w:rPr>
        <w:t xml:space="preserve"> Riopelle, fille de l’artiste,</w:t>
      </w:r>
      <w:r w:rsidRPr="00E131CD">
        <w:rPr>
          <w:rFonts w:ascii="Arial" w:hAnsi="Arial" w:cs="Arial"/>
          <w:iCs/>
          <w:lang w:val="fr-CA"/>
        </w:rPr>
        <w:t xml:space="preserve"> auteure du </w:t>
      </w:r>
      <w:r w:rsidRPr="00E131CD">
        <w:rPr>
          <w:rFonts w:ascii="Arial" w:hAnsi="Arial" w:cs="Arial"/>
          <w:i/>
          <w:iCs/>
          <w:lang w:val="fr-CA"/>
        </w:rPr>
        <w:t>Catalogue raisonné de Jean Paul Riopelle</w:t>
      </w:r>
      <w:r w:rsidRPr="00E131CD">
        <w:rPr>
          <w:rFonts w:ascii="Arial" w:hAnsi="Arial" w:cs="Arial"/>
          <w:iCs/>
          <w:lang w:val="fr-CA"/>
        </w:rPr>
        <w:t xml:space="preserve"> et présidente de la maison d’édition Hibou Éditeurs, permettrait au</w:t>
      </w:r>
      <w:r w:rsidR="00305B65" w:rsidRPr="00E131CD">
        <w:rPr>
          <w:rFonts w:ascii="Arial" w:hAnsi="Arial" w:cs="Arial"/>
          <w:iCs/>
          <w:lang w:val="fr-CA"/>
        </w:rPr>
        <w:t>x</w:t>
      </w:r>
      <w:r w:rsidRPr="00E131CD">
        <w:rPr>
          <w:rFonts w:ascii="Arial" w:hAnsi="Arial" w:cs="Arial"/>
          <w:iCs/>
          <w:lang w:val="fr-CA"/>
        </w:rPr>
        <w:t xml:space="preserve"> bibliothèques publiques du Québec de mettre à la disposition de leurs usagers cet important ouvrage de référence. Au total</w:t>
      </w:r>
      <w:r w:rsidR="001D6B55" w:rsidRPr="00E131CD">
        <w:rPr>
          <w:rFonts w:ascii="Arial" w:hAnsi="Arial" w:cs="Arial"/>
          <w:iCs/>
          <w:lang w:val="fr-CA"/>
        </w:rPr>
        <w:t>,</w:t>
      </w:r>
      <w:r w:rsidRPr="00E131CD">
        <w:rPr>
          <w:rFonts w:ascii="Arial" w:hAnsi="Arial" w:cs="Arial"/>
          <w:iCs/>
          <w:lang w:val="fr-CA"/>
        </w:rPr>
        <w:t xml:space="preserve"> 40</w:t>
      </w:r>
      <w:r w:rsidRPr="00E131CD">
        <w:rPr>
          <w:rFonts w:ascii="Arial" w:hAnsi="Arial" w:cs="Arial"/>
          <w:lang w:val="fr-CA"/>
        </w:rPr>
        <w:t xml:space="preserve"> lots du catalogue sont répartis sur l’ensemble du territoire québécois</w:t>
      </w:r>
      <w:r w:rsidRPr="00E131CD">
        <w:rPr>
          <w:rFonts w:ascii="Arial" w:hAnsi="Arial" w:cs="Arial"/>
          <w:iCs/>
          <w:lang w:val="fr-CA"/>
        </w:rPr>
        <w:t>.</w:t>
      </w:r>
    </w:p>
    <w:p w:rsidR="009C5D6A" w:rsidRPr="00E131CD" w:rsidRDefault="009C5D6A" w:rsidP="00305B65">
      <w:pPr>
        <w:ind w:left="-720" w:right="-720"/>
        <w:jc w:val="both"/>
        <w:rPr>
          <w:rFonts w:ascii="Arial" w:hAnsi="Arial" w:cs="Arial"/>
          <w:iCs/>
          <w:lang w:val="fr-CA"/>
        </w:rPr>
      </w:pPr>
    </w:p>
    <w:p w:rsidR="00305B65" w:rsidRPr="00305B65" w:rsidRDefault="00305B65" w:rsidP="00305B65">
      <w:pPr>
        <w:ind w:left="-720" w:right="-720"/>
        <w:jc w:val="both"/>
        <w:rPr>
          <w:rFonts w:ascii="Arial" w:hAnsi="Arial" w:cs="Arial"/>
          <w:iCs/>
          <w:lang w:val="fr-CA"/>
        </w:rPr>
      </w:pPr>
      <w:r w:rsidRPr="00E131CD">
        <w:rPr>
          <w:rFonts w:ascii="Arial" w:hAnsi="Arial" w:cs="Arial"/>
          <w:iCs/>
          <w:lang w:val="fr-CA"/>
        </w:rPr>
        <w:t>Le</w:t>
      </w:r>
      <w:r w:rsidR="001D6B55" w:rsidRPr="00E131CD">
        <w:rPr>
          <w:rFonts w:ascii="Arial" w:hAnsi="Arial" w:cs="Arial"/>
          <w:iCs/>
          <w:lang w:val="fr-CA"/>
        </w:rPr>
        <w:t xml:space="preserve"> lot, d’une valeur de 1 </w:t>
      </w:r>
      <w:r w:rsidRPr="00E131CD">
        <w:rPr>
          <w:rFonts w:ascii="Arial" w:hAnsi="Arial" w:cs="Arial"/>
          <w:iCs/>
          <w:lang w:val="fr-CA"/>
        </w:rPr>
        <w:t xml:space="preserve">600 $, comprend un total de six volumes, soit les tomes 1 à 5 du </w:t>
      </w:r>
      <w:r w:rsidRPr="00E131CD">
        <w:rPr>
          <w:rFonts w:ascii="Arial" w:hAnsi="Arial" w:cs="Arial"/>
          <w:i/>
          <w:iCs/>
          <w:lang w:val="fr-CA"/>
        </w:rPr>
        <w:t>Catalogue raisonné de Jean Paul Riopelle</w:t>
      </w:r>
      <w:r w:rsidRPr="00E131CD">
        <w:rPr>
          <w:rFonts w:ascii="Arial" w:hAnsi="Arial" w:cs="Arial"/>
          <w:iCs/>
          <w:lang w:val="fr-CA"/>
        </w:rPr>
        <w:t xml:space="preserve"> couvrant l’ensemble de l’œuvre de l’artiste des </w:t>
      </w:r>
      <w:r w:rsidRPr="00305B65">
        <w:rPr>
          <w:rFonts w:ascii="Arial" w:hAnsi="Arial" w:cs="Arial"/>
          <w:iCs/>
          <w:lang w:val="fr-CA"/>
        </w:rPr>
        <w:t xml:space="preserve">années 1940 jusqu’aux années 1970, ainsi que le </w:t>
      </w:r>
      <w:r w:rsidRPr="00305B65">
        <w:rPr>
          <w:rFonts w:ascii="Arial" w:hAnsi="Arial" w:cs="Arial"/>
          <w:i/>
          <w:iCs/>
          <w:lang w:val="fr-CA"/>
        </w:rPr>
        <w:t>Catalogue des estampes</w:t>
      </w:r>
      <w:r w:rsidRPr="00305B65">
        <w:rPr>
          <w:rFonts w:ascii="Arial" w:hAnsi="Arial" w:cs="Arial"/>
          <w:iCs/>
          <w:lang w:val="fr-CA"/>
        </w:rPr>
        <w:t xml:space="preserve">. </w:t>
      </w:r>
    </w:p>
    <w:p w:rsidR="009C5D6A" w:rsidRPr="009C5D6A" w:rsidRDefault="009C5D6A" w:rsidP="00305B65">
      <w:pPr>
        <w:ind w:left="-720" w:right="-720"/>
        <w:jc w:val="both"/>
        <w:rPr>
          <w:rFonts w:ascii="Arial" w:hAnsi="Arial" w:cs="Arial"/>
          <w:lang w:val="fr-CA"/>
        </w:rPr>
      </w:pPr>
    </w:p>
    <w:p w:rsidR="009C5D6A" w:rsidRPr="009C5D6A" w:rsidRDefault="009C5D6A" w:rsidP="00305B65">
      <w:pPr>
        <w:ind w:left="-720" w:right="-720"/>
        <w:jc w:val="both"/>
        <w:rPr>
          <w:rFonts w:ascii="Arial" w:hAnsi="Arial" w:cs="Arial"/>
          <w:lang w:val="fr-CA"/>
        </w:rPr>
      </w:pPr>
      <w:r w:rsidRPr="009C5D6A">
        <w:rPr>
          <w:rFonts w:ascii="Arial" w:hAnsi="Arial" w:cs="Arial"/>
          <w:lang w:val="fr-CA"/>
        </w:rPr>
        <w:t>« Riopelle lui-même avait émis le souhait que soit publié un catalogue raisonné afin d’assurer la préservation et la diffusion de son œuvre. Avec ce don, nous posons aujourd’hui un geste fort afin que, 20 ans après sa disparition et près de 100 ans après sa naissance, son œuvre soit plus actuelle et plus accessible que jamais pour un large public et, plus particulièrement, pour les jeunes artistes de demain. »</w:t>
      </w:r>
    </w:p>
    <w:p w:rsidR="009C5D6A" w:rsidRPr="00E131CD" w:rsidRDefault="009C5D6A" w:rsidP="00305B65">
      <w:pPr>
        <w:ind w:left="-720" w:right="-720"/>
        <w:jc w:val="both"/>
        <w:rPr>
          <w:rFonts w:ascii="Arial" w:hAnsi="Arial" w:cs="Arial"/>
          <w:bCs/>
          <w:lang w:val="fr-CA"/>
        </w:rPr>
      </w:pPr>
      <w:r w:rsidRPr="00E131CD">
        <w:rPr>
          <w:rFonts w:ascii="Arial" w:hAnsi="Arial" w:cs="Arial"/>
          <w:bCs/>
          <w:lang w:val="fr-CA"/>
        </w:rPr>
        <w:tab/>
        <w:t xml:space="preserve">– Yseult Riopelle, auteure du </w:t>
      </w:r>
      <w:r w:rsidRPr="00E131CD">
        <w:rPr>
          <w:rFonts w:ascii="Arial" w:hAnsi="Arial" w:cs="Arial"/>
          <w:bCs/>
          <w:i/>
          <w:iCs/>
          <w:lang w:val="fr-CA"/>
        </w:rPr>
        <w:t>Catalogue raisonné de Jean Paul Riopelle</w:t>
      </w:r>
      <w:r w:rsidRPr="00E131CD">
        <w:rPr>
          <w:rFonts w:ascii="Arial" w:hAnsi="Arial" w:cs="Arial"/>
          <w:bCs/>
          <w:lang w:val="fr-CA"/>
        </w:rPr>
        <w:t xml:space="preserve"> et fille de l’artiste</w:t>
      </w:r>
    </w:p>
    <w:p w:rsidR="009C5D6A" w:rsidRPr="009C5D6A" w:rsidRDefault="009C5D6A" w:rsidP="009C5D6A">
      <w:pPr>
        <w:ind w:left="-720" w:right="-720"/>
        <w:rPr>
          <w:rFonts w:ascii="Arial" w:hAnsi="Arial" w:cs="Arial"/>
          <w:lang w:val="fr-CA"/>
        </w:rPr>
      </w:pPr>
    </w:p>
    <w:p w:rsidR="00305B65" w:rsidRPr="00305B65" w:rsidRDefault="00305B65" w:rsidP="00305B65">
      <w:pPr>
        <w:ind w:left="-720" w:right="-720"/>
        <w:jc w:val="both"/>
        <w:rPr>
          <w:rFonts w:ascii="Arial" w:hAnsi="Arial" w:cs="Arial"/>
          <w:b/>
          <w:lang w:val="fr-CA"/>
        </w:rPr>
      </w:pPr>
      <w:r w:rsidRPr="00305B65">
        <w:rPr>
          <w:rFonts w:ascii="Arial" w:hAnsi="Arial" w:cs="Arial"/>
          <w:b/>
          <w:lang w:val="fr-CA"/>
        </w:rPr>
        <w:t xml:space="preserve">À propos de la Fondation Jean Paul Riopelle </w:t>
      </w:r>
    </w:p>
    <w:p w:rsidR="00305B65" w:rsidRPr="00305B65" w:rsidRDefault="00305B65" w:rsidP="00305B65">
      <w:pPr>
        <w:ind w:left="-720" w:right="-720"/>
        <w:jc w:val="both"/>
        <w:rPr>
          <w:rFonts w:ascii="Arial" w:hAnsi="Arial" w:cs="Arial"/>
          <w:b/>
          <w:lang w:val="fr-CA"/>
        </w:rPr>
      </w:pPr>
    </w:p>
    <w:p w:rsidR="00305B65" w:rsidRPr="00305B65" w:rsidRDefault="00305B65" w:rsidP="00305B65">
      <w:pPr>
        <w:ind w:left="-720" w:right="-720"/>
        <w:jc w:val="both"/>
        <w:rPr>
          <w:rFonts w:ascii="Arial" w:hAnsi="Arial" w:cs="Arial"/>
          <w:lang w:val="fr-CA"/>
        </w:rPr>
      </w:pPr>
      <w:r w:rsidRPr="00305B65">
        <w:rPr>
          <w:rFonts w:ascii="Arial" w:hAnsi="Arial" w:cs="Arial"/>
          <w:lang w:val="fr-CA"/>
        </w:rPr>
        <w:t xml:space="preserve">Imaginée par Riopelle dès les années 1960 et fondée en 2019 par un groupe de philanthropes canadiens, soit Michael J. </w:t>
      </w:r>
      <w:proofErr w:type="spellStart"/>
      <w:r w:rsidRPr="00305B65">
        <w:rPr>
          <w:rFonts w:ascii="Arial" w:hAnsi="Arial" w:cs="Arial"/>
          <w:lang w:val="fr-CA"/>
        </w:rPr>
        <w:t>Audain</w:t>
      </w:r>
      <w:proofErr w:type="spellEnd"/>
      <w:r w:rsidRPr="00305B65">
        <w:rPr>
          <w:rFonts w:ascii="Arial" w:hAnsi="Arial" w:cs="Arial"/>
          <w:lang w:val="fr-CA"/>
        </w:rPr>
        <w:t xml:space="preserve">, OC, OBC, Yseult Riopelle, Pierre </w:t>
      </w:r>
      <w:proofErr w:type="spellStart"/>
      <w:r w:rsidRPr="00305B65">
        <w:rPr>
          <w:rFonts w:ascii="Arial" w:hAnsi="Arial" w:cs="Arial"/>
          <w:lang w:val="fr-CA"/>
        </w:rPr>
        <w:t>Lassonde</w:t>
      </w:r>
      <w:proofErr w:type="spellEnd"/>
      <w:r w:rsidRPr="00305B65">
        <w:rPr>
          <w:rFonts w:ascii="Arial" w:hAnsi="Arial" w:cs="Arial"/>
          <w:lang w:val="fr-CA"/>
        </w:rPr>
        <w:t xml:space="preserve">, CM, GOQ, André Desmarais, OC, OQ, l’honorable Serge </w:t>
      </w:r>
      <w:proofErr w:type="spellStart"/>
      <w:r w:rsidRPr="00305B65">
        <w:rPr>
          <w:rFonts w:ascii="Arial" w:hAnsi="Arial" w:cs="Arial"/>
          <w:lang w:val="fr-CA"/>
        </w:rPr>
        <w:t>Joyal</w:t>
      </w:r>
      <w:proofErr w:type="spellEnd"/>
      <w:r w:rsidRPr="00305B65">
        <w:rPr>
          <w:rFonts w:ascii="Arial" w:hAnsi="Arial" w:cs="Arial"/>
          <w:lang w:val="fr-CA"/>
        </w:rPr>
        <w:t xml:space="preserve">, CP, OC, OQ, MSRC, </w:t>
      </w:r>
      <w:proofErr w:type="spellStart"/>
      <w:r w:rsidRPr="00305B65">
        <w:rPr>
          <w:rFonts w:ascii="Arial" w:hAnsi="Arial" w:cs="Arial"/>
          <w:lang w:val="fr-CA"/>
        </w:rPr>
        <w:t>Ad.E</w:t>
      </w:r>
      <w:proofErr w:type="spellEnd"/>
      <w:r w:rsidRPr="00305B65">
        <w:rPr>
          <w:rFonts w:ascii="Arial" w:hAnsi="Arial" w:cs="Arial"/>
          <w:lang w:val="fr-CA"/>
        </w:rPr>
        <w:t xml:space="preserve"> ainsi que John R. Porter, CM, OQ, C.LH, O.AL, MSRC, </w:t>
      </w:r>
      <w:proofErr w:type="spellStart"/>
      <w:r w:rsidRPr="00305B65">
        <w:rPr>
          <w:rFonts w:ascii="Arial" w:hAnsi="Arial" w:cs="Arial"/>
          <w:lang w:val="fr-CA"/>
        </w:rPr>
        <w:t>Ph.D</w:t>
      </w:r>
      <w:proofErr w:type="spellEnd"/>
      <w:r w:rsidRPr="00305B65">
        <w:rPr>
          <w:rFonts w:ascii="Arial" w:hAnsi="Arial" w:cs="Arial"/>
          <w:lang w:val="fr-CA"/>
        </w:rPr>
        <w:t xml:space="preserve">., la Fondation Jean Paul Riopelle a pour mission de célébrer et perpétuer la vision et l'œuvre de Riopelle au Canada et dans le monde entier, de soutenir et inspirer les artistes de la relève en arts visuels, d'encourager l'exploration et l'expérimentation en matière de création, et d'en promouvoir l'enseignement et l'apprentissage. </w:t>
      </w:r>
    </w:p>
    <w:p w:rsidR="00305B65" w:rsidRPr="00305B65" w:rsidRDefault="00305B65" w:rsidP="00305B65">
      <w:pPr>
        <w:ind w:left="-720" w:right="-720"/>
        <w:jc w:val="both"/>
        <w:rPr>
          <w:rFonts w:ascii="Arial" w:hAnsi="Arial" w:cs="Arial"/>
          <w:lang w:val="fr-CA"/>
        </w:rPr>
      </w:pPr>
    </w:p>
    <w:p w:rsidR="00305B65" w:rsidRPr="00305B65" w:rsidRDefault="00E131CD" w:rsidP="00305B65">
      <w:pPr>
        <w:ind w:left="-720" w:right="-720"/>
        <w:jc w:val="both"/>
        <w:rPr>
          <w:rFonts w:ascii="Arial" w:hAnsi="Arial" w:cs="Arial"/>
          <w:b/>
          <w:lang w:val="fr-CA"/>
        </w:rPr>
      </w:pPr>
      <w:hyperlink r:id="rId8">
        <w:r w:rsidR="00305B65" w:rsidRPr="00305B65">
          <w:rPr>
            <w:rStyle w:val="Lienhypertexte"/>
            <w:rFonts w:ascii="Arial" w:hAnsi="Arial" w:cs="Arial"/>
            <w:b/>
            <w:lang w:val="fr-CA"/>
          </w:rPr>
          <w:t>www.fondationriopelle.com</w:t>
        </w:r>
      </w:hyperlink>
      <w:r w:rsidR="00305B65" w:rsidRPr="00305B65">
        <w:rPr>
          <w:rFonts w:ascii="Arial" w:hAnsi="Arial" w:cs="Arial"/>
          <w:b/>
          <w:lang w:val="fr-CA"/>
        </w:rPr>
        <w:t xml:space="preserve"> </w:t>
      </w:r>
    </w:p>
    <w:p w:rsidR="00AB0FF5" w:rsidRDefault="00397437" w:rsidP="00397437">
      <w:pPr>
        <w:ind w:left="-720" w:right="-720"/>
        <w:jc w:val="center"/>
        <w:rPr>
          <w:rFonts w:ascii="Arial" w:hAnsi="Arial" w:cs="Arial"/>
          <w:lang w:val="fr-CA"/>
        </w:rPr>
      </w:pPr>
      <w:bookmarkStart w:id="0" w:name="_GoBack"/>
      <w:bookmarkEnd w:id="0"/>
      <w:r>
        <w:rPr>
          <w:rFonts w:ascii="Arial" w:hAnsi="Arial" w:cs="Arial"/>
          <w:lang w:val="fr-CA"/>
        </w:rPr>
        <w:t>- 30 -</w:t>
      </w:r>
    </w:p>
    <w:p w:rsidR="00397437" w:rsidRDefault="00397437" w:rsidP="00397437">
      <w:pPr>
        <w:ind w:left="-720" w:right="-720"/>
        <w:jc w:val="both"/>
        <w:rPr>
          <w:rFonts w:ascii="Arial" w:hAnsi="Arial" w:cs="Arial"/>
          <w:lang w:val="fr-CA"/>
        </w:rPr>
      </w:pPr>
    </w:p>
    <w:p w:rsidR="00397437" w:rsidRDefault="00397437" w:rsidP="00397437">
      <w:pPr>
        <w:ind w:left="-720" w:right="-720"/>
        <w:jc w:val="both"/>
        <w:rPr>
          <w:rFonts w:ascii="Arial" w:hAnsi="Arial" w:cs="Arial"/>
          <w:lang w:val="fr-CA"/>
        </w:rPr>
      </w:pPr>
      <w:r>
        <w:rPr>
          <w:rFonts w:ascii="Arial" w:hAnsi="Arial" w:cs="Arial"/>
          <w:lang w:val="fr-CA"/>
        </w:rPr>
        <w:t xml:space="preserve">Source : </w:t>
      </w:r>
      <w:r>
        <w:rPr>
          <w:rFonts w:ascii="Arial" w:hAnsi="Arial" w:cs="Arial"/>
          <w:lang w:val="fr-CA"/>
        </w:rPr>
        <w:tab/>
        <w:t>Ana Nunez-Gonzalez</w:t>
      </w:r>
    </w:p>
    <w:p w:rsidR="00397437" w:rsidRDefault="00397437" w:rsidP="002A1CD6">
      <w:pPr>
        <w:ind w:left="-12" w:right="-720" w:firstLine="720"/>
        <w:jc w:val="both"/>
        <w:rPr>
          <w:rFonts w:ascii="Arial" w:hAnsi="Arial" w:cs="Arial"/>
          <w:lang w:val="fr-CA"/>
        </w:rPr>
      </w:pPr>
      <w:r>
        <w:rPr>
          <w:rFonts w:ascii="Arial" w:hAnsi="Arial" w:cs="Arial"/>
          <w:lang w:val="fr-CA"/>
        </w:rPr>
        <w:t>Chef de division – bibliothèque</w:t>
      </w:r>
    </w:p>
    <w:p w:rsidR="007174CC" w:rsidRPr="00397437" w:rsidRDefault="00397437" w:rsidP="00305B65">
      <w:pPr>
        <w:ind w:left="-720" w:right="-720"/>
        <w:jc w:val="both"/>
        <w:rPr>
          <w:rFonts w:ascii="Arial" w:hAnsi="Arial" w:cs="Arial"/>
          <w:lang w:val="fr-CA"/>
        </w:rPr>
      </w:pPr>
      <w:r>
        <w:rPr>
          <w:rFonts w:ascii="Arial" w:hAnsi="Arial" w:cs="Arial"/>
          <w:lang w:val="fr-CA"/>
        </w:rPr>
        <w:tab/>
      </w:r>
      <w:r>
        <w:rPr>
          <w:rFonts w:ascii="Arial" w:hAnsi="Arial" w:cs="Arial"/>
          <w:lang w:val="fr-CA"/>
        </w:rPr>
        <w:tab/>
      </w:r>
      <w:r w:rsidR="002A1CD6">
        <w:rPr>
          <w:rFonts w:ascii="Arial" w:hAnsi="Arial" w:cs="Arial"/>
          <w:lang w:val="fr-CA"/>
        </w:rPr>
        <w:tab/>
      </w:r>
      <w:r w:rsidR="002A1CD6">
        <w:rPr>
          <w:rFonts w:ascii="Arial" w:hAnsi="Arial" w:cs="Arial"/>
          <w:lang w:val="fr-CA"/>
        </w:rPr>
        <w:tab/>
      </w:r>
      <w:r w:rsidR="002A1CD6">
        <w:rPr>
          <w:rFonts w:ascii="Arial" w:hAnsi="Arial" w:cs="Arial"/>
          <w:lang w:val="fr-CA"/>
        </w:rPr>
        <w:tab/>
      </w:r>
      <w:r w:rsidR="002A1CD6">
        <w:rPr>
          <w:rFonts w:ascii="Arial" w:hAnsi="Arial" w:cs="Arial"/>
          <w:lang w:val="fr-CA"/>
        </w:rPr>
        <w:tab/>
      </w:r>
      <w:r w:rsidR="002A1CD6">
        <w:rPr>
          <w:rFonts w:ascii="Arial" w:hAnsi="Arial" w:cs="Arial"/>
          <w:lang w:val="fr-CA"/>
        </w:rPr>
        <w:tab/>
        <w:t xml:space="preserve">  </w:t>
      </w:r>
      <w:r w:rsidR="002A1CD6">
        <w:rPr>
          <w:rFonts w:ascii="Arial" w:hAnsi="Arial" w:cs="Arial"/>
          <w:lang w:val="fr-CA"/>
        </w:rPr>
        <w:tab/>
      </w:r>
      <w:r w:rsidR="002A1CD6">
        <w:rPr>
          <w:rFonts w:ascii="Arial" w:hAnsi="Arial" w:cs="Arial"/>
          <w:lang w:val="fr-CA"/>
        </w:rPr>
        <w:tab/>
      </w:r>
      <w:r>
        <w:rPr>
          <w:rFonts w:ascii="Arial" w:hAnsi="Arial" w:cs="Arial"/>
          <w:lang w:val="fr-CA"/>
        </w:rPr>
        <w:t>819 732-6070</w:t>
      </w:r>
      <w:r w:rsidR="00702988">
        <w:rPr>
          <w:rFonts w:ascii="Arial" w:hAnsi="Arial" w:cs="Arial"/>
          <w:lang w:val="fr-CA"/>
        </w:rPr>
        <w:t xml:space="preserve"> poste 401</w:t>
      </w:r>
    </w:p>
    <w:sectPr w:rsidR="007174CC" w:rsidRPr="00397437" w:rsidSect="00E17379">
      <w:headerReference w:type="even" r:id="rId9"/>
      <w:headerReference w:type="default" r:id="rId10"/>
      <w:footerReference w:type="even" r:id="rId11"/>
      <w:footerReference w:type="default" r:id="rId12"/>
      <w:headerReference w:type="first" r:id="rId13"/>
      <w:footerReference w:type="first" r:id="rId14"/>
      <w:pgSz w:w="12240" w:h="15840"/>
      <w:pgMar w:top="3092" w:right="1800" w:bottom="14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C1" w:rsidRDefault="00AF75C1" w:rsidP="004D6438">
      <w:r>
        <w:separator/>
      </w:r>
    </w:p>
  </w:endnote>
  <w:endnote w:type="continuationSeparator" w:id="0">
    <w:p w:rsidR="00AF75C1" w:rsidRDefault="00AF75C1" w:rsidP="004D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8A" w:rsidRDefault="003F228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8A" w:rsidRDefault="003F228A">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8A" w:rsidRDefault="003F228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C1" w:rsidRDefault="00AF75C1" w:rsidP="004D6438">
      <w:r>
        <w:separator/>
      </w:r>
    </w:p>
  </w:footnote>
  <w:footnote w:type="continuationSeparator" w:id="0">
    <w:p w:rsidR="00AF75C1" w:rsidRDefault="00AF75C1" w:rsidP="004D64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8A" w:rsidRDefault="003F228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FF5" w:rsidRDefault="00AB0FF5" w:rsidP="00AB0FF5">
    <w:pPr>
      <w:jc w:val="right"/>
      <w:rPr>
        <w:b/>
        <w:color w:val="808080" w:themeColor="background1" w:themeShade="80"/>
        <w:sz w:val="32"/>
      </w:rPr>
    </w:pPr>
    <w:r>
      <w:rPr>
        <w:noProof/>
        <w:lang w:val="fr-CA" w:eastAsia="fr-CA"/>
      </w:rPr>
      <w:drawing>
        <wp:anchor distT="0" distB="0" distL="114300" distR="114300" simplePos="0" relativeHeight="251658240" behindDoc="1" locked="0" layoutInCell="1" allowOverlap="1" wp14:anchorId="192EEC0B" wp14:editId="382226C8">
          <wp:simplePos x="0" y="0"/>
          <wp:positionH relativeFrom="column">
            <wp:posOffset>-1140460</wp:posOffset>
          </wp:positionH>
          <wp:positionV relativeFrom="paragraph">
            <wp:posOffset>-493395</wp:posOffset>
          </wp:positionV>
          <wp:extent cx="7765730" cy="10049608"/>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iotheque.jpg"/>
                  <pic:cNvPicPr/>
                </pic:nvPicPr>
                <pic:blipFill>
                  <a:blip r:embed="rId1">
                    <a:extLst>
                      <a:ext uri="{28A0092B-C50C-407E-A947-70E740481C1C}">
                        <a14:useLocalDpi xmlns:a14="http://schemas.microsoft.com/office/drawing/2010/main" val="0"/>
                      </a:ext>
                    </a:extLst>
                  </a:blip>
                  <a:stretch>
                    <a:fillRect/>
                  </a:stretch>
                </pic:blipFill>
                <pic:spPr>
                  <a:xfrm>
                    <a:off x="0" y="0"/>
                    <a:ext cx="7765730" cy="10049608"/>
                  </a:xfrm>
                  <a:prstGeom prst="rect">
                    <a:avLst/>
                  </a:prstGeom>
                </pic:spPr>
              </pic:pic>
            </a:graphicData>
          </a:graphic>
          <wp14:sizeRelH relativeFrom="margin">
            <wp14:pctWidth>0</wp14:pctWidth>
          </wp14:sizeRelH>
          <wp14:sizeRelV relativeFrom="margin">
            <wp14:pctHeight>0</wp14:pctHeight>
          </wp14:sizeRelV>
        </wp:anchor>
      </w:drawing>
    </w:r>
    <w:r>
      <w:rPr>
        <w:noProof/>
        <w:lang w:val="fr-CA" w:eastAsia="fr-CA"/>
      </w:rPr>
      <w:t xml:space="preserve"> </w:t>
    </w:r>
  </w:p>
  <w:p w:rsidR="00AB0FF5" w:rsidRDefault="00AB0FF5" w:rsidP="00AB0FF5">
    <w:pPr>
      <w:jc w:val="right"/>
      <w:rPr>
        <w:b/>
        <w:color w:val="808080" w:themeColor="background1" w:themeShade="80"/>
        <w:sz w:val="32"/>
      </w:rPr>
    </w:pPr>
  </w:p>
  <w:p w:rsidR="00AB0FF5" w:rsidRDefault="00AB0FF5" w:rsidP="00AB0FF5">
    <w:pPr>
      <w:jc w:val="right"/>
      <w:rPr>
        <w:b/>
        <w:color w:val="808080" w:themeColor="background1" w:themeShade="80"/>
        <w:sz w:val="32"/>
      </w:rPr>
    </w:pPr>
  </w:p>
  <w:p w:rsidR="00AB0FF5" w:rsidRPr="00F429C8" w:rsidRDefault="00AB0FF5" w:rsidP="00AB0FF5">
    <w:pPr>
      <w:jc w:val="right"/>
      <w:rPr>
        <w:b/>
        <w:color w:val="808080" w:themeColor="background1" w:themeShade="80"/>
        <w:sz w:val="32"/>
      </w:rPr>
    </w:pPr>
    <w:r w:rsidRPr="00F429C8">
      <w:rPr>
        <w:b/>
        <w:color w:val="808080" w:themeColor="background1" w:themeShade="80"/>
        <w:sz w:val="32"/>
      </w:rPr>
      <w:t>COMMUNIQUÉ</w:t>
    </w:r>
  </w:p>
  <w:p w:rsidR="00AB0FF5" w:rsidRPr="00F429C8" w:rsidRDefault="00AB0FF5" w:rsidP="00AB0FF5">
    <w:pPr>
      <w:jc w:val="right"/>
      <w:rPr>
        <w:color w:val="808080" w:themeColor="background1" w:themeShade="80"/>
      </w:rPr>
    </w:pPr>
    <w:r w:rsidRPr="00F429C8">
      <w:rPr>
        <w:color w:val="808080" w:themeColor="background1" w:themeShade="80"/>
      </w:rPr>
      <w:t>(</w:t>
    </w:r>
    <w:proofErr w:type="gramStart"/>
    <w:r w:rsidRPr="00F429C8">
      <w:rPr>
        <w:color w:val="808080" w:themeColor="background1" w:themeShade="80"/>
      </w:rPr>
      <w:t>pour</w:t>
    </w:r>
    <w:proofErr w:type="gramEnd"/>
    <w:r w:rsidRPr="00F429C8">
      <w:rPr>
        <w:color w:val="808080" w:themeColor="background1" w:themeShade="80"/>
      </w:rPr>
      <w:t xml:space="preserve"> diffusion immédiate)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28A" w:rsidRDefault="003F228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D3E"/>
    <w:multiLevelType w:val="hybridMultilevel"/>
    <w:tmpl w:val="F2CAC81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38"/>
    <w:rsid w:val="0008576A"/>
    <w:rsid w:val="00087F12"/>
    <w:rsid w:val="000A2C4C"/>
    <w:rsid w:val="0014604B"/>
    <w:rsid w:val="00153A69"/>
    <w:rsid w:val="00164231"/>
    <w:rsid w:val="001D6B55"/>
    <w:rsid w:val="001D72A3"/>
    <w:rsid w:val="001F5BEA"/>
    <w:rsid w:val="002018CF"/>
    <w:rsid w:val="00220A72"/>
    <w:rsid w:val="00225D93"/>
    <w:rsid w:val="002600C3"/>
    <w:rsid w:val="002666CF"/>
    <w:rsid w:val="00276D4E"/>
    <w:rsid w:val="00290BD9"/>
    <w:rsid w:val="002A1CD6"/>
    <w:rsid w:val="002C4083"/>
    <w:rsid w:val="00305B65"/>
    <w:rsid w:val="00397437"/>
    <w:rsid w:val="003F228A"/>
    <w:rsid w:val="0045401F"/>
    <w:rsid w:val="00473FD5"/>
    <w:rsid w:val="00486680"/>
    <w:rsid w:val="004901BE"/>
    <w:rsid w:val="004D6438"/>
    <w:rsid w:val="004E7298"/>
    <w:rsid w:val="00506FB3"/>
    <w:rsid w:val="00565953"/>
    <w:rsid w:val="005C7821"/>
    <w:rsid w:val="00616A95"/>
    <w:rsid w:val="00624E90"/>
    <w:rsid w:val="006A51F1"/>
    <w:rsid w:val="006C51BE"/>
    <w:rsid w:val="00702988"/>
    <w:rsid w:val="007174CC"/>
    <w:rsid w:val="00723757"/>
    <w:rsid w:val="007A2FA7"/>
    <w:rsid w:val="007D1F92"/>
    <w:rsid w:val="00816FE3"/>
    <w:rsid w:val="00836883"/>
    <w:rsid w:val="008C29B5"/>
    <w:rsid w:val="008D5D90"/>
    <w:rsid w:val="0091431E"/>
    <w:rsid w:val="009B07AF"/>
    <w:rsid w:val="009C5D6A"/>
    <w:rsid w:val="00A11D48"/>
    <w:rsid w:val="00A23FDC"/>
    <w:rsid w:val="00AB0FF5"/>
    <w:rsid w:val="00AF75C1"/>
    <w:rsid w:val="00B75D42"/>
    <w:rsid w:val="00C52F3D"/>
    <w:rsid w:val="00CE5103"/>
    <w:rsid w:val="00D15CFF"/>
    <w:rsid w:val="00D40FA8"/>
    <w:rsid w:val="00D60A8F"/>
    <w:rsid w:val="00D6419B"/>
    <w:rsid w:val="00D90CE0"/>
    <w:rsid w:val="00DB5F1B"/>
    <w:rsid w:val="00E131CD"/>
    <w:rsid w:val="00E17379"/>
    <w:rsid w:val="00E37C65"/>
    <w:rsid w:val="00F0159F"/>
    <w:rsid w:val="00FD7D37"/>
    <w:rsid w:val="00FF5F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6C7D5"/>
  <w14:defaultImageDpi w14:val="330"/>
  <w15:docId w15:val="{235E046B-96CF-4E9D-AA3C-82E50B85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6438"/>
    <w:pPr>
      <w:tabs>
        <w:tab w:val="center" w:pos="4320"/>
        <w:tab w:val="right" w:pos="8640"/>
      </w:tabs>
    </w:pPr>
  </w:style>
  <w:style w:type="character" w:customStyle="1" w:styleId="En-tteCar">
    <w:name w:val="En-tête Car"/>
    <w:basedOn w:val="Policepardfaut"/>
    <w:link w:val="En-tte"/>
    <w:uiPriority w:val="99"/>
    <w:rsid w:val="004D6438"/>
  </w:style>
  <w:style w:type="paragraph" w:styleId="Pieddepage">
    <w:name w:val="footer"/>
    <w:basedOn w:val="Normal"/>
    <w:link w:val="PieddepageCar"/>
    <w:uiPriority w:val="99"/>
    <w:unhideWhenUsed/>
    <w:rsid w:val="004D6438"/>
    <w:pPr>
      <w:tabs>
        <w:tab w:val="center" w:pos="4320"/>
        <w:tab w:val="right" w:pos="8640"/>
      </w:tabs>
    </w:pPr>
  </w:style>
  <w:style w:type="character" w:customStyle="1" w:styleId="PieddepageCar">
    <w:name w:val="Pied de page Car"/>
    <w:basedOn w:val="Policepardfaut"/>
    <w:link w:val="Pieddepage"/>
    <w:uiPriority w:val="99"/>
    <w:rsid w:val="004D6438"/>
  </w:style>
  <w:style w:type="character" w:styleId="Lienhypertexte">
    <w:name w:val="Hyperlink"/>
    <w:uiPriority w:val="99"/>
    <w:unhideWhenUsed/>
    <w:rsid w:val="00AB0FF5"/>
    <w:rPr>
      <w:color w:val="0563C1"/>
      <w:u w:val="single"/>
    </w:rPr>
  </w:style>
  <w:style w:type="paragraph" w:styleId="Paragraphedeliste">
    <w:name w:val="List Paragraph"/>
    <w:basedOn w:val="Normal"/>
    <w:uiPriority w:val="34"/>
    <w:qFormat/>
    <w:rsid w:val="00397437"/>
    <w:pPr>
      <w:ind w:left="720"/>
      <w:contextualSpacing/>
    </w:pPr>
  </w:style>
  <w:style w:type="paragraph" w:styleId="Notedebasdepage">
    <w:name w:val="footnote text"/>
    <w:basedOn w:val="Normal"/>
    <w:link w:val="NotedebasdepageCar"/>
    <w:uiPriority w:val="99"/>
    <w:semiHidden/>
    <w:unhideWhenUsed/>
    <w:rsid w:val="00624E90"/>
    <w:rPr>
      <w:sz w:val="20"/>
      <w:szCs w:val="20"/>
      <w:lang w:val="fr-CA"/>
    </w:rPr>
  </w:style>
  <w:style w:type="character" w:customStyle="1" w:styleId="NotedebasdepageCar">
    <w:name w:val="Note de bas de page Car"/>
    <w:basedOn w:val="Policepardfaut"/>
    <w:link w:val="Notedebasdepage"/>
    <w:uiPriority w:val="99"/>
    <w:semiHidden/>
    <w:rsid w:val="00624E90"/>
    <w:rPr>
      <w:sz w:val="20"/>
      <w:szCs w:val="20"/>
      <w:lang w:val="fr-CA"/>
    </w:rPr>
  </w:style>
  <w:style w:type="character" w:styleId="Appelnotedebasdep">
    <w:name w:val="footnote reference"/>
    <w:basedOn w:val="Policepardfaut"/>
    <w:uiPriority w:val="99"/>
    <w:semiHidden/>
    <w:unhideWhenUsed/>
    <w:rsid w:val="00624E90"/>
    <w:rPr>
      <w:vertAlign w:val="superscript"/>
    </w:rPr>
  </w:style>
  <w:style w:type="character" w:styleId="Lienhypertextesuivivisit">
    <w:name w:val="FollowedHyperlink"/>
    <w:basedOn w:val="Policepardfaut"/>
    <w:uiPriority w:val="99"/>
    <w:semiHidden/>
    <w:unhideWhenUsed/>
    <w:rsid w:val="002666CF"/>
    <w:rPr>
      <w:color w:val="954F72" w:themeColor="followedHyperlink"/>
      <w:u w:val="single"/>
    </w:rPr>
  </w:style>
  <w:style w:type="character" w:styleId="Marquedecommentaire">
    <w:name w:val="annotation reference"/>
    <w:basedOn w:val="Policepardfaut"/>
    <w:uiPriority w:val="99"/>
    <w:semiHidden/>
    <w:unhideWhenUsed/>
    <w:rsid w:val="006A51F1"/>
    <w:rPr>
      <w:sz w:val="16"/>
      <w:szCs w:val="16"/>
    </w:rPr>
  </w:style>
  <w:style w:type="paragraph" w:styleId="Commentaire">
    <w:name w:val="annotation text"/>
    <w:basedOn w:val="Normal"/>
    <w:link w:val="CommentaireCar"/>
    <w:uiPriority w:val="99"/>
    <w:semiHidden/>
    <w:unhideWhenUsed/>
    <w:rsid w:val="006A51F1"/>
    <w:rPr>
      <w:sz w:val="20"/>
      <w:szCs w:val="20"/>
    </w:rPr>
  </w:style>
  <w:style w:type="character" w:customStyle="1" w:styleId="CommentaireCar">
    <w:name w:val="Commentaire Car"/>
    <w:basedOn w:val="Policepardfaut"/>
    <w:link w:val="Commentaire"/>
    <w:uiPriority w:val="99"/>
    <w:semiHidden/>
    <w:rsid w:val="006A51F1"/>
    <w:rPr>
      <w:sz w:val="20"/>
      <w:szCs w:val="20"/>
    </w:rPr>
  </w:style>
  <w:style w:type="paragraph" w:styleId="Objetducommentaire">
    <w:name w:val="annotation subject"/>
    <w:basedOn w:val="Commentaire"/>
    <w:next w:val="Commentaire"/>
    <w:link w:val="ObjetducommentaireCar"/>
    <w:uiPriority w:val="99"/>
    <w:semiHidden/>
    <w:unhideWhenUsed/>
    <w:rsid w:val="006A51F1"/>
    <w:rPr>
      <w:b/>
      <w:bCs/>
    </w:rPr>
  </w:style>
  <w:style w:type="character" w:customStyle="1" w:styleId="ObjetducommentaireCar">
    <w:name w:val="Objet du commentaire Car"/>
    <w:basedOn w:val="CommentaireCar"/>
    <w:link w:val="Objetducommentaire"/>
    <w:uiPriority w:val="99"/>
    <w:semiHidden/>
    <w:rsid w:val="006A51F1"/>
    <w:rPr>
      <w:b/>
      <w:bCs/>
      <w:sz w:val="20"/>
      <w:szCs w:val="20"/>
    </w:rPr>
  </w:style>
  <w:style w:type="paragraph" w:styleId="Textedebulles">
    <w:name w:val="Balloon Text"/>
    <w:basedOn w:val="Normal"/>
    <w:link w:val="TextedebullesCar"/>
    <w:uiPriority w:val="99"/>
    <w:semiHidden/>
    <w:unhideWhenUsed/>
    <w:rsid w:val="006A51F1"/>
    <w:rPr>
      <w:rFonts w:ascii="Tahoma" w:hAnsi="Tahoma" w:cs="Tahoma"/>
      <w:sz w:val="16"/>
      <w:szCs w:val="16"/>
    </w:rPr>
  </w:style>
  <w:style w:type="character" w:customStyle="1" w:styleId="TextedebullesCar">
    <w:name w:val="Texte de bulles Car"/>
    <w:basedOn w:val="Policepardfaut"/>
    <w:link w:val="Textedebulles"/>
    <w:uiPriority w:val="99"/>
    <w:semiHidden/>
    <w:rsid w:val="006A51F1"/>
    <w:rPr>
      <w:rFonts w:ascii="Tahoma" w:hAnsi="Tahoma" w:cs="Tahoma"/>
      <w:sz w:val="16"/>
      <w:szCs w:val="16"/>
    </w:rPr>
  </w:style>
  <w:style w:type="paragraph" w:styleId="NormalWeb">
    <w:name w:val="Normal (Web)"/>
    <w:basedOn w:val="Normal"/>
    <w:uiPriority w:val="99"/>
    <w:semiHidden/>
    <w:unhideWhenUsed/>
    <w:rsid w:val="009C5D6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tionriopell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6C1A1-24F1-435B-BA10-7B316A9C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1947</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Simard</dc:creator>
  <cp:keywords/>
  <dc:description/>
  <cp:lastModifiedBy>Ana Nunez Gonzalez</cp:lastModifiedBy>
  <cp:revision>2</cp:revision>
  <cp:lastPrinted>2022-03-10T20:28:00Z</cp:lastPrinted>
  <dcterms:created xsi:type="dcterms:W3CDTF">2022-03-10T20:35:00Z</dcterms:created>
  <dcterms:modified xsi:type="dcterms:W3CDTF">2022-03-10T20:35:00Z</dcterms:modified>
</cp:coreProperties>
</file>