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E5E3" w14:textId="77777777" w:rsidR="007F070E" w:rsidRPr="00914A73" w:rsidRDefault="007F070E" w:rsidP="008C691C">
      <w:pPr>
        <w:jc w:val="both"/>
        <w:rPr>
          <w:rFonts w:ascii="Garamond" w:hAnsi="Garamond"/>
          <w:sz w:val="20"/>
        </w:rPr>
      </w:pPr>
    </w:p>
    <w:p w14:paraId="0389F1F0" w14:textId="77777777" w:rsidR="00CD52F6" w:rsidRPr="00736E6F" w:rsidRDefault="007F070E" w:rsidP="00CD52F6">
      <w:pPr>
        <w:jc w:val="center"/>
        <w:rPr>
          <w:rFonts w:ascii="Garamond" w:hAnsi="Garamond"/>
        </w:rPr>
      </w:pPr>
      <w:r w:rsidRPr="007F070E">
        <w:rPr>
          <w:rFonts w:ascii="Garamond" w:hAnsi="Garamond"/>
          <w:noProof/>
          <w:lang w:val="fr-FR" w:eastAsia="fr-FR"/>
        </w:rPr>
        <w:drawing>
          <wp:anchor distT="0" distB="0" distL="114300" distR="114300" simplePos="0" relativeHeight="251663360" behindDoc="1" locked="0" layoutInCell="1" allowOverlap="1" wp14:anchorId="43132058" wp14:editId="4FCCAC94">
            <wp:simplePos x="0" y="0"/>
            <wp:positionH relativeFrom="column">
              <wp:posOffset>1270</wp:posOffset>
            </wp:positionH>
            <wp:positionV relativeFrom="paragraph">
              <wp:posOffset>-3175</wp:posOffset>
            </wp:positionV>
            <wp:extent cx="1148080" cy="1729740"/>
            <wp:effectExtent l="19050" t="0" r="0" b="0"/>
            <wp:wrapTight wrapText="bothSides">
              <wp:wrapPolygon edited="0">
                <wp:start x="-358" y="0"/>
                <wp:lineTo x="-358" y="21410"/>
                <wp:lineTo x="21504" y="21410"/>
                <wp:lineTo x="21504" y="0"/>
                <wp:lineTo x="-358" y="0"/>
              </wp:wrapPolygon>
            </wp:wrapTight>
            <wp:docPr id="8" name="Image 5" descr="Heritag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COVER.jpg"/>
                    <pic:cNvPicPr/>
                  </pic:nvPicPr>
                  <pic:blipFill>
                    <a:blip r:embed="rId6" cstate="print"/>
                    <a:stretch>
                      <a:fillRect/>
                    </a:stretch>
                  </pic:blipFill>
                  <pic:spPr>
                    <a:xfrm>
                      <a:off x="0" y="0"/>
                      <a:ext cx="1148080" cy="1729740"/>
                    </a:xfrm>
                    <a:prstGeom prst="rect">
                      <a:avLst/>
                    </a:prstGeom>
                  </pic:spPr>
                </pic:pic>
              </a:graphicData>
            </a:graphic>
          </wp:anchor>
        </w:drawing>
      </w:r>
      <w:r w:rsidR="00CD52F6" w:rsidRPr="00736E6F">
        <w:rPr>
          <w:rFonts w:ascii="Garamond" w:hAnsi="Garamond"/>
          <w:noProof/>
          <w:lang w:val="fr-FR" w:eastAsia="fr-FR"/>
        </w:rPr>
        <w:drawing>
          <wp:inline distT="0" distB="0" distL="0" distR="0" wp14:anchorId="7A059715" wp14:editId="4382015B">
            <wp:extent cx="3657600" cy="304800"/>
            <wp:effectExtent l="19050" t="0" r="0" b="0"/>
            <wp:docPr id="3" name="Image 0" descr="LOGO nom ed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m editions.jpg"/>
                    <pic:cNvPicPr/>
                  </pic:nvPicPr>
                  <pic:blipFill>
                    <a:blip r:embed="rId7" cstate="print"/>
                    <a:srcRect t="31250" b="35417"/>
                    <a:stretch>
                      <a:fillRect/>
                    </a:stretch>
                  </pic:blipFill>
                  <pic:spPr>
                    <a:xfrm>
                      <a:off x="0" y="0"/>
                      <a:ext cx="3652617" cy="309490"/>
                    </a:xfrm>
                    <a:prstGeom prst="rect">
                      <a:avLst/>
                    </a:prstGeom>
                  </pic:spPr>
                </pic:pic>
              </a:graphicData>
            </a:graphic>
          </wp:inline>
        </w:drawing>
      </w:r>
    </w:p>
    <w:p w14:paraId="5E1327B4" w14:textId="77777777" w:rsidR="00CD52F6" w:rsidRPr="00736E6F" w:rsidRDefault="00360A07" w:rsidP="00CD52F6">
      <w:pPr>
        <w:spacing w:line="240" w:lineRule="auto"/>
        <w:jc w:val="center"/>
        <w:rPr>
          <w:rFonts w:ascii="Garamond" w:hAnsi="Garamond"/>
        </w:rPr>
      </w:pPr>
      <w:proofErr w:type="gramStart"/>
      <w:r>
        <w:rPr>
          <w:rFonts w:ascii="Garamond" w:hAnsi="Garamond"/>
        </w:rPr>
        <w:t>p</w:t>
      </w:r>
      <w:r w:rsidR="00CD52F6" w:rsidRPr="00736E6F">
        <w:rPr>
          <w:rFonts w:ascii="Garamond" w:hAnsi="Garamond"/>
        </w:rPr>
        <w:t>résentent</w:t>
      </w:r>
      <w:proofErr w:type="gramEnd"/>
    </w:p>
    <w:p w14:paraId="1FE701FA" w14:textId="77777777" w:rsidR="00CD52F6" w:rsidRPr="00736E6F" w:rsidRDefault="00400915" w:rsidP="00CD52F6">
      <w:pPr>
        <w:spacing w:line="240" w:lineRule="auto"/>
        <w:jc w:val="center"/>
        <w:rPr>
          <w:rFonts w:ascii="Garamond" w:hAnsi="Garamond"/>
          <w:b/>
          <w:i/>
        </w:rPr>
      </w:pPr>
      <w:r w:rsidRPr="00736E6F">
        <w:rPr>
          <w:rFonts w:ascii="Garamond" w:hAnsi="Garamond"/>
          <w:b/>
          <w:i/>
        </w:rPr>
        <w:t>L’héritage du mouvement</w:t>
      </w:r>
    </w:p>
    <w:p w14:paraId="7C43A8A3" w14:textId="77777777" w:rsidR="00CD52F6" w:rsidRPr="00736E6F" w:rsidRDefault="00360A07" w:rsidP="00CD52F6">
      <w:pPr>
        <w:spacing w:line="240" w:lineRule="auto"/>
        <w:jc w:val="center"/>
        <w:rPr>
          <w:rFonts w:ascii="Garamond" w:hAnsi="Garamond"/>
        </w:rPr>
      </w:pPr>
      <w:proofErr w:type="gramStart"/>
      <w:r>
        <w:rPr>
          <w:rFonts w:ascii="Garamond" w:hAnsi="Garamond"/>
        </w:rPr>
        <w:t>d</w:t>
      </w:r>
      <w:r w:rsidR="00CD52F6" w:rsidRPr="00736E6F">
        <w:rPr>
          <w:rFonts w:ascii="Garamond" w:hAnsi="Garamond"/>
        </w:rPr>
        <w:t>e</w:t>
      </w:r>
      <w:proofErr w:type="gramEnd"/>
      <w:r w:rsidR="00CD52F6" w:rsidRPr="00736E6F">
        <w:rPr>
          <w:rFonts w:ascii="Garamond" w:hAnsi="Garamond"/>
        </w:rPr>
        <w:t xml:space="preserve"> Nicolas Lauzon</w:t>
      </w:r>
    </w:p>
    <w:p w14:paraId="4AA966BB" w14:textId="77777777" w:rsidR="00400915" w:rsidRPr="00736E6F" w:rsidRDefault="00400915" w:rsidP="00400915">
      <w:pPr>
        <w:jc w:val="both"/>
        <w:rPr>
          <w:rFonts w:ascii="Garamond" w:hAnsi="Garamond"/>
          <w:b/>
          <w:bCs/>
        </w:rPr>
      </w:pPr>
    </w:p>
    <w:p w14:paraId="0661594A" w14:textId="77777777" w:rsidR="000B2967" w:rsidRDefault="000B2967" w:rsidP="00400915">
      <w:pPr>
        <w:jc w:val="both"/>
        <w:rPr>
          <w:rFonts w:ascii="Garamond" w:hAnsi="Garamond"/>
          <w:bCs/>
          <w:i/>
        </w:rPr>
      </w:pPr>
    </w:p>
    <w:p w14:paraId="573BD7D3" w14:textId="58042DDA" w:rsidR="00F8474B" w:rsidRDefault="009D2689" w:rsidP="00400915">
      <w:pPr>
        <w:jc w:val="both"/>
        <w:rPr>
          <w:rFonts w:ascii="Garamond" w:hAnsi="Garamond"/>
        </w:rPr>
      </w:pPr>
      <w:r w:rsidRPr="00D27D86">
        <w:rPr>
          <w:rFonts w:ascii="Garamond" w:hAnsi="Garamond"/>
          <w:b/>
        </w:rPr>
        <w:t>Rouyn-Noranda</w:t>
      </w:r>
      <w:r w:rsidR="00D27D86">
        <w:rPr>
          <w:rFonts w:ascii="Garamond" w:hAnsi="Garamond"/>
          <w:b/>
        </w:rPr>
        <w:t xml:space="preserve"> le </w:t>
      </w:r>
      <w:r w:rsidR="004E4A4A">
        <w:rPr>
          <w:rFonts w:ascii="Garamond" w:hAnsi="Garamond"/>
          <w:b/>
        </w:rPr>
        <w:t>18</w:t>
      </w:r>
      <w:bookmarkStart w:id="0" w:name="_GoBack"/>
      <w:bookmarkEnd w:id="0"/>
      <w:r w:rsidR="000B2967" w:rsidRPr="00D27D86">
        <w:rPr>
          <w:rFonts w:ascii="Garamond" w:hAnsi="Garamond"/>
          <w:b/>
        </w:rPr>
        <w:t xml:space="preserve"> mars 2014</w:t>
      </w:r>
      <w:r w:rsidR="000B2967" w:rsidRPr="00D27D86">
        <w:rPr>
          <w:rFonts w:ascii="Garamond" w:hAnsi="Garamond"/>
        </w:rPr>
        <w:t xml:space="preserve"> – les éditions du passage ont le plaisir d’annoncer la sortie en</w:t>
      </w:r>
      <w:r w:rsidR="000B2967" w:rsidRPr="00736E6F">
        <w:rPr>
          <w:rFonts w:ascii="Garamond" w:hAnsi="Garamond"/>
        </w:rPr>
        <w:t xml:space="preserve"> librairie le </w:t>
      </w:r>
      <w:r>
        <w:rPr>
          <w:rFonts w:ascii="Garamond" w:hAnsi="Garamond"/>
        </w:rPr>
        <w:t xml:space="preserve">27 </w:t>
      </w:r>
      <w:r w:rsidR="000B2967" w:rsidRPr="001C1E38">
        <w:rPr>
          <w:rFonts w:ascii="Garamond" w:hAnsi="Garamond"/>
        </w:rPr>
        <w:t xml:space="preserve">mars prochain, d’un titre abitibien dans la collection poésie : </w:t>
      </w:r>
      <w:r w:rsidR="000B2967" w:rsidRPr="001C1E38">
        <w:rPr>
          <w:rFonts w:ascii="Garamond" w:hAnsi="Garamond"/>
          <w:i/>
        </w:rPr>
        <w:t>L’héritage du mouvement</w:t>
      </w:r>
      <w:r w:rsidR="000B2967" w:rsidRPr="001C1E38">
        <w:rPr>
          <w:rFonts w:ascii="Garamond" w:hAnsi="Garamond"/>
        </w:rPr>
        <w:t xml:space="preserve"> de </w:t>
      </w:r>
      <w:r w:rsidR="009F1753">
        <w:rPr>
          <w:rFonts w:ascii="Garamond" w:hAnsi="Garamond"/>
        </w:rPr>
        <w:t>l’auteur de</w:t>
      </w:r>
      <w:r w:rsidR="009F1753" w:rsidRPr="001C1E38">
        <w:rPr>
          <w:rFonts w:ascii="Garamond" w:hAnsi="Garamond"/>
        </w:rPr>
        <w:t xml:space="preserve"> Rouyn-Noranda</w:t>
      </w:r>
      <w:r w:rsidR="009F1753">
        <w:rPr>
          <w:rFonts w:ascii="Garamond" w:hAnsi="Garamond"/>
        </w:rPr>
        <w:t>,</w:t>
      </w:r>
      <w:r w:rsidR="009F1753" w:rsidRPr="001C1E38">
        <w:rPr>
          <w:rFonts w:ascii="Garamond" w:hAnsi="Garamond"/>
        </w:rPr>
        <w:t xml:space="preserve"> </w:t>
      </w:r>
      <w:r w:rsidR="000B2967" w:rsidRPr="001C1E38">
        <w:rPr>
          <w:rFonts w:ascii="Garamond" w:hAnsi="Garamond"/>
        </w:rPr>
        <w:t xml:space="preserve">Nicolas Lauzon. </w:t>
      </w:r>
      <w:r w:rsidR="00F8474B" w:rsidRPr="001C1E38">
        <w:rPr>
          <w:rFonts w:ascii="Garamond" w:hAnsi="Garamond"/>
        </w:rPr>
        <w:t>Le lancement du recueil aura lieu jeudi le 27 mars sous la forme d’un 5 à</w:t>
      </w:r>
      <w:r w:rsidR="00F8474B">
        <w:rPr>
          <w:rFonts w:ascii="Garamond" w:hAnsi="Garamond"/>
        </w:rPr>
        <w:t xml:space="preserve"> 7 à la librairie </w:t>
      </w:r>
      <w:r w:rsidR="00F8474B" w:rsidRPr="00F8474B">
        <w:rPr>
          <w:rFonts w:ascii="Garamond" w:hAnsi="Garamond"/>
          <w:i/>
        </w:rPr>
        <w:t>En marge</w:t>
      </w:r>
      <w:r w:rsidR="00F8474B">
        <w:rPr>
          <w:rFonts w:ascii="Garamond" w:hAnsi="Garamond"/>
        </w:rPr>
        <w:t xml:space="preserve"> de Rouyn-Noranda. L’auteur y fera la lecture de quelques-uns de ses poèmes.</w:t>
      </w:r>
    </w:p>
    <w:p w14:paraId="54808A2F" w14:textId="7D477100" w:rsidR="009E0B00" w:rsidRPr="000B2967" w:rsidRDefault="00E63B2C" w:rsidP="00400915">
      <w:pPr>
        <w:jc w:val="both"/>
        <w:rPr>
          <w:rFonts w:ascii="Garamond" w:hAnsi="Garamond"/>
          <w:bCs/>
          <w:i/>
        </w:rPr>
      </w:pPr>
      <w:r w:rsidRPr="00E63B2C">
        <w:rPr>
          <w:rFonts w:ascii="Garamond" w:hAnsi="Garamond"/>
          <w:bCs/>
          <w:i/>
        </w:rPr>
        <w:t>L’héritage du mouvement</w:t>
      </w:r>
      <w:r w:rsidRPr="00E63B2C">
        <w:rPr>
          <w:rFonts w:ascii="Garamond" w:hAnsi="Garamond"/>
          <w:bCs/>
        </w:rPr>
        <w:t xml:space="preserve"> est</w:t>
      </w:r>
      <w:r w:rsidRPr="00E63B2C">
        <w:rPr>
          <w:rFonts w:ascii="Garamond" w:hAnsi="Garamond"/>
          <w:b/>
          <w:bCs/>
        </w:rPr>
        <w:t xml:space="preserve"> </w:t>
      </w:r>
      <w:r w:rsidRPr="00E63B2C">
        <w:rPr>
          <w:rFonts w:ascii="Garamond" w:hAnsi="Garamond"/>
        </w:rPr>
        <w:t xml:space="preserve">une poésie de la nature et des villes, et surtout des chemins qui les relient. L’auteur poursuit sa poétique du territoire et nous propose un itinéraire qui va de l’Amérique du Nord à l’Europe. Avec </w:t>
      </w:r>
      <w:r w:rsidRPr="00E63B2C">
        <w:rPr>
          <w:rFonts w:ascii="Garamond" w:hAnsi="Garamond"/>
          <w:i/>
        </w:rPr>
        <w:t>L’héritage du mouvement</w:t>
      </w:r>
      <w:r w:rsidRPr="00E63B2C">
        <w:rPr>
          <w:rFonts w:ascii="Garamond" w:hAnsi="Garamond"/>
        </w:rPr>
        <w:t>, Nicolas Lauzon fait revivre les gestes du quotidien et confirme un style d’écriture proche du vécu des gens. Il nous fait parcourir les routes sur des airs de musique folk et emprunte les langages des territoires qu’il explore.</w:t>
      </w:r>
      <w:r w:rsidR="00E11884">
        <w:rPr>
          <w:rFonts w:ascii="Garamond" w:hAnsi="Garamond"/>
        </w:rPr>
        <w:t xml:space="preserve"> </w:t>
      </w:r>
    </w:p>
    <w:p w14:paraId="624220D6" w14:textId="77777777" w:rsidR="009E0B00" w:rsidRPr="009E0B00" w:rsidRDefault="009E0B00" w:rsidP="009E0B00">
      <w:pPr>
        <w:ind w:left="708"/>
        <w:rPr>
          <w:rFonts w:ascii="Garamond" w:hAnsi="Garamond"/>
          <w:i/>
        </w:rPr>
      </w:pPr>
      <w:r w:rsidRPr="009E0B00">
        <w:rPr>
          <w:rFonts w:ascii="Garamond" w:hAnsi="Garamond"/>
          <w:i/>
        </w:rPr>
        <w:t>Le soir venu</w:t>
      </w:r>
      <w:r w:rsidRPr="009E0B00">
        <w:rPr>
          <w:rFonts w:ascii="Garamond" w:hAnsi="Garamond"/>
          <w:i/>
        </w:rPr>
        <w:br/>
        <w:t>nous boirons</w:t>
      </w:r>
      <w:r w:rsidRPr="009E0B00">
        <w:rPr>
          <w:rFonts w:ascii="Garamond" w:hAnsi="Garamond"/>
          <w:i/>
        </w:rPr>
        <w:br/>
        <w:t>à la même bouteille</w:t>
      </w:r>
      <w:r w:rsidRPr="009E0B00">
        <w:rPr>
          <w:rFonts w:ascii="Garamond" w:hAnsi="Garamond"/>
          <w:i/>
        </w:rPr>
        <w:br/>
        <w:t>nous dormirons</w:t>
      </w:r>
      <w:r w:rsidRPr="009E0B00">
        <w:rPr>
          <w:rFonts w:ascii="Garamond" w:hAnsi="Garamond"/>
          <w:i/>
        </w:rPr>
        <w:br/>
        <w:t>dans le lit asséché</w:t>
      </w:r>
      <w:r w:rsidRPr="009E0B00">
        <w:rPr>
          <w:rFonts w:ascii="Garamond" w:hAnsi="Garamond"/>
          <w:i/>
        </w:rPr>
        <w:br/>
        <w:t>du petit ruisseau</w:t>
      </w:r>
    </w:p>
    <w:p w14:paraId="1DF2A3EF" w14:textId="33001075" w:rsidR="00400915" w:rsidRPr="009E0B00" w:rsidRDefault="009E0B00" w:rsidP="009E0B00">
      <w:pPr>
        <w:ind w:left="708"/>
        <w:rPr>
          <w:rFonts w:ascii="Garamond" w:hAnsi="Garamond"/>
        </w:rPr>
      </w:pPr>
      <w:r w:rsidRPr="009E0B00">
        <w:rPr>
          <w:rFonts w:ascii="Garamond" w:hAnsi="Garamond"/>
          <w:i/>
        </w:rPr>
        <w:t>Aucun calcul</w:t>
      </w:r>
      <w:r w:rsidRPr="009E0B00">
        <w:rPr>
          <w:rFonts w:ascii="Garamond" w:hAnsi="Garamond"/>
          <w:i/>
        </w:rPr>
        <w:br/>
        <w:t>aucune parole</w:t>
      </w:r>
      <w:r w:rsidRPr="009E0B00">
        <w:rPr>
          <w:rFonts w:ascii="Garamond" w:hAnsi="Garamond"/>
          <w:i/>
        </w:rPr>
        <w:br/>
        <w:t>n’expliqueront la douceur</w:t>
      </w:r>
      <w:r w:rsidRPr="009E0B00">
        <w:rPr>
          <w:rFonts w:ascii="Garamond" w:hAnsi="Garamond"/>
          <w:i/>
        </w:rPr>
        <w:br/>
        <w:t>du sable blond</w:t>
      </w:r>
      <w:r>
        <w:rPr>
          <w:rFonts w:ascii="Garamond" w:hAnsi="Garamond"/>
        </w:rPr>
        <w:tab/>
      </w:r>
    </w:p>
    <w:p w14:paraId="0087DAC6" w14:textId="06037EC8" w:rsidR="00400915" w:rsidRPr="00736E6F" w:rsidRDefault="00400915" w:rsidP="00400915">
      <w:pPr>
        <w:jc w:val="both"/>
        <w:rPr>
          <w:rFonts w:ascii="Garamond" w:hAnsi="Garamond"/>
        </w:rPr>
      </w:pPr>
      <w:r w:rsidRPr="00736E6F">
        <w:rPr>
          <w:rFonts w:ascii="Garamond" w:hAnsi="Garamond"/>
          <w:b/>
          <w:bCs/>
        </w:rPr>
        <w:t xml:space="preserve">À propos de l’auteur : </w:t>
      </w:r>
      <w:r w:rsidR="009D2689">
        <w:rPr>
          <w:rFonts w:ascii="Garamond" w:hAnsi="Garamond"/>
        </w:rPr>
        <w:t>Jeune auteur, enseignant</w:t>
      </w:r>
      <w:r w:rsidRPr="00736E6F">
        <w:rPr>
          <w:rFonts w:ascii="Garamond" w:hAnsi="Garamond"/>
        </w:rPr>
        <w:t xml:space="preserve"> à Rouyn-Noranda, Nicolas Lauzon s’est fait remarquer par la critique avec son premier livre </w:t>
      </w:r>
      <w:r w:rsidRPr="00736E6F">
        <w:rPr>
          <w:rFonts w:ascii="Garamond" w:hAnsi="Garamond"/>
          <w:i/>
          <w:iCs/>
        </w:rPr>
        <w:t>Géographie de l’ordinaire</w:t>
      </w:r>
      <w:r w:rsidRPr="00736E6F">
        <w:rPr>
          <w:rFonts w:ascii="Garamond" w:hAnsi="Garamond"/>
        </w:rPr>
        <w:t>, également publié aux éditions du passage en 2011.</w:t>
      </w:r>
    </w:p>
    <w:p w14:paraId="24843A37" w14:textId="5DFD8072" w:rsidR="009F1753" w:rsidRPr="009F1753" w:rsidRDefault="007529FD" w:rsidP="009F1753">
      <w:pPr>
        <w:spacing w:line="240" w:lineRule="auto"/>
        <w:jc w:val="both"/>
        <w:rPr>
          <w:rFonts w:ascii="Garamond" w:hAnsi="Garamond"/>
          <w:sz w:val="18"/>
          <w:szCs w:val="18"/>
        </w:rPr>
      </w:pPr>
      <w:r w:rsidRPr="00D27D86">
        <w:rPr>
          <w:rFonts w:ascii="Garamond" w:hAnsi="Garamond"/>
          <w:i/>
          <w:sz w:val="18"/>
          <w:szCs w:val="18"/>
        </w:rPr>
        <w:t>L’héritage du mouvement,</w:t>
      </w:r>
      <w:r w:rsidRPr="00D27D86">
        <w:rPr>
          <w:rFonts w:ascii="Garamond" w:hAnsi="Garamond"/>
          <w:sz w:val="18"/>
          <w:szCs w:val="18"/>
        </w:rPr>
        <w:t xml:space="preserve"> </w:t>
      </w:r>
      <w:r w:rsidR="00E7224F" w:rsidRPr="00D27D86">
        <w:rPr>
          <w:rFonts w:ascii="Garamond" w:hAnsi="Garamond"/>
          <w:sz w:val="18"/>
          <w:szCs w:val="18"/>
        </w:rPr>
        <w:t xml:space="preserve">68 pages, </w:t>
      </w:r>
      <w:r w:rsidR="00360A07" w:rsidRPr="00D27D86">
        <w:rPr>
          <w:rFonts w:ascii="Garamond" w:hAnsi="Garamond"/>
          <w:sz w:val="18"/>
          <w:szCs w:val="18"/>
        </w:rPr>
        <w:t>5 x 7 ¾</w:t>
      </w:r>
      <w:r w:rsidR="00D47E86" w:rsidRPr="00D27D86">
        <w:rPr>
          <w:rFonts w:ascii="Garamond" w:hAnsi="Garamond"/>
          <w:sz w:val="18"/>
          <w:szCs w:val="18"/>
        </w:rPr>
        <w:t>,</w:t>
      </w:r>
      <w:r w:rsidRPr="00D27D86">
        <w:rPr>
          <w:rFonts w:ascii="Garamond" w:hAnsi="Garamond"/>
          <w:sz w:val="18"/>
          <w:szCs w:val="18"/>
        </w:rPr>
        <w:t xml:space="preserve"> </w:t>
      </w:r>
      <w:r w:rsidR="002A16DF" w:rsidRPr="00D27D86">
        <w:rPr>
          <w:rFonts w:ascii="Garamond" w:hAnsi="Garamond"/>
          <w:sz w:val="18"/>
          <w:szCs w:val="18"/>
        </w:rPr>
        <w:t>français, couverture souple, 19.</w:t>
      </w:r>
      <w:r w:rsidRPr="00D27D86">
        <w:rPr>
          <w:rFonts w:ascii="Garamond" w:hAnsi="Garamond"/>
          <w:sz w:val="18"/>
          <w:szCs w:val="18"/>
        </w:rPr>
        <w:t xml:space="preserve">95$. En libraire </w:t>
      </w:r>
      <w:r w:rsidR="009D2689" w:rsidRPr="00D27D86">
        <w:rPr>
          <w:rFonts w:ascii="Garamond" w:hAnsi="Garamond"/>
          <w:sz w:val="18"/>
          <w:szCs w:val="18"/>
        </w:rPr>
        <w:t>le 27</w:t>
      </w:r>
      <w:r w:rsidRPr="00D27D86">
        <w:rPr>
          <w:rFonts w:ascii="Garamond" w:hAnsi="Garamond"/>
          <w:sz w:val="18"/>
          <w:szCs w:val="18"/>
        </w:rPr>
        <w:t xml:space="preserve"> mars 2014.</w:t>
      </w:r>
      <w:r w:rsidR="008805BA" w:rsidRPr="00D27D86">
        <w:rPr>
          <w:rFonts w:ascii="Garamond" w:hAnsi="Garamond"/>
          <w:sz w:val="18"/>
          <w:szCs w:val="18"/>
        </w:rPr>
        <w:t xml:space="preserve"> Également</w:t>
      </w:r>
      <w:r w:rsidR="008805BA" w:rsidRPr="004345D2">
        <w:rPr>
          <w:rFonts w:ascii="Garamond" w:hAnsi="Garamond"/>
          <w:sz w:val="18"/>
          <w:szCs w:val="18"/>
        </w:rPr>
        <w:t xml:space="preserve"> disponible en format numérique.</w:t>
      </w:r>
    </w:p>
    <w:p w14:paraId="733094D8" w14:textId="77777777" w:rsidR="001C1E38" w:rsidRDefault="001C1E38" w:rsidP="001C1E38">
      <w:pPr>
        <w:spacing w:line="240" w:lineRule="auto"/>
        <w:jc w:val="center"/>
        <w:rPr>
          <w:rFonts w:ascii="Garamond" w:hAnsi="Garamond"/>
          <w:sz w:val="20"/>
          <w:szCs w:val="20"/>
        </w:rPr>
      </w:pPr>
      <w:r>
        <w:rPr>
          <w:rFonts w:ascii="Garamond" w:hAnsi="Garamond"/>
          <w:sz w:val="20"/>
          <w:szCs w:val="20"/>
        </w:rPr>
        <w:t>Pour informations :</w:t>
      </w:r>
    </w:p>
    <w:p w14:paraId="53242D77" w14:textId="6B4E33C7" w:rsidR="001C1E38" w:rsidRPr="001C1E38" w:rsidRDefault="001C1E38" w:rsidP="001C1E38">
      <w:pPr>
        <w:spacing w:line="240" w:lineRule="auto"/>
        <w:jc w:val="center"/>
        <w:rPr>
          <w:rFonts w:ascii="Garamond" w:hAnsi="Garamond"/>
          <w:sz w:val="20"/>
          <w:szCs w:val="20"/>
        </w:rPr>
      </w:pPr>
      <w:r w:rsidRPr="00D27D86">
        <w:rPr>
          <w:rFonts w:ascii="Garamond" w:hAnsi="Garamond"/>
        </w:rPr>
        <w:t xml:space="preserve">Nicolas Lauzon | </w:t>
      </w:r>
      <w:hyperlink r:id="rId8" w:history="1">
        <w:r w:rsidR="009D2689" w:rsidRPr="00D27D86">
          <w:rPr>
            <w:rStyle w:val="Lienhypertexte"/>
            <w:rFonts w:ascii="Garamond" w:hAnsi="Garamond"/>
          </w:rPr>
          <w:t>nicolaslauzon@hotmail.com</w:t>
        </w:r>
      </w:hyperlink>
      <w:r w:rsidRPr="00D27D86">
        <w:rPr>
          <w:rFonts w:ascii="Garamond" w:hAnsi="Garamond"/>
        </w:rPr>
        <w:t xml:space="preserve"> |819 797 5589</w:t>
      </w:r>
    </w:p>
    <w:p w14:paraId="5C9703DB" w14:textId="327B9BFE" w:rsidR="001C1E38" w:rsidRPr="00D27D86" w:rsidRDefault="00736E6F" w:rsidP="00D27D86">
      <w:pPr>
        <w:spacing w:line="240" w:lineRule="auto"/>
        <w:jc w:val="center"/>
        <w:rPr>
          <w:rFonts w:ascii="Garamond" w:hAnsi="Garamond"/>
          <w:sz w:val="20"/>
          <w:szCs w:val="20"/>
        </w:rPr>
      </w:pPr>
      <w:r w:rsidRPr="00F8474B">
        <w:rPr>
          <w:rFonts w:ascii="Garamond" w:hAnsi="Garamond"/>
          <w:sz w:val="20"/>
          <w:szCs w:val="20"/>
        </w:rPr>
        <w:t>Relations de presse</w:t>
      </w:r>
      <w:r w:rsidR="00733A2F" w:rsidRPr="00F8474B">
        <w:rPr>
          <w:rFonts w:ascii="Garamond" w:hAnsi="Garamond"/>
          <w:sz w:val="20"/>
          <w:szCs w:val="20"/>
        </w:rPr>
        <w:t xml:space="preserve"> </w:t>
      </w:r>
      <w:proofErr w:type="gramStart"/>
      <w:r w:rsidRPr="00F8474B">
        <w:rPr>
          <w:rFonts w:ascii="Garamond" w:hAnsi="Garamond"/>
          <w:sz w:val="20"/>
          <w:szCs w:val="20"/>
        </w:rPr>
        <w:t>:</w:t>
      </w:r>
      <w:proofErr w:type="gramEnd"/>
      <w:r w:rsidRPr="00F8474B">
        <w:rPr>
          <w:rFonts w:ascii="Garamond" w:hAnsi="Garamond"/>
          <w:sz w:val="20"/>
          <w:szCs w:val="20"/>
        </w:rPr>
        <w:br/>
      </w:r>
      <w:proofErr w:type="spellStart"/>
      <w:r w:rsidRPr="00F8474B">
        <w:rPr>
          <w:rFonts w:ascii="Garamond" w:hAnsi="Garamond"/>
          <w:sz w:val="20"/>
          <w:szCs w:val="20"/>
        </w:rPr>
        <w:t>Phuc-Duyen</w:t>
      </w:r>
      <w:proofErr w:type="spellEnd"/>
      <w:r w:rsidRPr="00F8474B">
        <w:rPr>
          <w:rFonts w:ascii="Garamond" w:hAnsi="Garamond"/>
          <w:sz w:val="20"/>
          <w:szCs w:val="20"/>
        </w:rPr>
        <w:t xml:space="preserve"> Nguyen | VROY Communications | </w:t>
      </w:r>
      <w:hyperlink r:id="rId9" w:history="1">
        <w:r w:rsidRPr="00F8474B">
          <w:rPr>
            <w:rStyle w:val="Lienhypertexte"/>
            <w:rFonts w:ascii="Garamond" w:hAnsi="Garamond"/>
            <w:sz w:val="20"/>
            <w:szCs w:val="20"/>
          </w:rPr>
          <w:t>pnguyen@vroy.com</w:t>
        </w:r>
      </w:hyperlink>
      <w:r w:rsidRPr="00F8474B">
        <w:rPr>
          <w:rFonts w:ascii="Garamond" w:hAnsi="Garamond"/>
          <w:sz w:val="20"/>
          <w:szCs w:val="20"/>
        </w:rPr>
        <w:t xml:space="preserve"> | 514 982 9100</w:t>
      </w:r>
    </w:p>
    <w:sectPr w:rsidR="001C1E38" w:rsidRPr="00D27D86" w:rsidSect="00E26ADC">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1C"/>
    <w:rsid w:val="0001241E"/>
    <w:rsid w:val="000435DF"/>
    <w:rsid w:val="00075571"/>
    <w:rsid w:val="000852A5"/>
    <w:rsid w:val="000B2967"/>
    <w:rsid w:val="000E1D53"/>
    <w:rsid w:val="00170D92"/>
    <w:rsid w:val="00172062"/>
    <w:rsid w:val="0017741E"/>
    <w:rsid w:val="00194C81"/>
    <w:rsid w:val="001A36E7"/>
    <w:rsid w:val="001A4A94"/>
    <w:rsid w:val="001B4B18"/>
    <w:rsid w:val="001B7AE4"/>
    <w:rsid w:val="001C1D42"/>
    <w:rsid w:val="001C1E38"/>
    <w:rsid w:val="00207BF1"/>
    <w:rsid w:val="002A16DF"/>
    <w:rsid w:val="00307625"/>
    <w:rsid w:val="00336FE2"/>
    <w:rsid w:val="003567B9"/>
    <w:rsid w:val="00360A07"/>
    <w:rsid w:val="003C2651"/>
    <w:rsid w:val="003D7C6F"/>
    <w:rsid w:val="00400915"/>
    <w:rsid w:val="0041088F"/>
    <w:rsid w:val="00423216"/>
    <w:rsid w:val="004345D2"/>
    <w:rsid w:val="004433A4"/>
    <w:rsid w:val="00443F6A"/>
    <w:rsid w:val="00486E13"/>
    <w:rsid w:val="004E4A4A"/>
    <w:rsid w:val="00570B1E"/>
    <w:rsid w:val="00593D0E"/>
    <w:rsid w:val="005B5175"/>
    <w:rsid w:val="005C3909"/>
    <w:rsid w:val="005E1266"/>
    <w:rsid w:val="006205D8"/>
    <w:rsid w:val="006707FD"/>
    <w:rsid w:val="00692D74"/>
    <w:rsid w:val="006C713F"/>
    <w:rsid w:val="006C76B5"/>
    <w:rsid w:val="006F7ADE"/>
    <w:rsid w:val="00702450"/>
    <w:rsid w:val="007300AE"/>
    <w:rsid w:val="00733A2F"/>
    <w:rsid w:val="00736E6F"/>
    <w:rsid w:val="007529FD"/>
    <w:rsid w:val="00761558"/>
    <w:rsid w:val="007836C2"/>
    <w:rsid w:val="00786625"/>
    <w:rsid w:val="007C2515"/>
    <w:rsid w:val="007D133E"/>
    <w:rsid w:val="007F070E"/>
    <w:rsid w:val="008805BA"/>
    <w:rsid w:val="008864EF"/>
    <w:rsid w:val="008A7C72"/>
    <w:rsid w:val="008C691C"/>
    <w:rsid w:val="00914A73"/>
    <w:rsid w:val="00935526"/>
    <w:rsid w:val="00946B27"/>
    <w:rsid w:val="00991A86"/>
    <w:rsid w:val="009D2689"/>
    <w:rsid w:val="009E0B00"/>
    <w:rsid w:val="009F1753"/>
    <w:rsid w:val="009F758E"/>
    <w:rsid w:val="00A005F2"/>
    <w:rsid w:val="00A17540"/>
    <w:rsid w:val="00A42978"/>
    <w:rsid w:val="00A43A9D"/>
    <w:rsid w:val="00A779E2"/>
    <w:rsid w:val="00AE3A5F"/>
    <w:rsid w:val="00AF36FB"/>
    <w:rsid w:val="00B54CB9"/>
    <w:rsid w:val="00B553DF"/>
    <w:rsid w:val="00B724A6"/>
    <w:rsid w:val="00B72D37"/>
    <w:rsid w:val="00C6709B"/>
    <w:rsid w:val="00C91177"/>
    <w:rsid w:val="00CA04EA"/>
    <w:rsid w:val="00CD3BBD"/>
    <w:rsid w:val="00CD52F6"/>
    <w:rsid w:val="00D10681"/>
    <w:rsid w:val="00D12AA2"/>
    <w:rsid w:val="00D25333"/>
    <w:rsid w:val="00D27D86"/>
    <w:rsid w:val="00D34EAE"/>
    <w:rsid w:val="00D35BD4"/>
    <w:rsid w:val="00D41D36"/>
    <w:rsid w:val="00D47E86"/>
    <w:rsid w:val="00D81549"/>
    <w:rsid w:val="00D86D79"/>
    <w:rsid w:val="00DB3B91"/>
    <w:rsid w:val="00DC2181"/>
    <w:rsid w:val="00DC485C"/>
    <w:rsid w:val="00DC51F7"/>
    <w:rsid w:val="00DC69CE"/>
    <w:rsid w:val="00DC7983"/>
    <w:rsid w:val="00E025F5"/>
    <w:rsid w:val="00E11884"/>
    <w:rsid w:val="00E26ADC"/>
    <w:rsid w:val="00E44962"/>
    <w:rsid w:val="00E63B2C"/>
    <w:rsid w:val="00E7224F"/>
    <w:rsid w:val="00E76F25"/>
    <w:rsid w:val="00F565CC"/>
    <w:rsid w:val="00F7539E"/>
    <w:rsid w:val="00F8474B"/>
    <w:rsid w:val="00FC720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1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C691C"/>
  </w:style>
  <w:style w:type="paragraph" w:styleId="Textedebulles">
    <w:name w:val="Balloon Text"/>
    <w:basedOn w:val="Normal"/>
    <w:link w:val="TextedebullesCar"/>
    <w:uiPriority w:val="99"/>
    <w:semiHidden/>
    <w:unhideWhenUsed/>
    <w:rsid w:val="00E26A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DC"/>
    <w:rPr>
      <w:rFonts w:ascii="Tahoma" w:hAnsi="Tahoma" w:cs="Tahoma"/>
      <w:sz w:val="16"/>
      <w:szCs w:val="16"/>
    </w:rPr>
  </w:style>
  <w:style w:type="character" w:styleId="Lienhypertexte">
    <w:name w:val="Hyperlink"/>
    <w:basedOn w:val="Policepardfaut"/>
    <w:uiPriority w:val="99"/>
    <w:unhideWhenUsed/>
    <w:rsid w:val="00736E6F"/>
    <w:rPr>
      <w:color w:val="0000FF" w:themeColor="hyperlink"/>
      <w:u w:val="single"/>
    </w:rPr>
  </w:style>
  <w:style w:type="character" w:styleId="Marquedannotation">
    <w:name w:val="annotation reference"/>
    <w:basedOn w:val="Policepardfaut"/>
    <w:uiPriority w:val="99"/>
    <w:semiHidden/>
    <w:unhideWhenUsed/>
    <w:rsid w:val="00D34EAE"/>
    <w:rPr>
      <w:sz w:val="16"/>
      <w:szCs w:val="16"/>
    </w:rPr>
  </w:style>
  <w:style w:type="paragraph" w:styleId="Commentaire">
    <w:name w:val="annotation text"/>
    <w:basedOn w:val="Normal"/>
    <w:link w:val="CommentaireCar"/>
    <w:uiPriority w:val="99"/>
    <w:unhideWhenUsed/>
    <w:rsid w:val="00D34EAE"/>
    <w:pPr>
      <w:spacing w:line="240" w:lineRule="auto"/>
    </w:pPr>
    <w:rPr>
      <w:sz w:val="20"/>
      <w:szCs w:val="20"/>
    </w:rPr>
  </w:style>
  <w:style w:type="character" w:customStyle="1" w:styleId="CommentaireCar">
    <w:name w:val="Commentaire Car"/>
    <w:basedOn w:val="Policepardfaut"/>
    <w:link w:val="Commentaire"/>
    <w:uiPriority w:val="99"/>
    <w:rsid w:val="00D34EAE"/>
    <w:rPr>
      <w:sz w:val="20"/>
      <w:szCs w:val="20"/>
    </w:rPr>
  </w:style>
  <w:style w:type="paragraph" w:styleId="Objetducommentaire">
    <w:name w:val="annotation subject"/>
    <w:basedOn w:val="Commentaire"/>
    <w:next w:val="Commentaire"/>
    <w:link w:val="ObjetducommentaireCar"/>
    <w:uiPriority w:val="99"/>
    <w:semiHidden/>
    <w:unhideWhenUsed/>
    <w:rsid w:val="00D34EAE"/>
    <w:rPr>
      <w:b/>
      <w:bCs/>
    </w:rPr>
  </w:style>
  <w:style w:type="character" w:customStyle="1" w:styleId="ObjetducommentaireCar">
    <w:name w:val="Objet du commentaire Car"/>
    <w:basedOn w:val="CommentaireCar"/>
    <w:link w:val="Objetducommentaire"/>
    <w:uiPriority w:val="99"/>
    <w:semiHidden/>
    <w:rsid w:val="00D34EAE"/>
    <w:rPr>
      <w:b/>
      <w:bCs/>
      <w:sz w:val="20"/>
      <w:szCs w:val="20"/>
    </w:rPr>
  </w:style>
  <w:style w:type="paragraph" w:styleId="Rvision">
    <w:name w:val="Revision"/>
    <w:hidden/>
    <w:uiPriority w:val="99"/>
    <w:semiHidden/>
    <w:rsid w:val="008805BA"/>
    <w:pPr>
      <w:spacing w:after="0" w:line="240" w:lineRule="auto"/>
    </w:pPr>
  </w:style>
  <w:style w:type="character" w:styleId="Lienhypertextesuivi">
    <w:name w:val="FollowedHyperlink"/>
    <w:basedOn w:val="Policepardfaut"/>
    <w:uiPriority w:val="99"/>
    <w:semiHidden/>
    <w:unhideWhenUsed/>
    <w:rsid w:val="001C1E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8C691C"/>
  </w:style>
  <w:style w:type="paragraph" w:styleId="Textedebulles">
    <w:name w:val="Balloon Text"/>
    <w:basedOn w:val="Normal"/>
    <w:link w:val="TextedebullesCar"/>
    <w:uiPriority w:val="99"/>
    <w:semiHidden/>
    <w:unhideWhenUsed/>
    <w:rsid w:val="00E26A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ADC"/>
    <w:rPr>
      <w:rFonts w:ascii="Tahoma" w:hAnsi="Tahoma" w:cs="Tahoma"/>
      <w:sz w:val="16"/>
      <w:szCs w:val="16"/>
    </w:rPr>
  </w:style>
  <w:style w:type="character" w:styleId="Lienhypertexte">
    <w:name w:val="Hyperlink"/>
    <w:basedOn w:val="Policepardfaut"/>
    <w:uiPriority w:val="99"/>
    <w:unhideWhenUsed/>
    <w:rsid w:val="00736E6F"/>
    <w:rPr>
      <w:color w:val="0000FF" w:themeColor="hyperlink"/>
      <w:u w:val="single"/>
    </w:rPr>
  </w:style>
  <w:style w:type="character" w:styleId="Marquedannotation">
    <w:name w:val="annotation reference"/>
    <w:basedOn w:val="Policepardfaut"/>
    <w:uiPriority w:val="99"/>
    <w:semiHidden/>
    <w:unhideWhenUsed/>
    <w:rsid w:val="00D34EAE"/>
    <w:rPr>
      <w:sz w:val="16"/>
      <w:szCs w:val="16"/>
    </w:rPr>
  </w:style>
  <w:style w:type="paragraph" w:styleId="Commentaire">
    <w:name w:val="annotation text"/>
    <w:basedOn w:val="Normal"/>
    <w:link w:val="CommentaireCar"/>
    <w:uiPriority w:val="99"/>
    <w:unhideWhenUsed/>
    <w:rsid w:val="00D34EAE"/>
    <w:pPr>
      <w:spacing w:line="240" w:lineRule="auto"/>
    </w:pPr>
    <w:rPr>
      <w:sz w:val="20"/>
      <w:szCs w:val="20"/>
    </w:rPr>
  </w:style>
  <w:style w:type="character" w:customStyle="1" w:styleId="CommentaireCar">
    <w:name w:val="Commentaire Car"/>
    <w:basedOn w:val="Policepardfaut"/>
    <w:link w:val="Commentaire"/>
    <w:uiPriority w:val="99"/>
    <w:rsid w:val="00D34EAE"/>
    <w:rPr>
      <w:sz w:val="20"/>
      <w:szCs w:val="20"/>
    </w:rPr>
  </w:style>
  <w:style w:type="paragraph" w:styleId="Objetducommentaire">
    <w:name w:val="annotation subject"/>
    <w:basedOn w:val="Commentaire"/>
    <w:next w:val="Commentaire"/>
    <w:link w:val="ObjetducommentaireCar"/>
    <w:uiPriority w:val="99"/>
    <w:semiHidden/>
    <w:unhideWhenUsed/>
    <w:rsid w:val="00D34EAE"/>
    <w:rPr>
      <w:b/>
      <w:bCs/>
    </w:rPr>
  </w:style>
  <w:style w:type="character" w:customStyle="1" w:styleId="ObjetducommentaireCar">
    <w:name w:val="Objet du commentaire Car"/>
    <w:basedOn w:val="CommentaireCar"/>
    <w:link w:val="Objetducommentaire"/>
    <w:uiPriority w:val="99"/>
    <w:semiHidden/>
    <w:rsid w:val="00D34EAE"/>
    <w:rPr>
      <w:b/>
      <w:bCs/>
      <w:sz w:val="20"/>
      <w:szCs w:val="20"/>
    </w:rPr>
  </w:style>
  <w:style w:type="paragraph" w:styleId="Rvision">
    <w:name w:val="Revision"/>
    <w:hidden/>
    <w:uiPriority w:val="99"/>
    <w:semiHidden/>
    <w:rsid w:val="008805BA"/>
    <w:pPr>
      <w:spacing w:after="0" w:line="240" w:lineRule="auto"/>
    </w:pPr>
  </w:style>
  <w:style w:type="character" w:styleId="Lienhypertextesuivi">
    <w:name w:val="FollowedHyperlink"/>
    <w:basedOn w:val="Policepardfaut"/>
    <w:uiPriority w:val="99"/>
    <w:semiHidden/>
    <w:unhideWhenUsed/>
    <w:rsid w:val="001C1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836">
      <w:bodyDiv w:val="1"/>
      <w:marLeft w:val="0"/>
      <w:marRight w:val="0"/>
      <w:marTop w:val="0"/>
      <w:marBottom w:val="0"/>
      <w:divBdr>
        <w:top w:val="none" w:sz="0" w:space="0" w:color="auto"/>
        <w:left w:val="none" w:sz="0" w:space="0" w:color="auto"/>
        <w:bottom w:val="none" w:sz="0" w:space="0" w:color="auto"/>
        <w:right w:val="none" w:sz="0" w:space="0" w:color="auto"/>
      </w:divBdr>
    </w:div>
    <w:div w:id="17091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nicolaslauzon@hotmail.com" TargetMode="External"/><Relationship Id="rId9" Type="http://schemas.openxmlformats.org/officeDocument/2006/relationships/hyperlink" Target="mailto:pnguyen@vro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4018C-E548-4749-8757-80C1DA1B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1490</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Phuc-Duyen Nguyen</dc:creator>
  <cp:lastModifiedBy>Martin Guérin</cp:lastModifiedBy>
  <cp:revision>3</cp:revision>
  <dcterms:created xsi:type="dcterms:W3CDTF">2014-03-10T20:09:00Z</dcterms:created>
  <dcterms:modified xsi:type="dcterms:W3CDTF">2014-03-18T14:01:00Z</dcterms:modified>
</cp:coreProperties>
</file>