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4DCF" w14:textId="77777777" w:rsidR="00415543" w:rsidRPr="00D74702" w:rsidRDefault="0061259D">
      <w:pPr>
        <w:rPr>
          <w:rFonts w:asciiTheme="majorHAnsi" w:hAnsiTheme="majorHAnsi"/>
        </w:rPr>
      </w:pPr>
      <w:r w:rsidRPr="00D74702">
        <w:rPr>
          <w:rFonts w:asciiTheme="majorHAnsi" w:hAnsiTheme="majorHAnsi"/>
          <w:noProof/>
        </w:rPr>
        <w:drawing>
          <wp:inline distT="0" distB="0" distL="0" distR="0" wp14:anchorId="76B24280" wp14:editId="2FAE1838">
            <wp:extent cx="1305681" cy="91397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6">
                      <a:extLst>
                        <a:ext uri="{28A0092B-C50C-407E-A947-70E740481C1C}">
                          <a14:useLocalDpi xmlns:a14="http://schemas.microsoft.com/office/drawing/2010/main" val="0"/>
                        </a:ext>
                      </a:extLst>
                    </a:blip>
                    <a:stretch>
                      <a:fillRect/>
                    </a:stretch>
                  </pic:blipFill>
                  <pic:spPr>
                    <a:xfrm>
                      <a:off x="0" y="0"/>
                      <a:ext cx="1305950" cy="914165"/>
                    </a:xfrm>
                    <a:prstGeom prst="rect">
                      <a:avLst/>
                    </a:prstGeom>
                  </pic:spPr>
                </pic:pic>
              </a:graphicData>
            </a:graphic>
          </wp:inline>
        </w:drawing>
      </w:r>
    </w:p>
    <w:p w14:paraId="3078C216" w14:textId="77777777" w:rsidR="0061259D" w:rsidRPr="00D74702" w:rsidRDefault="0061259D">
      <w:pPr>
        <w:rPr>
          <w:rFonts w:asciiTheme="majorHAnsi" w:hAnsiTheme="majorHAnsi"/>
        </w:rPr>
      </w:pPr>
    </w:p>
    <w:p w14:paraId="23BA8F33" w14:textId="77777777" w:rsidR="0061259D" w:rsidRDefault="0061259D">
      <w:pPr>
        <w:rPr>
          <w:rFonts w:asciiTheme="majorHAnsi" w:hAnsiTheme="majorHAnsi"/>
        </w:rPr>
      </w:pPr>
    </w:p>
    <w:p w14:paraId="47145CC3" w14:textId="77777777" w:rsidR="00897284" w:rsidRPr="00D74702" w:rsidRDefault="00897284">
      <w:pPr>
        <w:rPr>
          <w:rFonts w:asciiTheme="majorHAnsi" w:hAnsiTheme="majorHAnsi"/>
        </w:rPr>
      </w:pPr>
    </w:p>
    <w:p w14:paraId="73377862" w14:textId="77777777" w:rsidR="0061259D" w:rsidRPr="00D74702" w:rsidRDefault="0061259D">
      <w:pPr>
        <w:rPr>
          <w:rFonts w:asciiTheme="majorHAnsi" w:hAnsiTheme="majorHAnsi"/>
        </w:rPr>
      </w:pPr>
      <w:r w:rsidRPr="00D74702">
        <w:rPr>
          <w:rFonts w:asciiTheme="majorHAnsi" w:hAnsiTheme="majorHAnsi"/>
        </w:rPr>
        <w:t>Communiqué : Diffusion immédiate</w:t>
      </w:r>
    </w:p>
    <w:p w14:paraId="321235BF" w14:textId="77777777" w:rsidR="0061259D" w:rsidRPr="00D74702" w:rsidRDefault="0061259D">
      <w:pPr>
        <w:rPr>
          <w:rFonts w:asciiTheme="majorHAnsi" w:hAnsiTheme="majorHAnsi"/>
        </w:rPr>
      </w:pPr>
    </w:p>
    <w:p w14:paraId="7FA4BAD2" w14:textId="77777777" w:rsidR="0061259D" w:rsidRPr="00D74702" w:rsidRDefault="0061259D">
      <w:pPr>
        <w:rPr>
          <w:rFonts w:asciiTheme="majorHAnsi" w:hAnsiTheme="majorHAnsi"/>
        </w:rPr>
      </w:pPr>
    </w:p>
    <w:p w14:paraId="6DA013B5" w14:textId="77777777" w:rsidR="0061259D" w:rsidRPr="00D74702" w:rsidRDefault="00D74702" w:rsidP="0061259D">
      <w:pPr>
        <w:jc w:val="center"/>
        <w:rPr>
          <w:rFonts w:asciiTheme="majorHAnsi" w:hAnsiTheme="majorHAnsi"/>
        </w:rPr>
      </w:pPr>
      <w:r w:rsidRPr="00D74702">
        <w:rPr>
          <w:rFonts w:asciiTheme="majorHAnsi" w:hAnsiTheme="majorHAnsi"/>
        </w:rPr>
        <w:t xml:space="preserve">Grand combat régional d’improvisation : </w:t>
      </w:r>
      <w:r w:rsidR="0061259D" w:rsidRPr="00D74702">
        <w:rPr>
          <w:rFonts w:asciiTheme="majorHAnsi" w:hAnsiTheme="majorHAnsi"/>
        </w:rPr>
        <w:t xml:space="preserve">Rouyn-Noranda </w:t>
      </w:r>
      <w:r w:rsidRPr="00D74702">
        <w:rPr>
          <w:rFonts w:asciiTheme="majorHAnsi" w:hAnsiTheme="majorHAnsi"/>
        </w:rPr>
        <w:t>VS</w:t>
      </w:r>
      <w:r w:rsidR="0061259D" w:rsidRPr="00D74702">
        <w:rPr>
          <w:rFonts w:asciiTheme="majorHAnsi" w:hAnsiTheme="majorHAnsi"/>
        </w:rPr>
        <w:t xml:space="preserve"> Val d’or </w:t>
      </w:r>
      <w:r w:rsidRPr="00D74702">
        <w:rPr>
          <w:rFonts w:asciiTheme="majorHAnsi" w:hAnsiTheme="majorHAnsi"/>
        </w:rPr>
        <w:br/>
      </w:r>
    </w:p>
    <w:p w14:paraId="3120E5B0" w14:textId="77777777" w:rsidR="0061259D" w:rsidRPr="00D74702" w:rsidRDefault="0061259D">
      <w:pPr>
        <w:rPr>
          <w:rFonts w:asciiTheme="majorHAnsi" w:hAnsiTheme="majorHAnsi"/>
        </w:rPr>
      </w:pPr>
    </w:p>
    <w:p w14:paraId="5618702C" w14:textId="3B601FCD" w:rsidR="0061259D" w:rsidRPr="00D74702" w:rsidRDefault="00955B42" w:rsidP="0061259D">
      <w:pPr>
        <w:jc w:val="both"/>
        <w:rPr>
          <w:rFonts w:asciiTheme="majorHAnsi" w:hAnsiTheme="majorHAnsi"/>
        </w:rPr>
      </w:pPr>
      <w:r>
        <w:rPr>
          <w:rFonts w:asciiTheme="majorHAnsi" w:hAnsiTheme="majorHAnsi"/>
          <w:b/>
        </w:rPr>
        <w:t xml:space="preserve">Rouyn-Noranda, </w:t>
      </w:r>
      <w:r w:rsidR="0061259D" w:rsidRPr="00D74702">
        <w:rPr>
          <w:rFonts w:asciiTheme="majorHAnsi" w:hAnsiTheme="majorHAnsi"/>
          <w:b/>
        </w:rPr>
        <w:t>lundi 29 février 2016 –</w:t>
      </w:r>
      <w:r w:rsidR="0061259D" w:rsidRPr="00D74702">
        <w:rPr>
          <w:rFonts w:asciiTheme="majorHAnsi" w:hAnsiTheme="majorHAnsi"/>
        </w:rPr>
        <w:t xml:space="preserve"> </w:t>
      </w:r>
      <w:r>
        <w:rPr>
          <w:rFonts w:asciiTheme="majorHAnsi" w:hAnsiTheme="majorHAnsi"/>
        </w:rPr>
        <w:t>La compétition de la 117 envahit</w:t>
      </w:r>
      <w:r w:rsidR="0061259D" w:rsidRPr="00D74702">
        <w:rPr>
          <w:rFonts w:asciiTheme="majorHAnsi" w:hAnsiTheme="majorHAnsi"/>
        </w:rPr>
        <w:t xml:space="preserve"> la </w:t>
      </w:r>
      <w:r w:rsidR="0061259D" w:rsidRPr="00D74702">
        <w:rPr>
          <w:rFonts w:asciiTheme="majorHAnsi" w:hAnsiTheme="majorHAnsi"/>
          <w:b/>
        </w:rPr>
        <w:t>Scène Paramount</w:t>
      </w:r>
      <w:r w:rsidR="0061259D" w:rsidRPr="00D74702">
        <w:rPr>
          <w:rFonts w:asciiTheme="majorHAnsi" w:hAnsiTheme="majorHAnsi"/>
        </w:rPr>
        <w:t xml:space="preserve"> ce mercredi </w:t>
      </w:r>
      <w:r w:rsidR="0061259D" w:rsidRPr="00D74702">
        <w:rPr>
          <w:rFonts w:asciiTheme="majorHAnsi" w:hAnsiTheme="majorHAnsi"/>
          <w:b/>
        </w:rPr>
        <w:t>2 mars à 20h</w:t>
      </w:r>
      <w:r w:rsidR="0061259D" w:rsidRPr="00D74702">
        <w:rPr>
          <w:rFonts w:asciiTheme="majorHAnsi" w:hAnsiTheme="majorHAnsi"/>
        </w:rPr>
        <w:t xml:space="preserve"> puisque </w:t>
      </w:r>
      <w:r w:rsidR="0061259D" w:rsidRPr="00D74702">
        <w:rPr>
          <w:rFonts w:asciiTheme="majorHAnsi" w:hAnsiTheme="majorHAnsi"/>
          <w:b/>
        </w:rPr>
        <w:t>Les Soirées d’improvisation de Rouyn-Noranda (SIR-N) reçoivent la ligue d’improvisation de Val d’or (LIV)</w:t>
      </w:r>
      <w:r w:rsidR="0061259D" w:rsidRPr="00D74702">
        <w:rPr>
          <w:rFonts w:asciiTheme="majorHAnsi" w:hAnsiTheme="majorHAnsi"/>
        </w:rPr>
        <w:t xml:space="preserve"> dans un match </w:t>
      </w:r>
      <w:r w:rsidR="00D74702" w:rsidRPr="00955B42">
        <w:rPr>
          <w:rFonts w:asciiTheme="majorHAnsi" w:hAnsiTheme="majorHAnsi"/>
          <w:b/>
        </w:rPr>
        <w:t>gratuit</w:t>
      </w:r>
      <w:r w:rsidR="00D74702" w:rsidRPr="00D74702">
        <w:rPr>
          <w:rFonts w:asciiTheme="majorHAnsi" w:hAnsiTheme="majorHAnsi"/>
        </w:rPr>
        <w:t xml:space="preserve"> du </w:t>
      </w:r>
      <w:r w:rsidR="00D74702" w:rsidRPr="00D74702">
        <w:rPr>
          <w:rFonts w:asciiTheme="majorHAnsi" w:hAnsiTheme="majorHAnsi" w:cs="Times New Roman"/>
          <w:b/>
          <w:color w:val="292727"/>
          <w:lang w:val="fr-CA"/>
        </w:rPr>
        <w:t>Combat régional d'improvisation (</w:t>
      </w:r>
      <w:r w:rsidR="0061259D" w:rsidRPr="00D74702">
        <w:rPr>
          <w:rFonts w:asciiTheme="majorHAnsi" w:hAnsiTheme="majorHAnsi"/>
          <w:b/>
        </w:rPr>
        <w:t>CRI-AT</w:t>
      </w:r>
      <w:r w:rsidR="00D74702" w:rsidRPr="00D74702">
        <w:rPr>
          <w:rFonts w:asciiTheme="majorHAnsi" w:hAnsiTheme="majorHAnsi"/>
          <w:b/>
        </w:rPr>
        <w:t>)</w:t>
      </w:r>
      <w:r w:rsidR="0061259D" w:rsidRPr="00D74702">
        <w:rPr>
          <w:rFonts w:asciiTheme="majorHAnsi" w:hAnsiTheme="majorHAnsi"/>
        </w:rPr>
        <w:t xml:space="preserve">. </w:t>
      </w:r>
    </w:p>
    <w:p w14:paraId="02941CA8" w14:textId="77777777" w:rsidR="0061259D" w:rsidRPr="00D74702" w:rsidRDefault="0061259D">
      <w:pPr>
        <w:rPr>
          <w:rFonts w:asciiTheme="majorHAnsi" w:hAnsiTheme="majorHAnsi"/>
        </w:rPr>
      </w:pPr>
    </w:p>
    <w:p w14:paraId="071C1640" w14:textId="57E7F402" w:rsidR="00D74702" w:rsidRPr="00D74702" w:rsidRDefault="00D74702" w:rsidP="00D74702">
      <w:pPr>
        <w:jc w:val="both"/>
        <w:rPr>
          <w:rFonts w:asciiTheme="majorHAnsi" w:hAnsiTheme="majorHAnsi"/>
        </w:rPr>
      </w:pPr>
      <w:r w:rsidRPr="00D74702">
        <w:rPr>
          <w:rFonts w:asciiTheme="majorHAnsi" w:eastAsia="Times New Roman" w:hAnsiTheme="majorHAnsi" w:cs="Times New Roman"/>
          <w:color w:val="292727"/>
          <w:lang w:val="fr-CA"/>
        </w:rPr>
        <w:t>Pas de d</w:t>
      </w:r>
      <w:r w:rsidR="00955B42">
        <w:rPr>
          <w:rFonts w:asciiTheme="majorHAnsi" w:eastAsia="Times New Roman" w:hAnsiTheme="majorHAnsi" w:cs="Times New Roman"/>
          <w:color w:val="292727"/>
          <w:lang w:val="fr-CA"/>
        </w:rPr>
        <w:t>oute, ce match CRI-AT entre Val-d’O</w:t>
      </w:r>
      <w:r w:rsidRPr="00D74702">
        <w:rPr>
          <w:rFonts w:asciiTheme="majorHAnsi" w:eastAsia="Times New Roman" w:hAnsiTheme="majorHAnsi" w:cs="Times New Roman"/>
          <w:color w:val="292727"/>
          <w:lang w:val="fr-CA"/>
        </w:rPr>
        <w:t>r et Rouyn-Noranda réveillera les vieilles passions de la 117. Les meilleurs joueurs</w:t>
      </w:r>
      <w:r w:rsidR="00955B42">
        <w:rPr>
          <w:rFonts w:asciiTheme="majorHAnsi" w:eastAsia="Times New Roman" w:hAnsiTheme="majorHAnsi" w:cs="Times New Roman"/>
          <w:color w:val="292727"/>
          <w:lang w:val="fr-CA"/>
        </w:rPr>
        <w:t xml:space="preserve"> respectifs</w:t>
      </w:r>
      <w:r w:rsidRPr="00D74702">
        <w:rPr>
          <w:rFonts w:asciiTheme="majorHAnsi" w:eastAsia="Times New Roman" w:hAnsiTheme="majorHAnsi" w:cs="Times New Roman"/>
          <w:color w:val="292727"/>
          <w:lang w:val="fr-CA"/>
        </w:rPr>
        <w:t xml:space="preserve"> de ces villes défendront leur blason et surtout</w:t>
      </w:r>
      <w:r w:rsidR="00955B42">
        <w:rPr>
          <w:rFonts w:asciiTheme="majorHAnsi" w:eastAsia="Times New Roman" w:hAnsiTheme="majorHAnsi" w:cs="Times New Roman"/>
          <w:color w:val="292727"/>
          <w:lang w:val="fr-CA"/>
        </w:rPr>
        <w:t>, ils défendront</w:t>
      </w:r>
      <w:r w:rsidRPr="00D74702">
        <w:rPr>
          <w:rFonts w:asciiTheme="majorHAnsi" w:eastAsia="Times New Roman" w:hAnsiTheme="majorHAnsi" w:cs="Times New Roman"/>
          <w:color w:val="292727"/>
          <w:lang w:val="fr-CA"/>
        </w:rPr>
        <w:t xml:space="preserve"> leur orgueil devant une salle assoiffée de folies.</w:t>
      </w:r>
      <w:r w:rsidRPr="00D74702">
        <w:rPr>
          <w:rFonts w:asciiTheme="majorHAnsi" w:hAnsiTheme="majorHAnsi"/>
        </w:rPr>
        <w:t xml:space="preserve"> </w:t>
      </w:r>
    </w:p>
    <w:p w14:paraId="5B8E5816" w14:textId="7888E1CA" w:rsidR="0061259D" w:rsidRPr="00D74702" w:rsidRDefault="00D74702" w:rsidP="00D74702">
      <w:pPr>
        <w:jc w:val="both"/>
        <w:rPr>
          <w:rFonts w:asciiTheme="majorHAnsi" w:hAnsiTheme="majorHAnsi"/>
        </w:rPr>
      </w:pPr>
      <w:r w:rsidRPr="00D74702">
        <w:rPr>
          <w:rFonts w:asciiTheme="majorHAnsi" w:hAnsiTheme="majorHAnsi"/>
        </w:rPr>
        <w:t xml:space="preserve"> </w:t>
      </w:r>
      <w:r w:rsidR="00955B42">
        <w:rPr>
          <w:rFonts w:asciiTheme="majorHAnsi" w:hAnsiTheme="majorHAnsi"/>
        </w:rPr>
        <w:br/>
      </w:r>
      <w:r w:rsidR="00955B42">
        <w:rPr>
          <w:rFonts w:asciiTheme="majorHAnsi" w:eastAsia="Times New Roman" w:hAnsiTheme="majorHAnsi" w:cs="Times New Roman"/>
          <w:color w:val="292727"/>
          <w:shd w:val="clear" w:color="auto" w:fill="FFFFFF"/>
          <w:lang w:val="fr-CA"/>
        </w:rPr>
        <w:t>C</w:t>
      </w:r>
      <w:r w:rsidRPr="00D74702">
        <w:rPr>
          <w:rFonts w:asciiTheme="majorHAnsi" w:eastAsia="Times New Roman" w:hAnsiTheme="majorHAnsi" w:cs="Times New Roman"/>
          <w:color w:val="292727"/>
          <w:shd w:val="clear" w:color="auto" w:fill="FFFFFF"/>
          <w:lang w:val="fr-CA"/>
        </w:rPr>
        <w:t>arton noir ou carton blanc,</w:t>
      </w:r>
      <w:r w:rsidR="0061259D" w:rsidRPr="00D74702">
        <w:rPr>
          <w:rFonts w:asciiTheme="majorHAnsi" w:eastAsia="Times New Roman" w:hAnsiTheme="majorHAnsi" w:cs="Times New Roman"/>
          <w:color w:val="292727"/>
          <w:shd w:val="clear" w:color="auto" w:fill="FFFFFF"/>
          <w:lang w:val="fr-CA"/>
        </w:rPr>
        <w:t xml:space="preserve"> </w:t>
      </w:r>
      <w:r w:rsidR="00955B42">
        <w:rPr>
          <w:rFonts w:asciiTheme="majorHAnsi" w:eastAsia="Times New Roman" w:hAnsiTheme="majorHAnsi" w:cs="Times New Roman"/>
          <w:color w:val="292727"/>
          <w:shd w:val="clear" w:color="auto" w:fill="FFFFFF"/>
          <w:lang w:val="fr-CA"/>
        </w:rPr>
        <w:t>avec de l’improvisation haut calibre, les c</w:t>
      </w:r>
      <w:r w:rsidR="00955B42" w:rsidRPr="00D74702">
        <w:rPr>
          <w:rFonts w:asciiTheme="majorHAnsi" w:eastAsia="Times New Roman" w:hAnsiTheme="majorHAnsi" w:cs="Times New Roman"/>
          <w:color w:val="292727"/>
          <w:shd w:val="clear" w:color="auto" w:fill="FFFFFF"/>
          <w:lang w:val="fr-CA"/>
        </w:rPr>
        <w:t xml:space="preserve">hoix </w:t>
      </w:r>
      <w:r w:rsidR="00955B42">
        <w:rPr>
          <w:rFonts w:asciiTheme="majorHAnsi" w:eastAsia="Times New Roman" w:hAnsiTheme="majorHAnsi" w:cs="Times New Roman"/>
          <w:color w:val="292727"/>
          <w:shd w:val="clear" w:color="auto" w:fill="FFFFFF"/>
          <w:lang w:val="fr-CA"/>
        </w:rPr>
        <w:t>deviennent déchirants !</w:t>
      </w:r>
      <w:r w:rsidR="00955B42" w:rsidRPr="00D74702">
        <w:rPr>
          <w:rFonts w:asciiTheme="majorHAnsi" w:eastAsia="Times New Roman" w:hAnsiTheme="majorHAnsi" w:cs="Times New Roman"/>
          <w:color w:val="292727"/>
          <w:shd w:val="clear" w:color="auto" w:fill="FFFFFF"/>
          <w:lang w:val="fr-CA"/>
        </w:rPr>
        <w:t xml:space="preserve"> </w:t>
      </w:r>
      <w:r w:rsidR="00955B42">
        <w:rPr>
          <w:rFonts w:asciiTheme="majorHAnsi" w:eastAsia="Times New Roman" w:hAnsiTheme="majorHAnsi" w:cs="Times New Roman"/>
          <w:color w:val="292727"/>
          <w:shd w:val="clear" w:color="auto" w:fill="FFFFFF"/>
          <w:lang w:val="fr-CA"/>
        </w:rPr>
        <w:t>Public</w:t>
      </w:r>
      <w:r w:rsidR="0061259D" w:rsidRPr="00D74702">
        <w:rPr>
          <w:rFonts w:asciiTheme="majorHAnsi" w:eastAsia="Times New Roman" w:hAnsiTheme="majorHAnsi" w:cs="Times New Roman"/>
          <w:color w:val="292727"/>
          <w:shd w:val="clear" w:color="auto" w:fill="FFFFFF"/>
          <w:lang w:val="fr-CA"/>
        </w:rPr>
        <w:t xml:space="preserve"> </w:t>
      </w:r>
      <w:r w:rsidRPr="00D74702">
        <w:rPr>
          <w:rFonts w:asciiTheme="majorHAnsi" w:eastAsia="Times New Roman" w:hAnsiTheme="majorHAnsi" w:cs="Times New Roman"/>
          <w:color w:val="292727"/>
          <w:shd w:val="clear" w:color="auto" w:fill="FFFFFF"/>
          <w:lang w:val="fr-CA"/>
        </w:rPr>
        <w:t>de toutes origines</w:t>
      </w:r>
      <w:r w:rsidR="00955B42">
        <w:rPr>
          <w:rFonts w:asciiTheme="majorHAnsi" w:eastAsia="Times New Roman" w:hAnsiTheme="majorHAnsi" w:cs="Times New Roman"/>
          <w:color w:val="292727"/>
          <w:shd w:val="clear" w:color="auto" w:fill="FFFFFF"/>
          <w:lang w:val="fr-CA"/>
        </w:rPr>
        <w:t>, tu</w:t>
      </w:r>
      <w:r w:rsidRPr="00D74702">
        <w:rPr>
          <w:rFonts w:asciiTheme="majorHAnsi" w:eastAsia="Times New Roman" w:hAnsiTheme="majorHAnsi" w:cs="Times New Roman"/>
          <w:color w:val="292727"/>
          <w:shd w:val="clear" w:color="auto" w:fill="FFFFFF"/>
          <w:lang w:val="fr-CA"/>
        </w:rPr>
        <w:t xml:space="preserve"> </w:t>
      </w:r>
      <w:r w:rsidR="00955B42">
        <w:rPr>
          <w:rFonts w:asciiTheme="majorHAnsi" w:eastAsia="Times New Roman" w:hAnsiTheme="majorHAnsi" w:cs="Times New Roman"/>
          <w:color w:val="292727"/>
          <w:shd w:val="clear" w:color="auto" w:fill="FFFFFF"/>
          <w:lang w:val="fr-CA"/>
        </w:rPr>
        <w:t>es</w:t>
      </w:r>
      <w:r w:rsidR="0061259D" w:rsidRPr="00D74702">
        <w:rPr>
          <w:rFonts w:asciiTheme="majorHAnsi" w:eastAsia="Times New Roman" w:hAnsiTheme="majorHAnsi" w:cs="Times New Roman"/>
          <w:color w:val="292727"/>
          <w:shd w:val="clear" w:color="auto" w:fill="FFFFFF"/>
          <w:lang w:val="fr-CA"/>
        </w:rPr>
        <w:t xml:space="preserve"> invité à voter pour l’équipe qui saura tirer son épingle du jeu</w:t>
      </w:r>
      <w:r w:rsidR="00955B42">
        <w:rPr>
          <w:rFonts w:asciiTheme="majorHAnsi" w:eastAsia="Times New Roman" w:hAnsiTheme="majorHAnsi" w:cs="Times New Roman"/>
          <w:color w:val="292727"/>
          <w:shd w:val="clear" w:color="auto" w:fill="FFFFFF"/>
          <w:lang w:val="fr-CA"/>
        </w:rPr>
        <w:t>, et ce, quelle que soit ton allégeance de la 117</w:t>
      </w:r>
      <w:r w:rsidR="0061259D" w:rsidRPr="00D74702">
        <w:rPr>
          <w:rFonts w:asciiTheme="majorHAnsi" w:eastAsia="Times New Roman" w:hAnsiTheme="majorHAnsi" w:cs="Times New Roman"/>
          <w:color w:val="292727"/>
          <w:shd w:val="clear" w:color="auto" w:fill="FFFFFF"/>
          <w:lang w:val="fr-CA"/>
        </w:rPr>
        <w:t xml:space="preserve"> ! </w:t>
      </w:r>
      <w:r w:rsidRPr="00955B42">
        <w:rPr>
          <w:rFonts w:asciiTheme="majorHAnsi" w:eastAsia="Times New Roman" w:hAnsiTheme="majorHAnsi" w:cs="Times New Roman"/>
          <w:b/>
          <w:color w:val="292727"/>
          <w:shd w:val="clear" w:color="auto" w:fill="FFFFFF"/>
          <w:lang w:val="fr-CA"/>
        </w:rPr>
        <w:t>Le mercredi 2 mars à 20 h</w:t>
      </w:r>
      <w:r w:rsidRPr="00D74702">
        <w:rPr>
          <w:rFonts w:asciiTheme="majorHAnsi" w:eastAsia="Times New Roman" w:hAnsiTheme="majorHAnsi" w:cs="Times New Roman"/>
          <w:color w:val="292727"/>
          <w:shd w:val="clear" w:color="auto" w:fill="FFFFFF"/>
          <w:lang w:val="fr-CA"/>
        </w:rPr>
        <w:t xml:space="preserve">, </w:t>
      </w:r>
      <w:r w:rsidRPr="00D74702">
        <w:rPr>
          <w:rFonts w:asciiTheme="majorHAnsi" w:eastAsia="Times New Roman" w:hAnsiTheme="majorHAnsi" w:cs="Times New Roman"/>
          <w:b/>
          <w:color w:val="292727"/>
          <w:shd w:val="clear" w:color="auto" w:fill="FFFFFF"/>
          <w:lang w:val="fr-CA"/>
        </w:rPr>
        <w:t>viens voir gratuitement les improvisateurs de la région</w:t>
      </w:r>
      <w:r w:rsidRPr="00D74702">
        <w:rPr>
          <w:rFonts w:asciiTheme="majorHAnsi" w:eastAsia="Times New Roman" w:hAnsiTheme="majorHAnsi" w:cs="Times New Roman"/>
          <w:color w:val="292727"/>
          <w:shd w:val="clear" w:color="auto" w:fill="FFFFFF"/>
          <w:lang w:val="fr-CA"/>
        </w:rPr>
        <w:t xml:space="preserve"> protéger leur honneur à grands coups d’imagination, de réplique loufoque et d’acrobaties pas professionnelles ! </w:t>
      </w:r>
    </w:p>
    <w:p w14:paraId="7ED635B8" w14:textId="77777777" w:rsidR="0061259D" w:rsidRPr="00D74702" w:rsidRDefault="0061259D">
      <w:pPr>
        <w:rPr>
          <w:rFonts w:asciiTheme="majorHAnsi" w:hAnsiTheme="majorHAnsi"/>
        </w:rPr>
      </w:pPr>
    </w:p>
    <w:p w14:paraId="7AD7E0C8" w14:textId="77777777" w:rsidR="0061259D" w:rsidRPr="00D74702" w:rsidRDefault="0061259D" w:rsidP="00D74702">
      <w:pPr>
        <w:jc w:val="both"/>
        <w:rPr>
          <w:rFonts w:asciiTheme="majorHAnsi" w:eastAsia="Times New Roman" w:hAnsiTheme="majorHAnsi" w:cs="Times New Roman"/>
          <w:sz w:val="20"/>
          <w:szCs w:val="20"/>
          <w:lang w:val="fr-CA"/>
        </w:rPr>
      </w:pPr>
      <w:r w:rsidRPr="00D74702">
        <w:rPr>
          <w:rFonts w:asciiTheme="majorHAnsi" w:eastAsia="Times New Roman" w:hAnsiTheme="majorHAnsi" w:cs="Times New Roman"/>
          <w:b/>
          <w:color w:val="292727"/>
          <w:shd w:val="clear" w:color="auto" w:fill="FFFFFF"/>
          <w:lang w:val="fr-CA"/>
        </w:rPr>
        <w:t>SIR-N</w:t>
      </w:r>
      <w:r w:rsidRPr="00D74702">
        <w:rPr>
          <w:rFonts w:asciiTheme="majorHAnsi" w:eastAsia="Times New Roman" w:hAnsiTheme="majorHAnsi" w:cs="Times New Roman"/>
          <w:color w:val="292727"/>
          <w:lang w:val="fr-CA"/>
        </w:rPr>
        <w:br/>
      </w:r>
      <w:r w:rsidRPr="00D74702">
        <w:rPr>
          <w:rFonts w:asciiTheme="majorHAnsi" w:eastAsia="Times New Roman" w:hAnsiTheme="majorHAnsi" w:cs="Times New Roman"/>
          <w:color w:val="292727"/>
          <w:shd w:val="clear" w:color="auto" w:fill="FFFFFF"/>
          <w:lang w:val="fr-CA"/>
        </w:rPr>
        <w:t>La Soirée d’improvisation de Rouyn-Noranda (SIR-N), organisme à but non lucratif, t’invite aux affrontements de ses quatre équipes lors de la saison 2015-2016. Les équipes du Trèfle noir, de la Caisse Desjardins, de Tatouage 117 et de TITAN Construction-Rénovation seront au rendez-vous dans le ring du spectacle. Des obstacles et des matchs spéciaux se dresseront sur le chemin des joueurs et des joueuses, ils useront d’imagination et d’esprit sportif afin de vous en mettre plein la vue. Les matchs réguliers ont lieu les mercredis 20 h à la Scène Paramount, pour plus de détails, consulte le calendrier de la saison.</w:t>
      </w:r>
    </w:p>
    <w:p w14:paraId="46D74C1F" w14:textId="77777777" w:rsidR="0061259D" w:rsidRPr="00D74702" w:rsidRDefault="0061259D">
      <w:pPr>
        <w:rPr>
          <w:rFonts w:asciiTheme="majorHAnsi" w:hAnsiTheme="majorHAnsi"/>
        </w:rPr>
      </w:pPr>
    </w:p>
    <w:p w14:paraId="4C9017A7" w14:textId="77777777" w:rsidR="0061259D" w:rsidRPr="00D74702" w:rsidRDefault="0061259D" w:rsidP="0061259D">
      <w:pPr>
        <w:pStyle w:val="Paragraphedeliste"/>
        <w:jc w:val="center"/>
        <w:rPr>
          <w:rFonts w:asciiTheme="majorHAnsi" w:hAnsiTheme="majorHAnsi"/>
        </w:rPr>
      </w:pPr>
      <w:r w:rsidRPr="00D74702">
        <w:rPr>
          <w:rFonts w:asciiTheme="majorHAnsi" w:hAnsiTheme="majorHAnsi"/>
        </w:rPr>
        <w:t>–30 –</w:t>
      </w:r>
    </w:p>
    <w:p w14:paraId="4EE84C11" w14:textId="77777777" w:rsidR="0061259D" w:rsidRPr="00D74702" w:rsidRDefault="00D74702" w:rsidP="0061259D">
      <w:pPr>
        <w:pStyle w:val="Paragraphedeliste"/>
        <w:ind w:left="0"/>
        <w:rPr>
          <w:rFonts w:asciiTheme="majorHAnsi" w:hAnsiTheme="majorHAnsi"/>
        </w:rPr>
      </w:pPr>
      <w:r w:rsidRPr="00D74702">
        <w:rPr>
          <w:rFonts w:asciiTheme="majorHAnsi" w:hAnsiTheme="majorHAnsi"/>
        </w:rPr>
        <w:br/>
      </w:r>
      <w:r w:rsidR="0061259D" w:rsidRPr="00D74702">
        <w:rPr>
          <w:rFonts w:asciiTheme="majorHAnsi" w:hAnsiTheme="majorHAnsi"/>
        </w:rPr>
        <w:t>Source : SIR-N</w:t>
      </w:r>
      <w:r w:rsidR="0061259D" w:rsidRPr="00D74702">
        <w:rPr>
          <w:rFonts w:asciiTheme="majorHAnsi" w:hAnsiTheme="majorHAnsi"/>
        </w:rPr>
        <w:br/>
        <w:t>Claudine Gagné</w:t>
      </w:r>
    </w:p>
    <w:p w14:paraId="40BAFF51" w14:textId="77777777" w:rsidR="0061259D" w:rsidRPr="00D74702" w:rsidRDefault="0061259D" w:rsidP="0061259D">
      <w:pPr>
        <w:pStyle w:val="Paragraphedeliste"/>
        <w:ind w:left="0"/>
        <w:rPr>
          <w:rFonts w:asciiTheme="majorHAnsi" w:hAnsiTheme="majorHAnsi"/>
        </w:rPr>
      </w:pPr>
      <w:hyperlink r:id="rId7" w:history="1">
        <w:r w:rsidRPr="00D74702">
          <w:rPr>
            <w:rStyle w:val="Lienhypertexte"/>
            <w:rFonts w:asciiTheme="majorHAnsi" w:hAnsiTheme="majorHAnsi"/>
          </w:rPr>
          <w:t>Claudinegagne1@gmail.com</w:t>
        </w:r>
      </w:hyperlink>
    </w:p>
    <w:p w14:paraId="60E1A9C7" w14:textId="77777777" w:rsidR="0061259D" w:rsidRPr="00D74702" w:rsidRDefault="0061259D" w:rsidP="0061259D">
      <w:pPr>
        <w:pStyle w:val="Paragraphedeliste"/>
        <w:ind w:left="0"/>
        <w:rPr>
          <w:rFonts w:asciiTheme="majorHAnsi" w:hAnsiTheme="majorHAnsi"/>
        </w:rPr>
      </w:pPr>
      <w:r w:rsidRPr="00D74702">
        <w:rPr>
          <w:rFonts w:asciiTheme="majorHAnsi" w:hAnsiTheme="majorHAnsi"/>
        </w:rPr>
        <w:t>514 616-0287</w:t>
      </w:r>
    </w:p>
    <w:p w14:paraId="4C3B31F3" w14:textId="77777777" w:rsidR="0061259D" w:rsidRPr="00D74702" w:rsidRDefault="0061259D">
      <w:pPr>
        <w:rPr>
          <w:rFonts w:asciiTheme="majorHAnsi" w:hAnsiTheme="majorHAnsi"/>
        </w:rPr>
      </w:pPr>
    </w:p>
    <w:p w14:paraId="544E5A13" w14:textId="77777777" w:rsidR="0061259D" w:rsidRPr="00D74702" w:rsidRDefault="0061259D">
      <w:pPr>
        <w:rPr>
          <w:rFonts w:asciiTheme="majorHAnsi" w:hAnsiTheme="majorHAnsi"/>
        </w:rPr>
      </w:pPr>
      <w:bookmarkStart w:id="0" w:name="_GoBack"/>
      <w:bookmarkEnd w:id="0"/>
    </w:p>
    <w:sectPr w:rsidR="0061259D" w:rsidRPr="00D74702" w:rsidSect="00897284">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630C4"/>
    <w:multiLevelType w:val="hybridMultilevel"/>
    <w:tmpl w:val="0D9EAA2A"/>
    <w:lvl w:ilvl="0" w:tplc="058AF51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9D"/>
    <w:rsid w:val="00054AE6"/>
    <w:rsid w:val="00415543"/>
    <w:rsid w:val="0061259D"/>
    <w:rsid w:val="00897284"/>
    <w:rsid w:val="00955B42"/>
    <w:rsid w:val="00D747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B4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61259D"/>
    <w:pPr>
      <w:spacing w:before="100" w:beforeAutospacing="1" w:after="100" w:afterAutospacing="1"/>
      <w:outlineLvl w:val="3"/>
    </w:pPr>
    <w:rPr>
      <w:rFonts w:ascii="Times" w:hAnsi="Times"/>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259D"/>
    <w:rPr>
      <w:rFonts w:ascii="Lucida Grande" w:hAnsi="Lucida Grande"/>
      <w:sz w:val="18"/>
      <w:szCs w:val="18"/>
    </w:rPr>
  </w:style>
  <w:style w:type="character" w:customStyle="1" w:styleId="TextedebullesCar">
    <w:name w:val="Texte de bulles Car"/>
    <w:basedOn w:val="Policepardfaut"/>
    <w:link w:val="Textedebulles"/>
    <w:uiPriority w:val="99"/>
    <w:semiHidden/>
    <w:rsid w:val="0061259D"/>
    <w:rPr>
      <w:rFonts w:ascii="Lucida Grande" w:hAnsi="Lucida Grande"/>
      <w:sz w:val="18"/>
      <w:szCs w:val="18"/>
    </w:rPr>
  </w:style>
  <w:style w:type="character" w:customStyle="1" w:styleId="apple-converted-space">
    <w:name w:val="apple-converted-space"/>
    <w:basedOn w:val="Policepardfaut"/>
    <w:rsid w:val="0061259D"/>
  </w:style>
  <w:style w:type="character" w:styleId="Lienhypertexte">
    <w:name w:val="Hyperlink"/>
    <w:basedOn w:val="Policepardfaut"/>
    <w:uiPriority w:val="99"/>
    <w:unhideWhenUsed/>
    <w:rsid w:val="0061259D"/>
    <w:rPr>
      <w:color w:val="0000FF"/>
      <w:u w:val="single"/>
    </w:rPr>
  </w:style>
  <w:style w:type="character" w:customStyle="1" w:styleId="Titre4Car">
    <w:name w:val="Titre 4 Car"/>
    <w:basedOn w:val="Policepardfaut"/>
    <w:link w:val="Titre4"/>
    <w:uiPriority w:val="9"/>
    <w:rsid w:val="0061259D"/>
    <w:rPr>
      <w:rFonts w:ascii="Times" w:hAnsi="Times"/>
      <w:b/>
      <w:bCs/>
      <w:lang w:val="fr-CA"/>
    </w:rPr>
  </w:style>
  <w:style w:type="paragraph" w:styleId="NormalWeb">
    <w:name w:val="Normal (Web)"/>
    <w:basedOn w:val="Normal"/>
    <w:uiPriority w:val="99"/>
    <w:semiHidden/>
    <w:unhideWhenUsed/>
    <w:rsid w:val="0061259D"/>
    <w:pPr>
      <w:spacing w:before="100" w:beforeAutospacing="1" w:after="100" w:afterAutospacing="1"/>
    </w:pPr>
    <w:rPr>
      <w:rFonts w:ascii="Times" w:hAnsi="Times" w:cs="Times New Roman"/>
      <w:sz w:val="20"/>
      <w:szCs w:val="20"/>
      <w:lang w:val="fr-CA"/>
    </w:rPr>
  </w:style>
  <w:style w:type="paragraph" w:customStyle="1" w:styleId="btnretour">
    <w:name w:val="btnretour"/>
    <w:basedOn w:val="Normal"/>
    <w:rsid w:val="0061259D"/>
    <w:pPr>
      <w:spacing w:before="100" w:beforeAutospacing="1" w:after="100" w:afterAutospacing="1"/>
    </w:pPr>
    <w:rPr>
      <w:rFonts w:ascii="Times" w:hAnsi="Times"/>
      <w:sz w:val="20"/>
      <w:szCs w:val="20"/>
      <w:lang w:val="fr-CA"/>
    </w:rPr>
  </w:style>
  <w:style w:type="paragraph" w:styleId="Paragraphedeliste">
    <w:name w:val="List Paragraph"/>
    <w:basedOn w:val="Normal"/>
    <w:uiPriority w:val="34"/>
    <w:qFormat/>
    <w:rsid w:val="006125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61259D"/>
    <w:pPr>
      <w:spacing w:before="100" w:beforeAutospacing="1" w:after="100" w:afterAutospacing="1"/>
      <w:outlineLvl w:val="3"/>
    </w:pPr>
    <w:rPr>
      <w:rFonts w:ascii="Times" w:hAnsi="Times"/>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259D"/>
    <w:rPr>
      <w:rFonts w:ascii="Lucida Grande" w:hAnsi="Lucida Grande"/>
      <w:sz w:val="18"/>
      <w:szCs w:val="18"/>
    </w:rPr>
  </w:style>
  <w:style w:type="character" w:customStyle="1" w:styleId="TextedebullesCar">
    <w:name w:val="Texte de bulles Car"/>
    <w:basedOn w:val="Policepardfaut"/>
    <w:link w:val="Textedebulles"/>
    <w:uiPriority w:val="99"/>
    <w:semiHidden/>
    <w:rsid w:val="0061259D"/>
    <w:rPr>
      <w:rFonts w:ascii="Lucida Grande" w:hAnsi="Lucida Grande"/>
      <w:sz w:val="18"/>
      <w:szCs w:val="18"/>
    </w:rPr>
  </w:style>
  <w:style w:type="character" w:customStyle="1" w:styleId="apple-converted-space">
    <w:name w:val="apple-converted-space"/>
    <w:basedOn w:val="Policepardfaut"/>
    <w:rsid w:val="0061259D"/>
  </w:style>
  <w:style w:type="character" w:styleId="Lienhypertexte">
    <w:name w:val="Hyperlink"/>
    <w:basedOn w:val="Policepardfaut"/>
    <w:uiPriority w:val="99"/>
    <w:unhideWhenUsed/>
    <w:rsid w:val="0061259D"/>
    <w:rPr>
      <w:color w:val="0000FF"/>
      <w:u w:val="single"/>
    </w:rPr>
  </w:style>
  <w:style w:type="character" w:customStyle="1" w:styleId="Titre4Car">
    <w:name w:val="Titre 4 Car"/>
    <w:basedOn w:val="Policepardfaut"/>
    <w:link w:val="Titre4"/>
    <w:uiPriority w:val="9"/>
    <w:rsid w:val="0061259D"/>
    <w:rPr>
      <w:rFonts w:ascii="Times" w:hAnsi="Times"/>
      <w:b/>
      <w:bCs/>
      <w:lang w:val="fr-CA"/>
    </w:rPr>
  </w:style>
  <w:style w:type="paragraph" w:styleId="NormalWeb">
    <w:name w:val="Normal (Web)"/>
    <w:basedOn w:val="Normal"/>
    <w:uiPriority w:val="99"/>
    <w:semiHidden/>
    <w:unhideWhenUsed/>
    <w:rsid w:val="0061259D"/>
    <w:pPr>
      <w:spacing w:before="100" w:beforeAutospacing="1" w:after="100" w:afterAutospacing="1"/>
    </w:pPr>
    <w:rPr>
      <w:rFonts w:ascii="Times" w:hAnsi="Times" w:cs="Times New Roman"/>
      <w:sz w:val="20"/>
      <w:szCs w:val="20"/>
      <w:lang w:val="fr-CA"/>
    </w:rPr>
  </w:style>
  <w:style w:type="paragraph" w:customStyle="1" w:styleId="btnretour">
    <w:name w:val="btnretour"/>
    <w:basedOn w:val="Normal"/>
    <w:rsid w:val="0061259D"/>
    <w:pPr>
      <w:spacing w:before="100" w:beforeAutospacing="1" w:after="100" w:afterAutospacing="1"/>
    </w:pPr>
    <w:rPr>
      <w:rFonts w:ascii="Times" w:hAnsi="Times"/>
      <w:sz w:val="20"/>
      <w:szCs w:val="20"/>
      <w:lang w:val="fr-CA"/>
    </w:rPr>
  </w:style>
  <w:style w:type="paragraph" w:styleId="Paragraphedeliste">
    <w:name w:val="List Paragraph"/>
    <w:basedOn w:val="Normal"/>
    <w:uiPriority w:val="34"/>
    <w:qFormat/>
    <w:rsid w:val="0061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5238">
      <w:bodyDiv w:val="1"/>
      <w:marLeft w:val="0"/>
      <w:marRight w:val="0"/>
      <w:marTop w:val="0"/>
      <w:marBottom w:val="0"/>
      <w:divBdr>
        <w:top w:val="none" w:sz="0" w:space="0" w:color="auto"/>
        <w:left w:val="none" w:sz="0" w:space="0" w:color="auto"/>
        <w:bottom w:val="none" w:sz="0" w:space="0" w:color="auto"/>
        <w:right w:val="none" w:sz="0" w:space="0" w:color="auto"/>
      </w:divBdr>
    </w:div>
    <w:div w:id="1152450860">
      <w:bodyDiv w:val="1"/>
      <w:marLeft w:val="0"/>
      <w:marRight w:val="0"/>
      <w:marTop w:val="0"/>
      <w:marBottom w:val="0"/>
      <w:divBdr>
        <w:top w:val="none" w:sz="0" w:space="0" w:color="auto"/>
        <w:left w:val="none" w:sz="0" w:space="0" w:color="auto"/>
        <w:bottom w:val="none" w:sz="0" w:space="0" w:color="auto"/>
        <w:right w:val="none" w:sz="0" w:space="0" w:color="auto"/>
      </w:divBdr>
    </w:div>
    <w:div w:id="1323971948">
      <w:bodyDiv w:val="1"/>
      <w:marLeft w:val="0"/>
      <w:marRight w:val="0"/>
      <w:marTop w:val="0"/>
      <w:marBottom w:val="0"/>
      <w:divBdr>
        <w:top w:val="none" w:sz="0" w:space="0" w:color="auto"/>
        <w:left w:val="none" w:sz="0" w:space="0" w:color="auto"/>
        <w:bottom w:val="none" w:sz="0" w:space="0" w:color="auto"/>
        <w:right w:val="none" w:sz="0" w:space="0" w:color="auto"/>
      </w:divBdr>
    </w:div>
    <w:div w:id="2104296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laudinegagne1@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1578</Characters>
  <Application>Microsoft Macintosh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Gagné</dc:creator>
  <cp:keywords/>
  <dc:description/>
  <cp:lastModifiedBy>Claudine Gagné</cp:lastModifiedBy>
  <cp:revision>3</cp:revision>
  <dcterms:created xsi:type="dcterms:W3CDTF">2016-02-27T22:56:00Z</dcterms:created>
  <dcterms:modified xsi:type="dcterms:W3CDTF">2016-02-27T22:56:00Z</dcterms:modified>
</cp:coreProperties>
</file>