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8A8C7" w14:textId="47674E47" w:rsidR="00404BFC" w:rsidRPr="001E584E" w:rsidRDefault="00404BFC" w:rsidP="00841E7E">
      <w:pPr>
        <w:jc w:val="right"/>
        <w:rPr>
          <w:b/>
          <w:i/>
          <w:noProof/>
          <w:sz w:val="22"/>
          <w:szCs w:val="22"/>
        </w:rPr>
      </w:pPr>
    </w:p>
    <w:p w14:paraId="476FD7F3" w14:textId="7634F42A" w:rsidR="00404BFC" w:rsidRPr="001E584E" w:rsidRDefault="005E15AA" w:rsidP="005E15AA">
      <w:pPr>
        <w:rPr>
          <w:b/>
          <w:i/>
          <w:noProof/>
          <w:sz w:val="22"/>
          <w:szCs w:val="22"/>
        </w:rPr>
      </w:pPr>
      <w:r w:rsidRPr="001E584E">
        <w:rPr>
          <w:b/>
          <w:i/>
          <w:noProof/>
          <w:sz w:val="22"/>
          <w:szCs w:val="22"/>
        </w:rPr>
        <w:drawing>
          <wp:anchor distT="0" distB="0" distL="114300" distR="114300" simplePos="0" relativeHeight="251658240" behindDoc="0" locked="0" layoutInCell="1" allowOverlap="1" wp14:anchorId="78798642" wp14:editId="3E35ED7E">
            <wp:simplePos x="0" y="0"/>
            <wp:positionH relativeFrom="margin">
              <wp:align>left</wp:align>
            </wp:positionH>
            <wp:positionV relativeFrom="margin">
              <wp:align>top</wp:align>
            </wp:positionV>
            <wp:extent cx="1468755" cy="1135380"/>
            <wp:effectExtent l="0" t="0" r="444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logo_ProductionsduRaccourci.jpg"/>
                    <pic:cNvPicPr/>
                  </pic:nvPicPr>
                  <pic:blipFill>
                    <a:blip r:embed="rId5">
                      <a:extLst>
                        <a:ext uri="{28A0092B-C50C-407E-A947-70E740481C1C}">
                          <a14:useLocalDpi xmlns:a14="http://schemas.microsoft.com/office/drawing/2010/main" val="0"/>
                        </a:ext>
                      </a:extLst>
                    </a:blip>
                    <a:stretch>
                      <a:fillRect/>
                    </a:stretch>
                  </pic:blipFill>
                  <pic:spPr>
                    <a:xfrm>
                      <a:off x="0" y="0"/>
                      <a:ext cx="1468755" cy="1135380"/>
                    </a:xfrm>
                    <a:prstGeom prst="rect">
                      <a:avLst/>
                    </a:prstGeom>
                  </pic:spPr>
                </pic:pic>
              </a:graphicData>
            </a:graphic>
          </wp:anchor>
        </w:drawing>
      </w:r>
    </w:p>
    <w:p w14:paraId="73F4E399" w14:textId="219E7E18" w:rsidR="00404BFC" w:rsidRPr="001E584E" w:rsidRDefault="00404BFC" w:rsidP="00841E7E">
      <w:pPr>
        <w:jc w:val="right"/>
        <w:rPr>
          <w:b/>
          <w:i/>
          <w:noProof/>
          <w:sz w:val="22"/>
          <w:szCs w:val="22"/>
        </w:rPr>
      </w:pPr>
    </w:p>
    <w:p w14:paraId="199AA03E" w14:textId="54DAD547" w:rsidR="00841E7E" w:rsidRPr="001E584E" w:rsidRDefault="00841E7E" w:rsidP="00841E7E">
      <w:pPr>
        <w:jc w:val="right"/>
        <w:rPr>
          <w:rFonts w:asciiTheme="majorHAnsi" w:eastAsia="Times New Roman" w:hAnsiTheme="majorHAnsi" w:cs="Times New Roman"/>
          <w:bCs/>
          <w:i/>
          <w:sz w:val="22"/>
          <w:szCs w:val="22"/>
        </w:rPr>
      </w:pPr>
      <w:r w:rsidRPr="001E584E">
        <w:rPr>
          <w:rFonts w:asciiTheme="majorHAnsi" w:eastAsia="Times New Roman" w:hAnsiTheme="majorHAnsi" w:cs="Times New Roman"/>
          <w:bCs/>
          <w:i/>
          <w:sz w:val="22"/>
          <w:szCs w:val="22"/>
        </w:rPr>
        <w:t>Communiqué de presse</w:t>
      </w:r>
    </w:p>
    <w:p w14:paraId="74E36CE8" w14:textId="041E43F5" w:rsidR="00404BFC" w:rsidRPr="001E584E" w:rsidRDefault="00841E7E" w:rsidP="00116450">
      <w:pPr>
        <w:jc w:val="right"/>
        <w:rPr>
          <w:rFonts w:asciiTheme="majorHAnsi" w:eastAsia="Times New Roman" w:hAnsiTheme="majorHAnsi" w:cs="Times New Roman"/>
          <w:bCs/>
          <w:i/>
          <w:sz w:val="22"/>
          <w:szCs w:val="22"/>
        </w:rPr>
      </w:pPr>
      <w:r w:rsidRPr="001E584E">
        <w:rPr>
          <w:rFonts w:asciiTheme="majorHAnsi" w:eastAsia="Times New Roman" w:hAnsiTheme="majorHAnsi" w:cs="Times New Roman"/>
          <w:bCs/>
          <w:i/>
          <w:sz w:val="22"/>
          <w:szCs w:val="22"/>
        </w:rPr>
        <w:t>Pour diffusion immédiate</w:t>
      </w:r>
    </w:p>
    <w:p w14:paraId="1821CEBF" w14:textId="77777777" w:rsidR="00116450" w:rsidRPr="001E584E" w:rsidRDefault="00116450" w:rsidP="00116450">
      <w:pPr>
        <w:jc w:val="right"/>
        <w:rPr>
          <w:rFonts w:asciiTheme="majorHAnsi" w:eastAsia="Times New Roman" w:hAnsiTheme="majorHAnsi" w:cs="Times New Roman"/>
          <w:bCs/>
          <w:i/>
          <w:sz w:val="18"/>
          <w:szCs w:val="22"/>
        </w:rPr>
      </w:pPr>
    </w:p>
    <w:p w14:paraId="35E4D7FC" w14:textId="77777777" w:rsidR="005E15AA" w:rsidRPr="001E584E" w:rsidRDefault="005E15AA" w:rsidP="00116450">
      <w:pPr>
        <w:jc w:val="right"/>
        <w:rPr>
          <w:rFonts w:asciiTheme="majorHAnsi" w:eastAsia="Times New Roman" w:hAnsiTheme="majorHAnsi" w:cs="Times New Roman"/>
          <w:bCs/>
          <w:i/>
          <w:sz w:val="18"/>
          <w:szCs w:val="22"/>
        </w:rPr>
      </w:pPr>
    </w:p>
    <w:p w14:paraId="273EB6E4" w14:textId="77777777" w:rsidR="005E15AA" w:rsidRPr="001E584E" w:rsidRDefault="005E15AA" w:rsidP="00116450">
      <w:pPr>
        <w:jc w:val="right"/>
        <w:rPr>
          <w:rFonts w:asciiTheme="majorHAnsi" w:eastAsia="Times New Roman" w:hAnsiTheme="majorHAnsi" w:cs="Times New Roman"/>
          <w:bCs/>
          <w:i/>
          <w:sz w:val="18"/>
          <w:szCs w:val="22"/>
        </w:rPr>
      </w:pPr>
    </w:p>
    <w:p w14:paraId="0FF137B8" w14:textId="35DC2376" w:rsidR="00635797" w:rsidRPr="001E584E" w:rsidRDefault="00CB7D37" w:rsidP="00E670AE">
      <w:pPr>
        <w:jc w:val="center"/>
        <w:rPr>
          <w:rFonts w:asciiTheme="majorHAnsi" w:eastAsia="Times New Roman" w:hAnsiTheme="majorHAnsi" w:cs="Times New Roman"/>
          <w:b/>
          <w:bCs/>
          <w:i/>
          <w:sz w:val="36"/>
          <w:szCs w:val="22"/>
        </w:rPr>
      </w:pPr>
      <w:r w:rsidRPr="001E584E">
        <w:rPr>
          <w:rFonts w:asciiTheme="majorHAnsi" w:eastAsia="Times New Roman" w:hAnsiTheme="majorHAnsi" w:cs="Times New Roman"/>
          <w:b/>
          <w:bCs/>
          <w:i/>
          <w:sz w:val="36"/>
          <w:szCs w:val="22"/>
        </w:rPr>
        <w:t>MICHEL ET LE LOUP</w:t>
      </w:r>
    </w:p>
    <w:p w14:paraId="14D1862D" w14:textId="77777777" w:rsidR="00635797" w:rsidRPr="001E584E" w:rsidRDefault="00635797" w:rsidP="00E670AE">
      <w:pPr>
        <w:jc w:val="center"/>
        <w:rPr>
          <w:rFonts w:asciiTheme="majorHAnsi" w:eastAsia="Times New Roman" w:hAnsiTheme="majorHAnsi" w:cs="Times New Roman"/>
          <w:b/>
          <w:bCs/>
          <w:i/>
          <w:sz w:val="8"/>
          <w:szCs w:val="22"/>
        </w:rPr>
      </w:pPr>
    </w:p>
    <w:p w14:paraId="1AC16DCB" w14:textId="41240D75" w:rsidR="00116450" w:rsidRPr="001E584E" w:rsidRDefault="00CB7D37" w:rsidP="00E670AE">
      <w:pPr>
        <w:jc w:val="center"/>
        <w:rPr>
          <w:rFonts w:asciiTheme="majorHAnsi" w:eastAsia="Times New Roman" w:hAnsiTheme="majorHAnsi" w:cs="Times New Roman"/>
          <w:b/>
          <w:bCs/>
          <w:sz w:val="28"/>
          <w:szCs w:val="28"/>
        </w:rPr>
      </w:pPr>
      <w:r w:rsidRPr="001E584E">
        <w:rPr>
          <w:rFonts w:asciiTheme="majorHAnsi" w:eastAsia="Times New Roman" w:hAnsiTheme="majorHAnsi" w:cs="Times New Roman"/>
          <w:b/>
          <w:bCs/>
          <w:sz w:val="28"/>
          <w:szCs w:val="28"/>
        </w:rPr>
        <w:t>LANCE</w:t>
      </w:r>
      <w:r w:rsidR="00121221" w:rsidRPr="001E584E">
        <w:rPr>
          <w:rFonts w:asciiTheme="majorHAnsi" w:eastAsia="Times New Roman" w:hAnsiTheme="majorHAnsi" w:cs="Times New Roman"/>
          <w:b/>
          <w:bCs/>
          <w:sz w:val="28"/>
          <w:szCs w:val="28"/>
        </w:rPr>
        <w:t xml:space="preserve">MENT DE LA PRÉVENTE DE LA BANDE </w:t>
      </w:r>
      <w:r w:rsidRPr="001E584E">
        <w:rPr>
          <w:rFonts w:asciiTheme="majorHAnsi" w:eastAsia="Times New Roman" w:hAnsiTheme="majorHAnsi" w:cs="Times New Roman"/>
          <w:b/>
          <w:bCs/>
          <w:sz w:val="28"/>
          <w:szCs w:val="28"/>
        </w:rPr>
        <w:t xml:space="preserve">DESSINÉE </w:t>
      </w:r>
    </w:p>
    <w:p w14:paraId="38F96AA3" w14:textId="099DC1BE" w:rsidR="00E670AE" w:rsidRPr="001E584E" w:rsidRDefault="00CB7D37" w:rsidP="00E670AE">
      <w:pPr>
        <w:jc w:val="center"/>
        <w:rPr>
          <w:rFonts w:asciiTheme="majorHAnsi" w:eastAsia="Times New Roman" w:hAnsiTheme="majorHAnsi" w:cs="Times New Roman"/>
          <w:b/>
          <w:bCs/>
          <w:sz w:val="28"/>
          <w:szCs w:val="28"/>
        </w:rPr>
      </w:pPr>
      <w:r w:rsidRPr="001E584E">
        <w:rPr>
          <w:rFonts w:asciiTheme="majorHAnsi" w:eastAsia="Times New Roman" w:hAnsiTheme="majorHAnsi" w:cs="Times New Roman"/>
          <w:b/>
          <w:bCs/>
          <w:sz w:val="28"/>
          <w:szCs w:val="28"/>
        </w:rPr>
        <w:t xml:space="preserve">INSPIRÉE DE </w:t>
      </w:r>
      <w:r w:rsidR="00116450" w:rsidRPr="001E584E">
        <w:rPr>
          <w:rFonts w:asciiTheme="majorHAnsi" w:eastAsia="Times New Roman" w:hAnsiTheme="majorHAnsi" w:cs="Times New Roman"/>
          <w:b/>
          <w:bCs/>
          <w:sz w:val="28"/>
          <w:szCs w:val="28"/>
        </w:rPr>
        <w:t xml:space="preserve">LA VIE DE </w:t>
      </w:r>
      <w:r w:rsidRPr="001E584E">
        <w:rPr>
          <w:rFonts w:asciiTheme="majorHAnsi" w:eastAsia="Times New Roman" w:hAnsiTheme="majorHAnsi" w:cs="Times New Roman"/>
          <w:b/>
          <w:bCs/>
          <w:sz w:val="28"/>
          <w:szCs w:val="28"/>
        </w:rPr>
        <w:t>MICHEL PAGEAU</w:t>
      </w:r>
    </w:p>
    <w:p w14:paraId="3C222BA8" w14:textId="77777777" w:rsidR="00841E7E" w:rsidRPr="001E584E" w:rsidRDefault="00841E7E" w:rsidP="005C56FF">
      <w:pPr>
        <w:jc w:val="both"/>
        <w:rPr>
          <w:rFonts w:asciiTheme="majorHAnsi" w:eastAsia="Times New Roman" w:hAnsiTheme="majorHAnsi" w:cs="Times New Roman"/>
          <w:b/>
          <w:bCs/>
          <w:sz w:val="22"/>
          <w:szCs w:val="22"/>
        </w:rPr>
      </w:pPr>
    </w:p>
    <w:p w14:paraId="7227453A" w14:textId="0A88C1F6" w:rsidR="00BB38F9" w:rsidRPr="001E584E" w:rsidRDefault="00CB7D37" w:rsidP="00FD1469">
      <w:pPr>
        <w:contextualSpacing/>
        <w:jc w:val="both"/>
        <w:rPr>
          <w:rFonts w:ascii="Calibri" w:hAnsi="Calibri" w:cs="Times New Roman"/>
          <w:sz w:val="22"/>
          <w:szCs w:val="22"/>
        </w:rPr>
      </w:pPr>
      <w:r w:rsidRPr="001E584E">
        <w:rPr>
          <w:rFonts w:ascii="Calibri" w:hAnsi="Calibri" w:cs="Times New Roman"/>
          <w:b/>
          <w:sz w:val="22"/>
          <w:szCs w:val="22"/>
        </w:rPr>
        <w:t>Montréal, le 25</w:t>
      </w:r>
      <w:r w:rsidR="00E670AE" w:rsidRPr="001E584E">
        <w:rPr>
          <w:rFonts w:ascii="Calibri" w:hAnsi="Calibri" w:cs="Times New Roman"/>
          <w:b/>
          <w:sz w:val="22"/>
          <w:szCs w:val="22"/>
        </w:rPr>
        <w:t xml:space="preserve"> octobre</w:t>
      </w:r>
      <w:r w:rsidR="00841E7E" w:rsidRPr="001E584E">
        <w:rPr>
          <w:rFonts w:ascii="Calibri" w:hAnsi="Calibri" w:cs="Times New Roman"/>
          <w:b/>
          <w:sz w:val="22"/>
          <w:szCs w:val="22"/>
        </w:rPr>
        <w:t xml:space="preserve"> 2017 - </w:t>
      </w:r>
      <w:r w:rsidR="00404BFC" w:rsidRPr="001E584E">
        <w:rPr>
          <w:rFonts w:ascii="Calibri" w:hAnsi="Calibri" w:cs="Times New Roman"/>
          <w:sz w:val="22"/>
          <w:szCs w:val="22"/>
        </w:rPr>
        <w:t>Les Productions du Raccourci</w:t>
      </w:r>
      <w:r w:rsidR="00677828" w:rsidRPr="001E584E">
        <w:rPr>
          <w:rFonts w:ascii="Calibri" w:hAnsi="Calibri" w:cs="Times New Roman"/>
          <w:sz w:val="22"/>
          <w:szCs w:val="22"/>
        </w:rPr>
        <w:t xml:space="preserve"> </w:t>
      </w:r>
      <w:r w:rsidR="00116450" w:rsidRPr="001E584E">
        <w:rPr>
          <w:rFonts w:ascii="Calibri" w:hAnsi="Calibri" w:cs="Times New Roman"/>
          <w:sz w:val="22"/>
          <w:szCs w:val="22"/>
        </w:rPr>
        <w:t xml:space="preserve">sont fières de </w:t>
      </w:r>
      <w:r w:rsidR="006A6BFC" w:rsidRPr="001E584E">
        <w:rPr>
          <w:rFonts w:ascii="Calibri" w:hAnsi="Calibri" w:cs="Times New Roman"/>
          <w:sz w:val="22"/>
          <w:szCs w:val="22"/>
        </w:rPr>
        <w:t>lance</w:t>
      </w:r>
      <w:r w:rsidR="00116450" w:rsidRPr="001E584E">
        <w:rPr>
          <w:rFonts w:ascii="Calibri" w:hAnsi="Calibri" w:cs="Times New Roman"/>
          <w:sz w:val="22"/>
          <w:szCs w:val="22"/>
        </w:rPr>
        <w:t>r</w:t>
      </w:r>
      <w:r w:rsidR="00404BFC" w:rsidRPr="001E584E">
        <w:rPr>
          <w:rFonts w:ascii="Calibri" w:hAnsi="Calibri" w:cs="Times New Roman"/>
          <w:sz w:val="22"/>
          <w:szCs w:val="22"/>
        </w:rPr>
        <w:t xml:space="preserve"> </w:t>
      </w:r>
      <w:r w:rsidR="00AC03EB" w:rsidRPr="001E584E">
        <w:rPr>
          <w:rFonts w:ascii="Calibri" w:hAnsi="Calibri" w:cs="Times New Roman"/>
          <w:sz w:val="22"/>
          <w:szCs w:val="22"/>
        </w:rPr>
        <w:t xml:space="preserve">aujourd'hui </w:t>
      </w:r>
      <w:r w:rsidR="00121221" w:rsidRPr="001E584E">
        <w:rPr>
          <w:rFonts w:ascii="Calibri" w:hAnsi="Calibri" w:cs="Times New Roman"/>
          <w:sz w:val="22"/>
          <w:szCs w:val="22"/>
        </w:rPr>
        <w:t xml:space="preserve">la bande </w:t>
      </w:r>
      <w:r w:rsidR="00404BFC" w:rsidRPr="001E584E">
        <w:rPr>
          <w:rFonts w:ascii="Calibri" w:hAnsi="Calibri" w:cs="Times New Roman"/>
          <w:sz w:val="22"/>
          <w:szCs w:val="22"/>
        </w:rPr>
        <w:t xml:space="preserve">dessinée </w:t>
      </w:r>
      <w:r w:rsidR="00404BFC" w:rsidRPr="001E584E">
        <w:rPr>
          <w:rFonts w:ascii="Calibri" w:hAnsi="Calibri" w:cs="Times New Roman"/>
          <w:b/>
          <w:i/>
          <w:sz w:val="22"/>
          <w:szCs w:val="22"/>
        </w:rPr>
        <w:t>Michel et le loup</w:t>
      </w:r>
      <w:r w:rsidR="006A6BFC" w:rsidRPr="001E584E">
        <w:rPr>
          <w:rFonts w:ascii="Calibri" w:hAnsi="Calibri" w:cs="Times New Roman"/>
          <w:sz w:val="22"/>
          <w:szCs w:val="22"/>
        </w:rPr>
        <w:t>, inspirée</w:t>
      </w:r>
      <w:r w:rsidR="00404BFC" w:rsidRPr="001E584E">
        <w:rPr>
          <w:rFonts w:ascii="Calibri" w:hAnsi="Calibri" w:cs="Times New Roman"/>
          <w:sz w:val="22"/>
          <w:szCs w:val="22"/>
        </w:rPr>
        <w:t xml:space="preserve"> de la vie de la légende abitibienne Michel Pageau</w:t>
      </w:r>
      <w:r w:rsidR="006E3804" w:rsidRPr="001E584E">
        <w:rPr>
          <w:rFonts w:ascii="Calibri" w:hAnsi="Calibri" w:cs="Times New Roman"/>
          <w:sz w:val="22"/>
          <w:szCs w:val="22"/>
        </w:rPr>
        <w:t>, célèbre fondateur du Refuge Pageau</w:t>
      </w:r>
      <w:r w:rsidR="00404BFC" w:rsidRPr="001E584E">
        <w:rPr>
          <w:rFonts w:ascii="Calibri" w:hAnsi="Calibri" w:cs="Times New Roman"/>
          <w:sz w:val="22"/>
          <w:szCs w:val="22"/>
        </w:rPr>
        <w:t xml:space="preserve">. Ce projet, mené par les artistes </w:t>
      </w:r>
      <w:r w:rsidR="00404BFC" w:rsidRPr="001E584E">
        <w:rPr>
          <w:rFonts w:ascii="Calibri" w:hAnsi="Calibri" w:cs="Times New Roman"/>
          <w:b/>
          <w:sz w:val="22"/>
          <w:szCs w:val="22"/>
        </w:rPr>
        <w:t>Véronique Filion</w:t>
      </w:r>
      <w:r w:rsidR="00E726E6" w:rsidRPr="001E584E">
        <w:rPr>
          <w:rFonts w:ascii="Calibri" w:hAnsi="Calibri" w:cs="Times New Roman"/>
          <w:sz w:val="22"/>
          <w:szCs w:val="22"/>
        </w:rPr>
        <w:t>, qui signe le texte</w:t>
      </w:r>
      <w:r w:rsidR="00916E1D" w:rsidRPr="001E584E">
        <w:rPr>
          <w:rFonts w:ascii="Calibri" w:hAnsi="Calibri" w:cs="Times New Roman"/>
          <w:sz w:val="22"/>
          <w:szCs w:val="22"/>
        </w:rPr>
        <w:t>,</w:t>
      </w:r>
      <w:r w:rsidR="00404BFC" w:rsidRPr="001E584E">
        <w:rPr>
          <w:rFonts w:ascii="Calibri" w:hAnsi="Calibri" w:cs="Times New Roman"/>
          <w:sz w:val="22"/>
          <w:szCs w:val="22"/>
        </w:rPr>
        <w:t xml:space="preserve"> et </w:t>
      </w:r>
      <w:r w:rsidR="00404BFC" w:rsidRPr="001E584E">
        <w:rPr>
          <w:rFonts w:ascii="Calibri" w:hAnsi="Calibri" w:cs="Times New Roman"/>
          <w:b/>
          <w:sz w:val="22"/>
          <w:szCs w:val="22"/>
        </w:rPr>
        <w:t>MEG</w:t>
      </w:r>
      <w:r w:rsidR="00404BFC" w:rsidRPr="001E584E">
        <w:rPr>
          <w:rFonts w:ascii="Calibri" w:hAnsi="Calibri" w:cs="Times New Roman"/>
          <w:sz w:val="22"/>
          <w:szCs w:val="22"/>
        </w:rPr>
        <w:t xml:space="preserve"> (Marie-</w:t>
      </w:r>
      <w:r w:rsidR="00BB38F9" w:rsidRPr="001E584E">
        <w:rPr>
          <w:rFonts w:ascii="Calibri" w:hAnsi="Calibri" w:cs="Times New Roman"/>
          <w:sz w:val="22"/>
          <w:szCs w:val="22"/>
        </w:rPr>
        <w:t>Ève</w:t>
      </w:r>
      <w:r w:rsidR="00404BFC" w:rsidRPr="001E584E">
        <w:rPr>
          <w:rFonts w:ascii="Calibri" w:hAnsi="Calibri" w:cs="Times New Roman"/>
          <w:sz w:val="22"/>
          <w:szCs w:val="22"/>
        </w:rPr>
        <w:t xml:space="preserve"> Guindon), </w:t>
      </w:r>
      <w:r w:rsidR="00AC03EB" w:rsidRPr="001E584E">
        <w:rPr>
          <w:rFonts w:ascii="Calibri" w:hAnsi="Calibri" w:cs="Times New Roman"/>
          <w:sz w:val="22"/>
          <w:szCs w:val="22"/>
        </w:rPr>
        <w:t>illustratrice</w:t>
      </w:r>
      <w:r w:rsidR="00404BFC" w:rsidRPr="001E584E">
        <w:rPr>
          <w:rFonts w:ascii="Calibri" w:hAnsi="Calibri" w:cs="Times New Roman"/>
          <w:sz w:val="22"/>
          <w:szCs w:val="22"/>
        </w:rPr>
        <w:t xml:space="preserve">, </w:t>
      </w:r>
      <w:r w:rsidR="00116450" w:rsidRPr="001E584E">
        <w:rPr>
          <w:rFonts w:ascii="Calibri" w:hAnsi="Calibri" w:cs="Times New Roman"/>
          <w:sz w:val="22"/>
          <w:szCs w:val="22"/>
        </w:rPr>
        <w:t>sera en vente</w:t>
      </w:r>
      <w:r w:rsidR="00BB38F9" w:rsidRPr="001E584E">
        <w:rPr>
          <w:rFonts w:ascii="Calibri" w:hAnsi="Calibri" w:cs="Times New Roman"/>
          <w:sz w:val="22"/>
          <w:szCs w:val="22"/>
        </w:rPr>
        <w:t xml:space="preserve"> en magasin dès le mois de décembre 2017</w:t>
      </w:r>
      <w:r w:rsidR="00156807" w:rsidRPr="001E584E">
        <w:rPr>
          <w:rFonts w:ascii="Calibri" w:hAnsi="Calibri" w:cs="Times New Roman"/>
          <w:sz w:val="22"/>
          <w:szCs w:val="22"/>
        </w:rPr>
        <w:t>, peu avant Noël</w:t>
      </w:r>
      <w:r w:rsidR="00BB38F9" w:rsidRPr="001E584E">
        <w:rPr>
          <w:rFonts w:ascii="Calibri" w:hAnsi="Calibri" w:cs="Times New Roman"/>
          <w:sz w:val="22"/>
          <w:szCs w:val="22"/>
        </w:rPr>
        <w:t xml:space="preserve">. D'ici sa sortie, </w:t>
      </w:r>
      <w:r w:rsidR="00FB6350" w:rsidRPr="001E584E">
        <w:rPr>
          <w:rFonts w:ascii="Calibri" w:hAnsi="Calibri" w:cs="Times New Roman"/>
          <w:sz w:val="22"/>
          <w:szCs w:val="22"/>
        </w:rPr>
        <w:t xml:space="preserve">il est possible </w:t>
      </w:r>
      <w:r w:rsidR="00116450" w:rsidRPr="001E584E">
        <w:rPr>
          <w:rFonts w:ascii="Calibri" w:hAnsi="Calibri" w:cs="Times New Roman"/>
          <w:sz w:val="22"/>
          <w:szCs w:val="22"/>
        </w:rPr>
        <w:t>d'</w:t>
      </w:r>
      <w:r w:rsidR="00116450" w:rsidRPr="001E584E">
        <w:rPr>
          <w:rFonts w:ascii="Calibri" w:hAnsi="Calibri" w:cs="Times New Roman"/>
          <w:b/>
          <w:sz w:val="22"/>
          <w:szCs w:val="22"/>
        </w:rPr>
        <w:t>acheter</w:t>
      </w:r>
      <w:r w:rsidR="00FB6350" w:rsidRPr="001E584E">
        <w:rPr>
          <w:rFonts w:ascii="Calibri" w:hAnsi="Calibri" w:cs="Times New Roman"/>
          <w:b/>
          <w:sz w:val="22"/>
          <w:szCs w:val="22"/>
        </w:rPr>
        <w:t xml:space="preserve"> le livre</w:t>
      </w:r>
      <w:r w:rsidR="00116450" w:rsidRPr="001E584E">
        <w:rPr>
          <w:rFonts w:ascii="Calibri" w:hAnsi="Calibri" w:cs="Times New Roman"/>
          <w:b/>
          <w:sz w:val="22"/>
          <w:szCs w:val="22"/>
        </w:rPr>
        <w:t xml:space="preserve"> en prévente</w:t>
      </w:r>
      <w:r w:rsidR="00116450" w:rsidRPr="001E584E">
        <w:rPr>
          <w:rFonts w:ascii="Calibri" w:hAnsi="Calibri" w:cs="Times New Roman"/>
          <w:sz w:val="22"/>
          <w:szCs w:val="22"/>
        </w:rPr>
        <w:t>,</w:t>
      </w:r>
      <w:r w:rsidR="00BB38F9" w:rsidRPr="001E584E">
        <w:rPr>
          <w:rFonts w:ascii="Calibri" w:hAnsi="Calibri" w:cs="Times New Roman"/>
          <w:sz w:val="22"/>
          <w:szCs w:val="22"/>
        </w:rPr>
        <w:t xml:space="preserve"> en ligne et dans plusieurs commerces participants</w:t>
      </w:r>
      <w:r w:rsidR="00E726E6" w:rsidRPr="001E584E">
        <w:rPr>
          <w:rFonts w:ascii="Calibri" w:hAnsi="Calibri" w:cs="Times New Roman"/>
          <w:sz w:val="22"/>
          <w:szCs w:val="22"/>
        </w:rPr>
        <w:t xml:space="preserve"> et de </w:t>
      </w:r>
      <w:r w:rsidR="00E726E6" w:rsidRPr="001E584E">
        <w:rPr>
          <w:rFonts w:ascii="Calibri" w:hAnsi="Calibri" w:cs="Times New Roman"/>
          <w:b/>
          <w:sz w:val="22"/>
          <w:szCs w:val="22"/>
        </w:rPr>
        <w:t>voir en exclusivité quatre pages du livre</w:t>
      </w:r>
      <w:r w:rsidR="00E726E6" w:rsidRPr="001E584E">
        <w:rPr>
          <w:rFonts w:ascii="Calibri" w:hAnsi="Calibri" w:cs="Times New Roman"/>
          <w:sz w:val="22"/>
          <w:szCs w:val="22"/>
        </w:rPr>
        <w:t xml:space="preserve"> sur le web. </w:t>
      </w:r>
    </w:p>
    <w:p w14:paraId="534B6704" w14:textId="77777777" w:rsidR="00116450" w:rsidRPr="001E584E" w:rsidRDefault="00116450" w:rsidP="00FD1469">
      <w:pPr>
        <w:jc w:val="both"/>
        <w:rPr>
          <w:rFonts w:ascii="Calibri" w:eastAsia="Times New Roman" w:hAnsi="Calibri" w:cs="Arial"/>
          <w:bCs/>
          <w:sz w:val="22"/>
          <w:szCs w:val="22"/>
          <w:lang w:eastAsia="en-CA"/>
        </w:rPr>
      </w:pPr>
    </w:p>
    <w:p w14:paraId="50EE0475" w14:textId="2C969962" w:rsidR="005C56FF" w:rsidRPr="001E584E" w:rsidRDefault="006E3804" w:rsidP="00FD1469">
      <w:pPr>
        <w:contextualSpacing/>
        <w:jc w:val="both"/>
        <w:rPr>
          <w:rFonts w:ascii="Calibri" w:eastAsia="Times New Roman" w:hAnsi="Calibri" w:cs="Arial"/>
          <w:b/>
          <w:bCs/>
          <w:i/>
          <w:sz w:val="22"/>
          <w:szCs w:val="22"/>
          <w:lang w:eastAsia="en-CA"/>
        </w:rPr>
      </w:pPr>
      <w:r w:rsidRPr="001E584E">
        <w:rPr>
          <w:rFonts w:ascii="Calibri" w:eastAsia="Times New Roman" w:hAnsi="Calibri" w:cs="Arial"/>
          <w:b/>
          <w:bCs/>
          <w:i/>
          <w:sz w:val="22"/>
          <w:szCs w:val="22"/>
          <w:lang w:eastAsia="en-CA"/>
        </w:rPr>
        <w:t>Michel et le loup</w:t>
      </w:r>
    </w:p>
    <w:p w14:paraId="1C59677E" w14:textId="78C74DDC" w:rsidR="00C47285" w:rsidRPr="001E584E" w:rsidRDefault="000C5BEE" w:rsidP="00FD1469">
      <w:pPr>
        <w:contextualSpacing/>
        <w:jc w:val="both"/>
        <w:rPr>
          <w:rFonts w:ascii="Calibri" w:hAnsi="Calibri" w:cs="Times New Roman"/>
          <w:sz w:val="22"/>
          <w:szCs w:val="22"/>
        </w:rPr>
      </w:pPr>
      <w:r w:rsidRPr="001E584E">
        <w:rPr>
          <w:rFonts w:ascii="Calibri" w:hAnsi="Calibri" w:cs="Times New Roman"/>
          <w:sz w:val="22"/>
          <w:szCs w:val="22"/>
        </w:rPr>
        <w:t>C</w:t>
      </w:r>
      <w:r w:rsidR="00BB38F9" w:rsidRPr="001E584E">
        <w:rPr>
          <w:rFonts w:ascii="Calibri" w:hAnsi="Calibri" w:cs="Times New Roman"/>
          <w:sz w:val="22"/>
          <w:szCs w:val="22"/>
        </w:rPr>
        <w:t xml:space="preserve">e projet donne suite à une pièce de théâtre </w:t>
      </w:r>
      <w:r w:rsidR="00AC03EB" w:rsidRPr="001E584E">
        <w:rPr>
          <w:rFonts w:ascii="Calibri" w:hAnsi="Calibri" w:cs="Times New Roman"/>
          <w:sz w:val="22"/>
          <w:szCs w:val="22"/>
        </w:rPr>
        <w:t>écrite par Véronique Filion et produite</w:t>
      </w:r>
      <w:r w:rsidR="00BB38F9" w:rsidRPr="001E584E">
        <w:rPr>
          <w:rFonts w:ascii="Calibri" w:hAnsi="Calibri" w:cs="Times New Roman"/>
          <w:sz w:val="22"/>
          <w:szCs w:val="22"/>
        </w:rPr>
        <w:t xml:space="preserve"> par les Productions du Raccourci à l'été 2002</w:t>
      </w:r>
      <w:r w:rsidR="00B94F47" w:rsidRPr="001E584E">
        <w:rPr>
          <w:rFonts w:ascii="Calibri" w:hAnsi="Calibri" w:cs="Times New Roman"/>
          <w:sz w:val="22"/>
          <w:szCs w:val="22"/>
        </w:rPr>
        <w:t xml:space="preserve"> pour l’ouverture de la saison estivale du Refuge Pageau. </w:t>
      </w:r>
      <w:r w:rsidR="006D55D4" w:rsidRPr="001E584E">
        <w:rPr>
          <w:rFonts w:ascii="Calibri" w:hAnsi="Calibri" w:cs="Times New Roman"/>
          <w:sz w:val="22"/>
          <w:szCs w:val="22"/>
        </w:rPr>
        <w:t>La</w:t>
      </w:r>
      <w:r w:rsidR="00631942" w:rsidRPr="001E584E">
        <w:rPr>
          <w:rFonts w:ascii="Calibri" w:hAnsi="Calibri" w:cs="Times New Roman"/>
          <w:sz w:val="22"/>
          <w:szCs w:val="22"/>
        </w:rPr>
        <w:t xml:space="preserve"> pièce </w:t>
      </w:r>
      <w:r w:rsidR="006D55D4" w:rsidRPr="001E584E">
        <w:rPr>
          <w:rFonts w:ascii="Calibri" w:hAnsi="Calibri" w:cs="Times New Roman"/>
          <w:sz w:val="22"/>
          <w:szCs w:val="22"/>
        </w:rPr>
        <w:t>fut</w:t>
      </w:r>
      <w:r w:rsidR="00631942" w:rsidRPr="001E584E">
        <w:rPr>
          <w:rFonts w:ascii="Calibri" w:hAnsi="Calibri" w:cs="Times New Roman"/>
          <w:sz w:val="22"/>
          <w:szCs w:val="22"/>
        </w:rPr>
        <w:t xml:space="preserve"> remodelée</w:t>
      </w:r>
      <w:r w:rsidR="006D55D4" w:rsidRPr="001E584E">
        <w:rPr>
          <w:rFonts w:ascii="Calibri" w:hAnsi="Calibri" w:cs="Times New Roman"/>
          <w:sz w:val="22"/>
          <w:szCs w:val="22"/>
        </w:rPr>
        <w:t xml:space="preserve"> – notamment par l’ajout de personnages et d’une trame sonore originale </w:t>
      </w:r>
      <w:r w:rsidR="0023132E" w:rsidRPr="001E584E">
        <w:rPr>
          <w:rFonts w:ascii="Calibri" w:hAnsi="Calibri" w:cs="Times New Roman"/>
          <w:sz w:val="22"/>
          <w:szCs w:val="22"/>
        </w:rPr>
        <w:t>du</w:t>
      </w:r>
      <w:r w:rsidR="00D20B90" w:rsidRPr="001E584E">
        <w:rPr>
          <w:rFonts w:ascii="Calibri" w:hAnsi="Calibri" w:cs="Times New Roman"/>
          <w:sz w:val="22"/>
          <w:szCs w:val="22"/>
        </w:rPr>
        <w:t xml:space="preserve"> groupe rouyn-norandien Geneviève et Matthieu </w:t>
      </w:r>
      <w:r w:rsidR="006D55D4" w:rsidRPr="001E584E">
        <w:rPr>
          <w:rFonts w:ascii="Calibri" w:hAnsi="Calibri" w:cs="Times New Roman"/>
          <w:sz w:val="22"/>
          <w:szCs w:val="22"/>
        </w:rPr>
        <w:t>– pour</w:t>
      </w:r>
      <w:r w:rsidR="00631942" w:rsidRPr="001E584E">
        <w:rPr>
          <w:rFonts w:ascii="Calibri" w:hAnsi="Calibri" w:cs="Times New Roman"/>
          <w:sz w:val="22"/>
          <w:szCs w:val="22"/>
        </w:rPr>
        <w:t xml:space="preserve"> </w:t>
      </w:r>
      <w:r w:rsidR="006D55D4" w:rsidRPr="001E584E">
        <w:rPr>
          <w:rFonts w:ascii="Calibri" w:hAnsi="Calibri" w:cs="Times New Roman"/>
          <w:sz w:val="22"/>
          <w:szCs w:val="22"/>
        </w:rPr>
        <w:t xml:space="preserve">être </w:t>
      </w:r>
      <w:r w:rsidR="00FD1469" w:rsidRPr="001E584E">
        <w:rPr>
          <w:rFonts w:ascii="Calibri" w:hAnsi="Calibri" w:cs="Times New Roman"/>
          <w:sz w:val="22"/>
          <w:szCs w:val="22"/>
        </w:rPr>
        <w:t>présentée à nouveau lors de la tenue des Jeux du Québec</w:t>
      </w:r>
      <w:r w:rsidR="006F0693" w:rsidRPr="001E584E">
        <w:rPr>
          <w:rFonts w:ascii="Calibri" w:hAnsi="Calibri" w:cs="Times New Roman"/>
          <w:sz w:val="22"/>
          <w:szCs w:val="22"/>
        </w:rPr>
        <w:t xml:space="preserve"> à Amos</w:t>
      </w:r>
      <w:r w:rsidR="0044728C" w:rsidRPr="001E584E">
        <w:rPr>
          <w:rFonts w:ascii="Calibri" w:hAnsi="Calibri" w:cs="Times New Roman"/>
          <w:sz w:val="22"/>
          <w:szCs w:val="22"/>
        </w:rPr>
        <w:t>,</w:t>
      </w:r>
      <w:r w:rsidR="00FD1469" w:rsidRPr="001E584E">
        <w:rPr>
          <w:rFonts w:ascii="Calibri" w:hAnsi="Calibri" w:cs="Times New Roman"/>
          <w:sz w:val="22"/>
          <w:szCs w:val="22"/>
        </w:rPr>
        <w:t xml:space="preserve"> </w:t>
      </w:r>
      <w:r w:rsidR="0044728C" w:rsidRPr="001E584E">
        <w:rPr>
          <w:rFonts w:ascii="Calibri" w:hAnsi="Calibri" w:cs="Times New Roman"/>
          <w:sz w:val="22"/>
          <w:szCs w:val="22"/>
        </w:rPr>
        <w:t xml:space="preserve">puis </w:t>
      </w:r>
      <w:r w:rsidR="00FD1469" w:rsidRPr="001E584E">
        <w:rPr>
          <w:rFonts w:ascii="Calibri" w:hAnsi="Calibri" w:cs="Times New Roman"/>
          <w:sz w:val="22"/>
          <w:szCs w:val="22"/>
        </w:rPr>
        <w:t xml:space="preserve">en théâtre d’été </w:t>
      </w:r>
      <w:r w:rsidR="0044728C" w:rsidRPr="001E584E">
        <w:rPr>
          <w:rFonts w:ascii="Calibri" w:hAnsi="Calibri" w:cs="Times New Roman"/>
          <w:sz w:val="22"/>
          <w:szCs w:val="22"/>
        </w:rPr>
        <w:t xml:space="preserve">et </w:t>
      </w:r>
      <w:r w:rsidR="00FD1469" w:rsidRPr="001E584E">
        <w:rPr>
          <w:rFonts w:ascii="Calibri" w:hAnsi="Calibri" w:cs="Times New Roman"/>
          <w:sz w:val="22"/>
          <w:szCs w:val="22"/>
        </w:rPr>
        <w:t xml:space="preserve">en tournée </w:t>
      </w:r>
      <w:r w:rsidR="001B2269" w:rsidRPr="001E584E">
        <w:rPr>
          <w:rFonts w:ascii="Calibri" w:hAnsi="Calibri" w:cs="Times New Roman"/>
          <w:sz w:val="22"/>
          <w:szCs w:val="22"/>
        </w:rPr>
        <w:t>régionale</w:t>
      </w:r>
      <w:r w:rsidR="00FD1469" w:rsidRPr="001E584E">
        <w:rPr>
          <w:rFonts w:ascii="Calibri" w:hAnsi="Calibri" w:cs="Times New Roman"/>
          <w:sz w:val="22"/>
          <w:szCs w:val="22"/>
        </w:rPr>
        <w:t xml:space="preserve">. </w:t>
      </w:r>
    </w:p>
    <w:p w14:paraId="42C4DF18" w14:textId="77777777" w:rsidR="00C47285" w:rsidRPr="001E584E" w:rsidRDefault="00C47285" w:rsidP="00FD1469">
      <w:pPr>
        <w:contextualSpacing/>
        <w:jc w:val="both"/>
        <w:rPr>
          <w:rFonts w:ascii="Calibri" w:hAnsi="Calibri" w:cs="Times New Roman"/>
          <w:sz w:val="22"/>
          <w:szCs w:val="22"/>
        </w:rPr>
      </w:pPr>
    </w:p>
    <w:p w14:paraId="0A66898C" w14:textId="091CF34F" w:rsidR="00BB38F9" w:rsidRPr="001E584E" w:rsidRDefault="00674974" w:rsidP="00FD1469">
      <w:pPr>
        <w:contextualSpacing/>
        <w:jc w:val="both"/>
        <w:rPr>
          <w:rFonts w:ascii="Calibri" w:hAnsi="Calibri" w:cs="Times New Roman"/>
          <w:sz w:val="22"/>
          <w:szCs w:val="22"/>
        </w:rPr>
      </w:pPr>
      <w:r w:rsidRPr="001E584E">
        <w:rPr>
          <w:rFonts w:ascii="Calibri" w:hAnsi="Calibri" w:cs="Times New Roman"/>
          <w:sz w:val="22"/>
          <w:szCs w:val="22"/>
        </w:rPr>
        <w:t>Adaptée de cette pièce, la bande dessinée met en lumière la personnalité de Michel Pageau, son œuvre et sa famille, ainsi que leur relation privilégiée avec les animaux. C’est une histoire qui touchera les petits comme les grands à travers l’univers intimiste et émotif du légendaire Michel Pageau.  Ce récit illustré, emblématique de la culture et des valeurs de la région,  saura captiver et instruire les lecteurs sur le monde animal.</w:t>
      </w:r>
    </w:p>
    <w:p w14:paraId="6CD7AECB" w14:textId="77777777" w:rsidR="00674974" w:rsidRPr="001E584E" w:rsidRDefault="00674974" w:rsidP="00FD1469">
      <w:pPr>
        <w:contextualSpacing/>
        <w:jc w:val="both"/>
        <w:rPr>
          <w:rFonts w:ascii="Calibri" w:eastAsia="Times New Roman" w:hAnsi="Calibri" w:cs="Arial"/>
          <w:bCs/>
          <w:sz w:val="22"/>
          <w:szCs w:val="22"/>
          <w:lang w:eastAsia="en-CA"/>
        </w:rPr>
      </w:pPr>
    </w:p>
    <w:p w14:paraId="5ACCBDA4" w14:textId="3E706165" w:rsidR="00404BFC" w:rsidRPr="001E584E" w:rsidRDefault="005C56FF" w:rsidP="00FD1469">
      <w:pPr>
        <w:pStyle w:val="Quote"/>
        <w:jc w:val="both"/>
        <w:rPr>
          <w:rFonts w:ascii="Calibri" w:hAnsi="Calibri"/>
          <w:sz w:val="22"/>
          <w:szCs w:val="22"/>
          <w:lang w:eastAsia="en-CA"/>
        </w:rPr>
      </w:pPr>
      <w:r w:rsidRPr="001E584E">
        <w:rPr>
          <w:rFonts w:ascii="Calibri" w:hAnsi="Calibri"/>
          <w:sz w:val="22"/>
          <w:szCs w:val="22"/>
          <w:lang w:eastAsia="en-CA"/>
        </w:rPr>
        <w:t>L'aventure commence dans une région nordique qui s'appelle l'Abitibi-Témiscamingue. Sur ce territoire vivent des gens hors du commun, comme celui qui est né par une belle nui</w:t>
      </w:r>
      <w:r w:rsidR="00AB729F" w:rsidRPr="001E584E">
        <w:rPr>
          <w:rFonts w:ascii="Calibri" w:hAnsi="Calibri"/>
          <w:sz w:val="22"/>
          <w:szCs w:val="22"/>
          <w:lang w:eastAsia="en-CA"/>
        </w:rPr>
        <w:t>t</w:t>
      </w:r>
      <w:r w:rsidRPr="001E584E">
        <w:rPr>
          <w:rFonts w:ascii="Calibri" w:hAnsi="Calibri"/>
          <w:sz w:val="22"/>
          <w:szCs w:val="22"/>
          <w:lang w:eastAsia="en-CA"/>
        </w:rPr>
        <w:t xml:space="preserve"> étoilée de juin 1941... Michel, un petit bonhomme de </w:t>
      </w:r>
      <w:r w:rsidR="009D7B70" w:rsidRPr="001E584E">
        <w:rPr>
          <w:rFonts w:ascii="Calibri" w:hAnsi="Calibri"/>
          <w:sz w:val="22"/>
          <w:szCs w:val="22"/>
          <w:lang w:eastAsia="en-CA"/>
        </w:rPr>
        <w:t>huit</w:t>
      </w:r>
      <w:r w:rsidRPr="001E584E">
        <w:rPr>
          <w:rFonts w:ascii="Calibri" w:hAnsi="Calibri"/>
          <w:sz w:val="22"/>
          <w:szCs w:val="22"/>
          <w:lang w:eastAsia="en-CA"/>
        </w:rPr>
        <w:t xml:space="preserve"> ans, fait une rencontre marquante avec un loup ! À travers l'amitié et les enseignements de celui-ci, Michel se découvrira un intérêt fabuleux pour la faune de la forêt boréale. </w:t>
      </w:r>
    </w:p>
    <w:p w14:paraId="7B9412E4" w14:textId="77777777" w:rsidR="00404BFC" w:rsidRPr="001E584E" w:rsidRDefault="00404BFC" w:rsidP="00FD1469">
      <w:pPr>
        <w:contextualSpacing/>
        <w:rPr>
          <w:rFonts w:ascii="Calibri" w:eastAsia="Times New Roman" w:hAnsi="Calibri" w:cs="Arial"/>
          <w:bCs/>
          <w:sz w:val="22"/>
          <w:szCs w:val="22"/>
          <w:lang w:eastAsia="en-CA"/>
        </w:rPr>
      </w:pPr>
    </w:p>
    <w:p w14:paraId="402B6A85" w14:textId="107C0636" w:rsidR="00404BFC" w:rsidRPr="001E584E" w:rsidRDefault="0076038C" w:rsidP="00FD1469">
      <w:pPr>
        <w:contextualSpacing/>
        <w:rPr>
          <w:rFonts w:ascii="Calibri" w:eastAsia="Times New Roman" w:hAnsi="Calibri" w:cs="Arial"/>
          <w:b/>
          <w:bCs/>
          <w:sz w:val="22"/>
          <w:szCs w:val="22"/>
          <w:lang w:eastAsia="en-CA"/>
        </w:rPr>
      </w:pPr>
      <w:r w:rsidRPr="001E584E">
        <w:rPr>
          <w:rFonts w:ascii="Calibri" w:eastAsia="Times New Roman" w:hAnsi="Calibri" w:cs="Arial"/>
          <w:b/>
          <w:bCs/>
          <w:sz w:val="22"/>
          <w:szCs w:val="22"/>
          <w:lang w:eastAsia="en-CA"/>
        </w:rPr>
        <w:t xml:space="preserve">En prévente dès </w:t>
      </w:r>
      <w:r w:rsidR="00677828" w:rsidRPr="001E584E">
        <w:rPr>
          <w:rFonts w:ascii="Calibri" w:eastAsia="Times New Roman" w:hAnsi="Calibri" w:cs="Arial"/>
          <w:b/>
          <w:bCs/>
          <w:sz w:val="22"/>
          <w:szCs w:val="22"/>
          <w:lang w:eastAsia="en-CA"/>
        </w:rPr>
        <w:t>aujourd’hui !</w:t>
      </w:r>
    </w:p>
    <w:p w14:paraId="7F057AD4" w14:textId="7712C61D" w:rsidR="003E7603" w:rsidRPr="001E584E" w:rsidRDefault="006E3804" w:rsidP="00FD1469">
      <w:pPr>
        <w:contextualSpacing/>
        <w:jc w:val="both"/>
        <w:rPr>
          <w:rFonts w:ascii="Calibri" w:eastAsia="Times New Roman" w:hAnsi="Calibri" w:cs="Arial"/>
          <w:bCs/>
          <w:sz w:val="22"/>
          <w:szCs w:val="22"/>
          <w:lang w:eastAsia="en-CA"/>
        </w:rPr>
      </w:pPr>
      <w:r w:rsidRPr="001E584E">
        <w:rPr>
          <w:rFonts w:ascii="Calibri" w:eastAsia="Times New Roman" w:hAnsi="Calibri" w:cs="Arial"/>
          <w:bCs/>
          <w:i/>
          <w:sz w:val="22"/>
          <w:szCs w:val="22"/>
          <w:lang w:eastAsia="en-CA"/>
        </w:rPr>
        <w:t>Michel et le loup</w:t>
      </w:r>
      <w:r w:rsidRPr="001E584E">
        <w:rPr>
          <w:rFonts w:ascii="Calibri" w:eastAsia="Times New Roman" w:hAnsi="Calibri" w:cs="Arial"/>
          <w:bCs/>
          <w:sz w:val="22"/>
          <w:szCs w:val="22"/>
          <w:lang w:eastAsia="en-CA"/>
        </w:rPr>
        <w:t xml:space="preserve"> sera disponible dès décembre 2017 dans plusieurs points de vente de l'Abitibi-Témiscamingue. D'ici sa sortie</w:t>
      </w:r>
      <w:r w:rsidR="0051467A" w:rsidRPr="001E584E">
        <w:rPr>
          <w:rFonts w:ascii="Calibri" w:eastAsia="Times New Roman" w:hAnsi="Calibri" w:cs="Arial"/>
          <w:bCs/>
          <w:sz w:val="22"/>
          <w:szCs w:val="22"/>
          <w:lang w:eastAsia="en-CA"/>
        </w:rPr>
        <w:t xml:space="preserve"> en magasin</w:t>
      </w:r>
      <w:r w:rsidRPr="001E584E">
        <w:rPr>
          <w:rFonts w:ascii="Calibri" w:eastAsia="Times New Roman" w:hAnsi="Calibri" w:cs="Arial"/>
          <w:bCs/>
          <w:sz w:val="22"/>
          <w:szCs w:val="22"/>
          <w:lang w:eastAsia="en-CA"/>
        </w:rPr>
        <w:t xml:space="preserve">, </w:t>
      </w:r>
      <w:r w:rsidR="006B4855" w:rsidRPr="001E584E">
        <w:rPr>
          <w:rFonts w:ascii="Calibri" w:eastAsia="Times New Roman" w:hAnsi="Calibri" w:cs="Arial"/>
          <w:bCs/>
          <w:sz w:val="22"/>
          <w:szCs w:val="22"/>
          <w:lang w:eastAsia="en-CA"/>
        </w:rPr>
        <w:t>le livre est en</w:t>
      </w:r>
      <w:r w:rsidRPr="001E584E">
        <w:rPr>
          <w:rFonts w:ascii="Calibri" w:eastAsia="Times New Roman" w:hAnsi="Calibri" w:cs="Arial"/>
          <w:bCs/>
          <w:sz w:val="22"/>
          <w:szCs w:val="22"/>
          <w:lang w:eastAsia="en-CA"/>
        </w:rPr>
        <w:t xml:space="preserve"> prévente en ligne et dans plusieu</w:t>
      </w:r>
      <w:r w:rsidR="00677828" w:rsidRPr="001E584E">
        <w:rPr>
          <w:rFonts w:ascii="Calibri" w:eastAsia="Times New Roman" w:hAnsi="Calibri" w:cs="Arial"/>
          <w:bCs/>
          <w:sz w:val="22"/>
          <w:szCs w:val="22"/>
          <w:lang w:eastAsia="en-CA"/>
        </w:rPr>
        <w:t xml:space="preserve">rs commerces participants, dont </w:t>
      </w:r>
      <w:r w:rsidR="008D484F" w:rsidRPr="001E584E">
        <w:rPr>
          <w:rFonts w:ascii="Calibri" w:eastAsia="Times New Roman" w:hAnsi="Calibri" w:cs="Arial"/>
          <w:bCs/>
          <w:sz w:val="22"/>
          <w:szCs w:val="22"/>
          <w:lang w:eastAsia="en-CA"/>
        </w:rPr>
        <w:t>Pharmacie Brunet Place centre-ville d’Amos, Épicerie Carignan de S</w:t>
      </w:r>
      <w:r w:rsidR="00EA26A4">
        <w:rPr>
          <w:rFonts w:ascii="Calibri" w:eastAsia="Times New Roman" w:hAnsi="Calibri" w:cs="Arial"/>
          <w:bCs/>
          <w:sz w:val="22"/>
          <w:szCs w:val="22"/>
          <w:lang w:eastAsia="en-CA"/>
        </w:rPr>
        <w:t>ain</w:t>
      </w:r>
      <w:r w:rsidR="008D484F" w:rsidRPr="001E584E">
        <w:rPr>
          <w:rFonts w:ascii="Calibri" w:eastAsia="Times New Roman" w:hAnsi="Calibri" w:cs="Arial"/>
          <w:bCs/>
          <w:sz w:val="22"/>
          <w:szCs w:val="22"/>
          <w:lang w:eastAsia="en-CA"/>
        </w:rPr>
        <w:t>t-Félix, Ecotone d’Amos et La Calvette magasin général de Landrienne. D'autres points de vente s'ajouteront dans les prochains jours.</w:t>
      </w:r>
    </w:p>
    <w:p w14:paraId="5AE16878" w14:textId="4E5E0441" w:rsidR="00404BFC" w:rsidRPr="001E584E" w:rsidRDefault="006E3804" w:rsidP="00FD1469">
      <w:pPr>
        <w:contextualSpacing/>
        <w:jc w:val="both"/>
        <w:rPr>
          <w:rFonts w:ascii="Calibri" w:eastAsia="Times New Roman" w:hAnsi="Calibri" w:cs="Arial"/>
          <w:bCs/>
          <w:sz w:val="22"/>
          <w:szCs w:val="22"/>
          <w:lang w:eastAsia="en-CA"/>
        </w:rPr>
      </w:pPr>
      <w:r w:rsidRPr="001E584E">
        <w:rPr>
          <w:rFonts w:ascii="Calibri" w:eastAsia="Times New Roman" w:hAnsi="Calibri" w:cs="Arial"/>
          <w:bCs/>
          <w:sz w:val="22"/>
          <w:szCs w:val="22"/>
          <w:lang w:eastAsia="en-CA"/>
        </w:rPr>
        <w:t xml:space="preserve">Pour la liste complète des </w:t>
      </w:r>
      <w:r w:rsidR="00CE002B" w:rsidRPr="001E584E">
        <w:rPr>
          <w:rFonts w:ascii="Calibri" w:eastAsia="Times New Roman" w:hAnsi="Calibri" w:cs="Arial"/>
          <w:bCs/>
          <w:sz w:val="22"/>
          <w:szCs w:val="22"/>
          <w:lang w:eastAsia="en-CA"/>
        </w:rPr>
        <w:t>lieux</w:t>
      </w:r>
      <w:r w:rsidRPr="001E584E">
        <w:rPr>
          <w:rFonts w:ascii="Calibri" w:eastAsia="Times New Roman" w:hAnsi="Calibri" w:cs="Arial"/>
          <w:bCs/>
          <w:sz w:val="22"/>
          <w:szCs w:val="22"/>
          <w:lang w:eastAsia="en-CA"/>
        </w:rPr>
        <w:t xml:space="preserve"> de </w:t>
      </w:r>
      <w:r w:rsidR="00CE002B" w:rsidRPr="001E584E">
        <w:rPr>
          <w:rFonts w:ascii="Calibri" w:eastAsia="Times New Roman" w:hAnsi="Calibri" w:cs="Arial"/>
          <w:bCs/>
          <w:sz w:val="22"/>
          <w:szCs w:val="22"/>
          <w:lang w:eastAsia="en-CA"/>
        </w:rPr>
        <w:t>pré</w:t>
      </w:r>
      <w:r w:rsidRPr="001E584E">
        <w:rPr>
          <w:rFonts w:ascii="Calibri" w:eastAsia="Times New Roman" w:hAnsi="Calibri" w:cs="Arial"/>
          <w:bCs/>
          <w:sz w:val="22"/>
          <w:szCs w:val="22"/>
          <w:lang w:eastAsia="en-CA"/>
        </w:rPr>
        <w:t xml:space="preserve">vente : </w:t>
      </w:r>
      <w:hyperlink r:id="rId6" w:history="1">
        <w:r w:rsidR="00677828" w:rsidRPr="001E584E">
          <w:rPr>
            <w:rStyle w:val="Hyperlink"/>
            <w:rFonts w:ascii="Calibri" w:eastAsia="Times New Roman" w:hAnsi="Calibri" w:cs="Arial"/>
            <w:sz w:val="22"/>
            <w:szCs w:val="22"/>
            <w:lang w:eastAsia="en-CA"/>
          </w:rPr>
          <w:t>micheletleloup.com</w:t>
        </w:r>
      </w:hyperlink>
      <w:r w:rsidR="00677828" w:rsidRPr="001E584E">
        <w:rPr>
          <w:rFonts w:ascii="Calibri" w:eastAsia="Times New Roman" w:hAnsi="Calibri" w:cs="Arial"/>
          <w:bCs/>
          <w:sz w:val="22"/>
          <w:szCs w:val="22"/>
          <w:lang w:eastAsia="en-CA"/>
        </w:rPr>
        <w:t>.</w:t>
      </w:r>
    </w:p>
    <w:p w14:paraId="2BC896B4" w14:textId="494A3F2C" w:rsidR="00677828" w:rsidRPr="001E584E" w:rsidRDefault="00677828" w:rsidP="00FD1469">
      <w:pPr>
        <w:contextualSpacing/>
        <w:jc w:val="both"/>
        <w:rPr>
          <w:rFonts w:ascii="Calibri" w:eastAsia="Times New Roman" w:hAnsi="Calibri" w:cs="Arial"/>
          <w:bCs/>
          <w:sz w:val="22"/>
          <w:szCs w:val="22"/>
          <w:lang w:eastAsia="en-CA"/>
        </w:rPr>
      </w:pPr>
    </w:p>
    <w:p w14:paraId="53701FB7" w14:textId="124DE1EA" w:rsidR="009B07D8" w:rsidRPr="001E584E" w:rsidRDefault="009B07D8" w:rsidP="00FD1469">
      <w:pPr>
        <w:contextualSpacing/>
        <w:jc w:val="both"/>
        <w:rPr>
          <w:rFonts w:ascii="Calibri" w:eastAsia="Times New Roman" w:hAnsi="Calibri" w:cs="Arial"/>
          <w:b/>
          <w:bCs/>
          <w:sz w:val="22"/>
          <w:szCs w:val="22"/>
          <w:lang w:eastAsia="en-CA"/>
        </w:rPr>
      </w:pPr>
      <w:r w:rsidRPr="001E584E">
        <w:rPr>
          <w:rFonts w:ascii="Calibri" w:eastAsia="Times New Roman" w:hAnsi="Calibri" w:cs="Arial"/>
          <w:b/>
          <w:bCs/>
          <w:sz w:val="22"/>
          <w:szCs w:val="22"/>
          <w:lang w:eastAsia="en-CA"/>
        </w:rPr>
        <w:lastRenderedPageBreak/>
        <w:t>Cadeaux et concours</w:t>
      </w:r>
    </w:p>
    <w:p w14:paraId="57CA11CF" w14:textId="1ECE582C" w:rsidR="006E3804" w:rsidRPr="001E584E" w:rsidRDefault="00677828" w:rsidP="009B07D8">
      <w:pPr>
        <w:contextualSpacing/>
        <w:jc w:val="both"/>
        <w:rPr>
          <w:rFonts w:ascii="Calibri" w:eastAsia="Times New Roman" w:hAnsi="Calibri" w:cs="Arial"/>
          <w:bCs/>
          <w:sz w:val="22"/>
          <w:szCs w:val="22"/>
          <w:lang w:eastAsia="en-CA"/>
        </w:rPr>
      </w:pPr>
      <w:r w:rsidRPr="001E584E">
        <w:rPr>
          <w:rFonts w:ascii="Calibri" w:eastAsia="Times New Roman" w:hAnsi="Calibri" w:cs="Arial"/>
          <w:bCs/>
          <w:sz w:val="22"/>
          <w:szCs w:val="22"/>
          <w:lang w:eastAsia="en-CA"/>
        </w:rPr>
        <w:t xml:space="preserve">Les 300 premières personnes à </w:t>
      </w:r>
      <w:r w:rsidR="009A5BEF">
        <w:rPr>
          <w:rFonts w:ascii="Calibri" w:eastAsia="Times New Roman" w:hAnsi="Calibri" w:cs="Arial"/>
          <w:bCs/>
          <w:sz w:val="22"/>
          <w:szCs w:val="22"/>
          <w:lang w:eastAsia="en-CA"/>
        </w:rPr>
        <w:t>acheter leur album en prévente</w:t>
      </w:r>
      <w:r w:rsidR="002B2F6C" w:rsidRPr="001E584E">
        <w:rPr>
          <w:rFonts w:ascii="Calibri" w:eastAsia="Times New Roman" w:hAnsi="Calibri" w:cs="Arial"/>
          <w:bCs/>
          <w:sz w:val="22"/>
          <w:szCs w:val="22"/>
          <w:lang w:eastAsia="en-CA"/>
        </w:rPr>
        <w:t xml:space="preserve"> recevront </w:t>
      </w:r>
      <w:r w:rsidR="009A5BEF">
        <w:rPr>
          <w:rFonts w:ascii="Calibri" w:eastAsia="Times New Roman" w:hAnsi="Calibri" w:cs="Arial"/>
          <w:bCs/>
          <w:sz w:val="22"/>
          <w:szCs w:val="22"/>
          <w:lang w:eastAsia="en-CA"/>
        </w:rPr>
        <w:t xml:space="preserve">une copie </w:t>
      </w:r>
      <w:r w:rsidRPr="001E584E">
        <w:rPr>
          <w:rFonts w:ascii="Calibri" w:eastAsia="Times New Roman" w:hAnsi="Calibri" w:cs="Arial"/>
          <w:bCs/>
          <w:sz w:val="22"/>
          <w:szCs w:val="22"/>
          <w:lang w:eastAsia="en-CA"/>
        </w:rPr>
        <w:t>dédicacé</w:t>
      </w:r>
      <w:r w:rsidR="009A5BEF">
        <w:rPr>
          <w:rFonts w:ascii="Calibri" w:eastAsia="Times New Roman" w:hAnsi="Calibri" w:cs="Arial"/>
          <w:bCs/>
          <w:sz w:val="22"/>
          <w:szCs w:val="22"/>
          <w:lang w:eastAsia="en-CA"/>
        </w:rPr>
        <w:t>e</w:t>
      </w:r>
      <w:r w:rsidR="005D4588">
        <w:rPr>
          <w:rFonts w:ascii="Calibri" w:eastAsia="Times New Roman" w:hAnsi="Calibri" w:cs="Arial"/>
          <w:bCs/>
          <w:sz w:val="22"/>
          <w:szCs w:val="22"/>
          <w:lang w:eastAsia="en-CA"/>
        </w:rPr>
        <w:t xml:space="preserve"> par les artistes, ainsi qu'u</w:t>
      </w:r>
      <w:bookmarkStart w:id="0" w:name="_GoBack"/>
      <w:bookmarkEnd w:id="0"/>
      <w:r w:rsidRPr="001E584E">
        <w:rPr>
          <w:rFonts w:ascii="Calibri" w:eastAsia="Times New Roman" w:hAnsi="Calibri" w:cs="Arial"/>
          <w:bCs/>
          <w:sz w:val="22"/>
          <w:szCs w:val="22"/>
          <w:lang w:eastAsia="en-CA"/>
        </w:rPr>
        <w:t xml:space="preserve">n macaron souvenir de </w:t>
      </w:r>
      <w:r w:rsidRPr="001E584E">
        <w:rPr>
          <w:rFonts w:ascii="Calibri" w:eastAsia="Times New Roman" w:hAnsi="Calibri" w:cs="Arial"/>
          <w:bCs/>
          <w:i/>
          <w:sz w:val="22"/>
          <w:szCs w:val="22"/>
          <w:lang w:eastAsia="en-CA"/>
        </w:rPr>
        <w:t>Michel et le loup</w:t>
      </w:r>
      <w:r w:rsidRPr="001E584E">
        <w:rPr>
          <w:rFonts w:ascii="Calibri" w:eastAsia="Times New Roman" w:hAnsi="Calibri" w:cs="Arial"/>
          <w:bCs/>
          <w:sz w:val="22"/>
          <w:szCs w:val="22"/>
          <w:lang w:eastAsia="en-CA"/>
        </w:rPr>
        <w:t>. Chaque achat en prévente donnera également une chance de gagner</w:t>
      </w:r>
      <w:r w:rsidR="001636EB" w:rsidRPr="001E584E">
        <w:rPr>
          <w:rFonts w:ascii="Calibri" w:eastAsia="Times New Roman" w:hAnsi="Calibri" w:cs="Arial"/>
          <w:bCs/>
          <w:sz w:val="22"/>
          <w:szCs w:val="22"/>
          <w:lang w:eastAsia="en-CA"/>
        </w:rPr>
        <w:t xml:space="preserve"> l’un des prix suivants : </w:t>
      </w:r>
      <w:r w:rsidR="009B07D8" w:rsidRPr="001E584E">
        <w:rPr>
          <w:rFonts w:ascii="Calibri" w:eastAsia="Times New Roman" w:hAnsi="Calibri" w:cs="Arial"/>
          <w:bCs/>
          <w:sz w:val="22"/>
          <w:szCs w:val="22"/>
          <w:lang w:eastAsia="en-CA"/>
        </w:rPr>
        <w:t>son</w:t>
      </w:r>
      <w:r w:rsidR="001636EB" w:rsidRPr="001E584E">
        <w:rPr>
          <w:rFonts w:ascii="Calibri" w:eastAsia="Times New Roman" w:hAnsi="Calibri" w:cs="Arial"/>
          <w:bCs/>
          <w:sz w:val="22"/>
          <w:szCs w:val="22"/>
          <w:lang w:eastAsia="en-CA"/>
        </w:rPr>
        <w:t xml:space="preserve"> </w:t>
      </w:r>
      <w:r w:rsidRPr="001E584E">
        <w:rPr>
          <w:rFonts w:ascii="Calibri" w:eastAsia="Times New Roman" w:hAnsi="Calibri" w:cs="Arial"/>
          <w:bCs/>
          <w:sz w:val="22"/>
          <w:szCs w:val="22"/>
          <w:lang w:eastAsia="en-CA"/>
        </w:rPr>
        <w:t>album en cadeau</w:t>
      </w:r>
      <w:r w:rsidR="009B07D8" w:rsidRPr="001E584E">
        <w:rPr>
          <w:rFonts w:ascii="Calibri" w:eastAsia="Times New Roman" w:hAnsi="Calibri" w:cs="Arial"/>
          <w:bCs/>
          <w:sz w:val="22"/>
          <w:szCs w:val="22"/>
          <w:lang w:eastAsia="en-CA"/>
        </w:rPr>
        <w:t xml:space="preserve"> (dix chances d'obtenir un remboursement complet de l'achat)</w:t>
      </w:r>
      <w:r w:rsidRPr="001E584E">
        <w:rPr>
          <w:rFonts w:ascii="Calibri" w:eastAsia="Times New Roman" w:hAnsi="Calibri" w:cs="Arial"/>
          <w:bCs/>
          <w:sz w:val="22"/>
          <w:szCs w:val="22"/>
          <w:lang w:eastAsia="en-CA"/>
        </w:rPr>
        <w:t xml:space="preserve">, une des </w:t>
      </w:r>
      <w:r w:rsidR="008D484F" w:rsidRPr="001E584E">
        <w:rPr>
          <w:rFonts w:ascii="Calibri" w:eastAsia="Times New Roman" w:hAnsi="Calibri" w:cs="Arial"/>
          <w:bCs/>
          <w:sz w:val="22"/>
          <w:szCs w:val="22"/>
          <w:lang w:eastAsia="en-CA"/>
        </w:rPr>
        <w:t>quatre</w:t>
      </w:r>
      <w:r w:rsidRPr="001E584E">
        <w:rPr>
          <w:rFonts w:ascii="Calibri" w:eastAsia="Times New Roman" w:hAnsi="Calibri" w:cs="Arial"/>
          <w:bCs/>
          <w:sz w:val="22"/>
          <w:szCs w:val="22"/>
          <w:lang w:eastAsia="en-CA"/>
        </w:rPr>
        <w:t xml:space="preserve"> paires de raquette offertes par Ecotone Amos, une paire de bott</w:t>
      </w:r>
      <w:r w:rsidR="001636EB" w:rsidRPr="001E584E">
        <w:rPr>
          <w:rFonts w:ascii="Calibri" w:eastAsia="Times New Roman" w:hAnsi="Calibri" w:cs="Arial"/>
          <w:bCs/>
          <w:sz w:val="22"/>
          <w:szCs w:val="22"/>
          <w:lang w:eastAsia="en-CA"/>
        </w:rPr>
        <w:t>es offerte par Fourrure</w:t>
      </w:r>
      <w:r w:rsidR="008D484F" w:rsidRPr="001E584E">
        <w:rPr>
          <w:rFonts w:ascii="Calibri" w:eastAsia="Times New Roman" w:hAnsi="Calibri" w:cs="Arial"/>
          <w:bCs/>
          <w:sz w:val="22"/>
          <w:szCs w:val="22"/>
          <w:lang w:eastAsia="en-CA"/>
        </w:rPr>
        <w:t>s</w:t>
      </w:r>
      <w:r w:rsidR="001636EB" w:rsidRPr="001E584E">
        <w:rPr>
          <w:rFonts w:ascii="Calibri" w:eastAsia="Times New Roman" w:hAnsi="Calibri" w:cs="Arial"/>
          <w:bCs/>
          <w:sz w:val="22"/>
          <w:szCs w:val="22"/>
          <w:lang w:eastAsia="en-CA"/>
        </w:rPr>
        <w:t xml:space="preserve"> Grenier</w:t>
      </w:r>
      <w:r w:rsidRPr="001E584E">
        <w:rPr>
          <w:rFonts w:ascii="Calibri" w:eastAsia="Times New Roman" w:hAnsi="Calibri" w:cs="Arial"/>
          <w:bCs/>
          <w:sz w:val="22"/>
          <w:szCs w:val="22"/>
          <w:lang w:eastAsia="en-CA"/>
        </w:rPr>
        <w:t xml:space="preserve"> et un voyage dans la pourvoirie du Lac Goeland dans le Nord-du-Québec</w:t>
      </w:r>
      <w:r w:rsidR="001636EB" w:rsidRPr="001E584E">
        <w:rPr>
          <w:rFonts w:ascii="Calibri" w:eastAsia="Times New Roman" w:hAnsi="Calibri" w:cs="Arial"/>
          <w:bCs/>
          <w:sz w:val="22"/>
          <w:szCs w:val="22"/>
          <w:lang w:eastAsia="en-CA"/>
        </w:rPr>
        <w:t xml:space="preserve"> !</w:t>
      </w:r>
    </w:p>
    <w:p w14:paraId="7B7A1835" w14:textId="77777777" w:rsidR="009B07D8" w:rsidRPr="001E584E" w:rsidRDefault="009B07D8" w:rsidP="009B07D8">
      <w:pPr>
        <w:contextualSpacing/>
        <w:jc w:val="both"/>
        <w:rPr>
          <w:rFonts w:ascii="Calibri" w:eastAsia="Times New Roman" w:hAnsi="Calibri" w:cs="Arial"/>
          <w:bCs/>
          <w:sz w:val="22"/>
          <w:szCs w:val="22"/>
          <w:lang w:eastAsia="en-CA"/>
        </w:rPr>
      </w:pPr>
    </w:p>
    <w:p w14:paraId="1B2F4928" w14:textId="556E650D" w:rsidR="00404BFC" w:rsidRPr="001E584E" w:rsidRDefault="00404BFC" w:rsidP="00FD1469">
      <w:pPr>
        <w:contextualSpacing/>
        <w:jc w:val="both"/>
        <w:rPr>
          <w:rStyle w:val="Hyperlink"/>
          <w:rFonts w:ascii="Calibri" w:eastAsia="Times New Roman" w:hAnsi="Calibri" w:cs="Arial"/>
          <w:sz w:val="22"/>
          <w:szCs w:val="22"/>
          <w:lang w:eastAsia="en-CA"/>
        </w:rPr>
      </w:pPr>
      <w:r w:rsidRPr="001E584E">
        <w:rPr>
          <w:rFonts w:ascii="Calibri" w:eastAsia="Times New Roman" w:hAnsi="Calibri" w:cs="Arial"/>
          <w:bCs/>
          <w:sz w:val="22"/>
          <w:szCs w:val="22"/>
          <w:lang w:eastAsia="en-CA"/>
        </w:rPr>
        <w:t>Pour plus d'information</w:t>
      </w:r>
      <w:r w:rsidR="00677828" w:rsidRPr="001E584E">
        <w:rPr>
          <w:rFonts w:ascii="Calibri" w:eastAsia="Times New Roman" w:hAnsi="Calibri" w:cs="Arial"/>
          <w:bCs/>
          <w:sz w:val="22"/>
          <w:szCs w:val="22"/>
          <w:lang w:eastAsia="en-CA"/>
        </w:rPr>
        <w:t xml:space="preserve"> sur les prix et la prévente</w:t>
      </w:r>
      <w:r w:rsidRPr="001E584E">
        <w:rPr>
          <w:rFonts w:ascii="Calibri" w:eastAsia="Times New Roman" w:hAnsi="Calibri" w:cs="Arial"/>
          <w:bCs/>
          <w:sz w:val="22"/>
          <w:szCs w:val="22"/>
          <w:lang w:eastAsia="en-CA"/>
        </w:rPr>
        <w:t xml:space="preserve">, ou pour voir </w:t>
      </w:r>
      <w:r w:rsidR="004E0EF6" w:rsidRPr="001E584E">
        <w:rPr>
          <w:rFonts w:ascii="Calibri" w:eastAsia="Times New Roman" w:hAnsi="Calibri" w:cs="Arial"/>
          <w:bCs/>
          <w:sz w:val="22"/>
          <w:szCs w:val="22"/>
          <w:lang w:eastAsia="en-CA"/>
        </w:rPr>
        <w:t xml:space="preserve">en exclusivité quatre pages de la bande </w:t>
      </w:r>
      <w:r w:rsidRPr="001E584E">
        <w:rPr>
          <w:rFonts w:ascii="Calibri" w:eastAsia="Times New Roman" w:hAnsi="Calibri" w:cs="Arial"/>
          <w:bCs/>
          <w:sz w:val="22"/>
          <w:szCs w:val="22"/>
          <w:lang w:eastAsia="en-CA"/>
        </w:rPr>
        <w:t>dessinée avant sa sortie</w:t>
      </w:r>
      <w:r w:rsidR="002B2F6C" w:rsidRPr="001E584E">
        <w:rPr>
          <w:rFonts w:ascii="Calibri" w:eastAsia="Times New Roman" w:hAnsi="Calibri" w:cs="Arial"/>
          <w:bCs/>
          <w:sz w:val="22"/>
          <w:szCs w:val="22"/>
          <w:lang w:eastAsia="en-CA"/>
        </w:rPr>
        <w:t> :</w:t>
      </w:r>
      <w:r w:rsidR="00677828" w:rsidRPr="001E584E">
        <w:rPr>
          <w:rFonts w:ascii="Calibri" w:eastAsia="Times New Roman" w:hAnsi="Calibri" w:cs="Arial"/>
          <w:bCs/>
          <w:sz w:val="22"/>
          <w:szCs w:val="22"/>
          <w:lang w:eastAsia="en-CA"/>
        </w:rPr>
        <w:t xml:space="preserve"> </w:t>
      </w:r>
      <w:hyperlink r:id="rId7" w:history="1">
        <w:r w:rsidR="00677828" w:rsidRPr="001E584E">
          <w:rPr>
            <w:rStyle w:val="Hyperlink"/>
            <w:rFonts w:ascii="Calibri" w:eastAsia="Times New Roman" w:hAnsi="Calibri" w:cs="Arial"/>
            <w:sz w:val="22"/>
            <w:szCs w:val="22"/>
            <w:lang w:eastAsia="en-CA"/>
          </w:rPr>
          <w:t>micheletleloup.com</w:t>
        </w:r>
      </w:hyperlink>
      <w:r w:rsidR="009F0CA5" w:rsidRPr="009F0CA5">
        <w:rPr>
          <w:rStyle w:val="Hyperlink"/>
          <w:rFonts w:ascii="Calibri" w:eastAsia="Times New Roman" w:hAnsi="Calibri" w:cs="Arial"/>
          <w:color w:val="auto"/>
          <w:sz w:val="22"/>
          <w:szCs w:val="22"/>
          <w:u w:val="none"/>
          <w:lang w:eastAsia="en-CA"/>
        </w:rPr>
        <w:t>.</w:t>
      </w:r>
    </w:p>
    <w:p w14:paraId="0779263B" w14:textId="77777777" w:rsidR="00674974" w:rsidRPr="001E584E" w:rsidRDefault="00674974" w:rsidP="00FD1469">
      <w:pPr>
        <w:contextualSpacing/>
        <w:jc w:val="both"/>
        <w:rPr>
          <w:rStyle w:val="Hyperlink"/>
          <w:rFonts w:ascii="Calibri" w:eastAsia="Times New Roman" w:hAnsi="Calibri" w:cs="Arial"/>
          <w:sz w:val="22"/>
          <w:szCs w:val="22"/>
          <w:lang w:eastAsia="en-CA"/>
        </w:rPr>
      </w:pPr>
    </w:p>
    <w:p w14:paraId="4B9D3C38" w14:textId="6A1C0277" w:rsidR="00674974" w:rsidRPr="001E584E" w:rsidRDefault="00674974" w:rsidP="00FD1469">
      <w:pPr>
        <w:contextualSpacing/>
        <w:jc w:val="both"/>
        <w:rPr>
          <w:rStyle w:val="Hyperlink"/>
          <w:rFonts w:ascii="Calibri" w:eastAsia="Times New Roman" w:hAnsi="Calibri" w:cs="Arial"/>
          <w:sz w:val="22"/>
          <w:szCs w:val="22"/>
          <w:lang w:eastAsia="en-CA"/>
        </w:rPr>
      </w:pPr>
      <w:r w:rsidRPr="001E584E">
        <w:rPr>
          <w:rFonts w:ascii="Calibri" w:eastAsia="Times New Roman" w:hAnsi="Calibri" w:cs="Arial"/>
          <w:b/>
          <w:bCs/>
          <w:sz w:val="22"/>
          <w:szCs w:val="22"/>
          <w:lang w:eastAsia="en-CA"/>
        </w:rPr>
        <w:t>Productions du Raccourci</w:t>
      </w:r>
      <w:r w:rsidRPr="001E584E">
        <w:rPr>
          <w:rFonts w:ascii="Calibri" w:eastAsia="Times New Roman" w:hAnsi="Calibri" w:cs="Arial"/>
          <w:bCs/>
          <w:sz w:val="22"/>
          <w:szCs w:val="22"/>
          <w:lang w:eastAsia="en-CA"/>
        </w:rPr>
        <w:t> </w:t>
      </w:r>
    </w:p>
    <w:p w14:paraId="4DBC60ED" w14:textId="7EE0A64A" w:rsidR="00674974" w:rsidRPr="001E584E" w:rsidRDefault="00674974" w:rsidP="00FD1469">
      <w:pPr>
        <w:contextualSpacing/>
        <w:jc w:val="both"/>
        <w:rPr>
          <w:rFonts w:ascii="Calibri" w:eastAsia="Times New Roman" w:hAnsi="Calibri" w:cs="Arial"/>
          <w:bCs/>
          <w:sz w:val="22"/>
          <w:szCs w:val="22"/>
          <w:lang w:eastAsia="en-CA"/>
        </w:rPr>
      </w:pPr>
      <w:r w:rsidRPr="001E584E">
        <w:rPr>
          <w:rFonts w:ascii="Calibri" w:eastAsia="Times New Roman" w:hAnsi="Calibri" w:cs="Arial"/>
          <w:bCs/>
          <w:sz w:val="22"/>
          <w:szCs w:val="22"/>
          <w:lang w:eastAsia="en-CA"/>
        </w:rPr>
        <w:t xml:space="preserve">Productions du Raccourci inc. se spécialise dans la production d’événements et d’activités artistiques à caractère culturel, éducatif, touristique ou social ainsi que dans la réalisation d’événements artistiques professionnels d’envergure. Les projets phares des dernières années sont </w:t>
      </w:r>
      <w:r w:rsidRPr="009C0981">
        <w:rPr>
          <w:rFonts w:ascii="Calibri" w:eastAsia="Times New Roman" w:hAnsi="Calibri" w:cs="Arial"/>
          <w:bCs/>
          <w:i/>
          <w:sz w:val="22"/>
          <w:szCs w:val="22"/>
          <w:lang w:eastAsia="en-CA"/>
        </w:rPr>
        <w:t>La folle odyssée de Bernadette</w:t>
      </w:r>
      <w:r w:rsidRPr="001E584E">
        <w:rPr>
          <w:rFonts w:ascii="Calibri" w:eastAsia="Times New Roman" w:hAnsi="Calibri" w:cs="Arial"/>
          <w:bCs/>
          <w:sz w:val="22"/>
          <w:szCs w:val="22"/>
          <w:lang w:eastAsia="en-CA"/>
        </w:rPr>
        <w:t xml:space="preserve">, </w:t>
      </w:r>
      <w:r w:rsidRPr="009C0981">
        <w:rPr>
          <w:rFonts w:ascii="Calibri" w:eastAsia="Times New Roman" w:hAnsi="Calibri" w:cs="Arial"/>
          <w:bCs/>
          <w:i/>
          <w:sz w:val="22"/>
          <w:szCs w:val="22"/>
          <w:lang w:eastAsia="en-CA"/>
        </w:rPr>
        <w:t>Ballade théâtrale sur la rivière</w:t>
      </w:r>
      <w:r w:rsidRPr="001E584E">
        <w:rPr>
          <w:rFonts w:ascii="Calibri" w:eastAsia="Times New Roman" w:hAnsi="Calibri" w:cs="Arial"/>
          <w:bCs/>
          <w:sz w:val="22"/>
          <w:szCs w:val="22"/>
          <w:lang w:eastAsia="en-CA"/>
        </w:rPr>
        <w:t xml:space="preserve">, </w:t>
      </w:r>
      <w:r w:rsidRPr="009C0981">
        <w:rPr>
          <w:rFonts w:ascii="Calibri" w:eastAsia="Times New Roman" w:hAnsi="Calibri" w:cs="Arial"/>
          <w:bCs/>
          <w:i/>
          <w:sz w:val="22"/>
          <w:szCs w:val="22"/>
          <w:lang w:eastAsia="en-CA"/>
        </w:rPr>
        <w:t>La virée légendaire Accent Plein-Air</w:t>
      </w:r>
      <w:r w:rsidRPr="001E584E">
        <w:rPr>
          <w:rFonts w:ascii="Calibri" w:eastAsia="Times New Roman" w:hAnsi="Calibri" w:cs="Arial"/>
          <w:bCs/>
          <w:sz w:val="22"/>
          <w:szCs w:val="22"/>
          <w:lang w:eastAsia="en-CA"/>
        </w:rPr>
        <w:t xml:space="preserve">, le circuit historique théâtral </w:t>
      </w:r>
      <w:r w:rsidRPr="009C0981">
        <w:rPr>
          <w:rFonts w:ascii="Calibri" w:eastAsia="Times New Roman" w:hAnsi="Calibri" w:cs="Arial"/>
          <w:bCs/>
          <w:i/>
          <w:sz w:val="22"/>
          <w:szCs w:val="22"/>
          <w:lang w:eastAsia="en-CA"/>
        </w:rPr>
        <w:t>Amos vous raconte son histoire</w:t>
      </w:r>
      <w:r w:rsidRPr="001E584E">
        <w:rPr>
          <w:rFonts w:ascii="Calibri" w:eastAsia="Times New Roman" w:hAnsi="Calibri" w:cs="Arial"/>
          <w:bCs/>
          <w:sz w:val="22"/>
          <w:szCs w:val="22"/>
          <w:lang w:eastAsia="en-CA"/>
        </w:rPr>
        <w:t xml:space="preserve">, l’école de théâtre </w:t>
      </w:r>
      <w:r w:rsidRPr="009C0981">
        <w:rPr>
          <w:rFonts w:ascii="Calibri" w:eastAsia="Times New Roman" w:hAnsi="Calibri" w:cs="Arial"/>
          <w:bCs/>
          <w:i/>
          <w:sz w:val="22"/>
          <w:szCs w:val="22"/>
          <w:lang w:eastAsia="en-CA"/>
        </w:rPr>
        <w:t>La Rallonge</w:t>
      </w:r>
      <w:r w:rsidRPr="001E584E">
        <w:rPr>
          <w:rFonts w:ascii="Calibri" w:eastAsia="Times New Roman" w:hAnsi="Calibri" w:cs="Arial"/>
          <w:bCs/>
          <w:sz w:val="22"/>
          <w:szCs w:val="22"/>
          <w:lang w:eastAsia="en-CA"/>
        </w:rPr>
        <w:t>.</w:t>
      </w:r>
    </w:p>
    <w:p w14:paraId="10ACCDCB" w14:textId="77777777" w:rsidR="006B4855" w:rsidRPr="001E584E" w:rsidRDefault="006B4855" w:rsidP="006B4855">
      <w:pPr>
        <w:contextualSpacing/>
        <w:jc w:val="both"/>
        <w:rPr>
          <w:rFonts w:ascii="Calibri" w:eastAsia="Times New Roman" w:hAnsi="Calibri" w:cs="Arial"/>
          <w:bCs/>
          <w:sz w:val="22"/>
          <w:szCs w:val="22"/>
          <w:lang w:eastAsia="en-CA"/>
        </w:rPr>
      </w:pPr>
    </w:p>
    <w:p w14:paraId="6A350901" w14:textId="09DB8814" w:rsidR="00404BFC" w:rsidRPr="001E584E" w:rsidRDefault="00404BFC" w:rsidP="00404BFC">
      <w:pPr>
        <w:contextualSpacing/>
        <w:jc w:val="center"/>
        <w:rPr>
          <w:rFonts w:ascii="Calibri" w:eastAsia="Times New Roman" w:hAnsi="Calibri" w:cs="Arial"/>
          <w:b/>
          <w:bCs/>
          <w:lang w:eastAsia="en-CA"/>
        </w:rPr>
      </w:pPr>
      <w:r w:rsidRPr="001E584E">
        <w:rPr>
          <w:rFonts w:ascii="Calibri" w:eastAsia="Times New Roman" w:hAnsi="Calibri" w:cs="Arial"/>
          <w:b/>
          <w:bCs/>
          <w:lang w:eastAsia="en-CA"/>
        </w:rPr>
        <w:t xml:space="preserve">Suivez </w:t>
      </w:r>
      <w:r w:rsidRPr="001E584E">
        <w:rPr>
          <w:rFonts w:ascii="Calibri" w:eastAsia="Times New Roman" w:hAnsi="Calibri" w:cs="Arial"/>
          <w:b/>
          <w:bCs/>
          <w:i/>
          <w:lang w:eastAsia="en-CA"/>
        </w:rPr>
        <w:t>Michel et le loup</w:t>
      </w:r>
      <w:r w:rsidRPr="001E584E">
        <w:rPr>
          <w:rFonts w:ascii="Calibri" w:eastAsia="Times New Roman" w:hAnsi="Calibri" w:cs="Arial"/>
          <w:b/>
          <w:bCs/>
          <w:lang w:eastAsia="en-CA"/>
        </w:rPr>
        <w:t xml:space="preserve"> sur </w:t>
      </w:r>
      <w:hyperlink r:id="rId8" w:history="1">
        <w:r w:rsidRPr="001E584E">
          <w:rPr>
            <w:rStyle w:val="Hyperlink"/>
            <w:rFonts w:ascii="Calibri" w:eastAsia="Times New Roman" w:hAnsi="Calibri" w:cs="Arial"/>
            <w:b/>
            <w:lang w:eastAsia="en-CA"/>
          </w:rPr>
          <w:t>Facebook</w:t>
        </w:r>
      </w:hyperlink>
      <w:r w:rsidRPr="001E584E">
        <w:rPr>
          <w:rFonts w:ascii="Calibri" w:eastAsia="Times New Roman" w:hAnsi="Calibri" w:cs="Arial"/>
          <w:b/>
          <w:bCs/>
          <w:lang w:eastAsia="en-CA"/>
        </w:rPr>
        <w:t xml:space="preserve"> !</w:t>
      </w:r>
    </w:p>
    <w:p w14:paraId="46001772" w14:textId="5463BC21" w:rsidR="008E4A09" w:rsidRPr="001E584E" w:rsidRDefault="008E4A09" w:rsidP="00404BFC">
      <w:pPr>
        <w:contextualSpacing/>
        <w:jc w:val="center"/>
        <w:rPr>
          <w:rFonts w:asciiTheme="majorHAnsi" w:eastAsia="Times New Roman" w:hAnsiTheme="majorHAnsi" w:cs="Arial"/>
          <w:bCs/>
          <w:sz w:val="22"/>
          <w:szCs w:val="22"/>
          <w:lang w:eastAsia="en-CA"/>
        </w:rPr>
      </w:pPr>
    </w:p>
    <w:p w14:paraId="154F9EDE" w14:textId="7784D4A0" w:rsidR="008E4A09" w:rsidRPr="001E584E" w:rsidRDefault="008E4A09" w:rsidP="00404BFC">
      <w:pPr>
        <w:contextualSpacing/>
        <w:jc w:val="center"/>
        <w:rPr>
          <w:rFonts w:asciiTheme="majorHAnsi" w:eastAsia="Times New Roman" w:hAnsiTheme="majorHAnsi" w:cs="Arial"/>
          <w:bCs/>
          <w:sz w:val="22"/>
          <w:szCs w:val="22"/>
          <w:lang w:eastAsia="en-CA"/>
        </w:rPr>
      </w:pPr>
      <w:r w:rsidRPr="001E584E">
        <w:rPr>
          <w:rFonts w:asciiTheme="majorHAnsi" w:eastAsia="Times New Roman" w:hAnsiTheme="majorHAnsi" w:cs="Arial"/>
          <w:bCs/>
          <w:noProof/>
          <w:sz w:val="22"/>
          <w:szCs w:val="22"/>
        </w:rPr>
        <w:drawing>
          <wp:inline distT="0" distB="0" distL="0" distR="0" wp14:anchorId="3DDDE860" wp14:editId="381C2E2A">
            <wp:extent cx="1656271" cy="828137"/>
            <wp:effectExtent l="0" t="0" r="127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2685127_10155473844510412_1083669991_n.jpg"/>
                    <pic:cNvPicPr/>
                  </pic:nvPicPr>
                  <pic:blipFill>
                    <a:blip r:embed="rId9"/>
                    <a:stretch>
                      <a:fillRect/>
                    </a:stretch>
                  </pic:blipFill>
                  <pic:spPr>
                    <a:xfrm>
                      <a:off x="0" y="0"/>
                      <a:ext cx="1677533" cy="838768"/>
                    </a:xfrm>
                    <a:prstGeom prst="rect">
                      <a:avLst/>
                    </a:prstGeom>
                  </pic:spPr>
                </pic:pic>
              </a:graphicData>
            </a:graphic>
          </wp:inline>
        </w:drawing>
      </w:r>
      <w:r w:rsidRPr="001E584E">
        <w:rPr>
          <w:rFonts w:asciiTheme="majorHAnsi" w:eastAsia="Times New Roman" w:hAnsiTheme="majorHAnsi" w:cs="Arial"/>
          <w:bCs/>
          <w:noProof/>
          <w:sz w:val="22"/>
          <w:szCs w:val="22"/>
        </w:rPr>
        <w:drawing>
          <wp:inline distT="0" distB="0" distL="0" distR="0" wp14:anchorId="3CB4FE01" wp14:editId="0831BF81">
            <wp:extent cx="1742536" cy="87126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686481_10155473844505412_440991267_n.jpg"/>
                    <pic:cNvPicPr/>
                  </pic:nvPicPr>
                  <pic:blipFill>
                    <a:blip r:embed="rId10"/>
                    <a:stretch>
                      <a:fillRect/>
                    </a:stretch>
                  </pic:blipFill>
                  <pic:spPr>
                    <a:xfrm>
                      <a:off x="0" y="0"/>
                      <a:ext cx="1754493" cy="877246"/>
                    </a:xfrm>
                    <a:prstGeom prst="rect">
                      <a:avLst/>
                    </a:prstGeom>
                  </pic:spPr>
                </pic:pic>
              </a:graphicData>
            </a:graphic>
          </wp:inline>
        </w:drawing>
      </w:r>
    </w:p>
    <w:p w14:paraId="54E965B7" w14:textId="284D7CFE" w:rsidR="005C56FF" w:rsidRPr="001E584E" w:rsidRDefault="005C56FF" w:rsidP="00404BFC">
      <w:pPr>
        <w:contextualSpacing/>
        <w:jc w:val="center"/>
        <w:rPr>
          <w:rFonts w:asciiTheme="majorHAnsi" w:eastAsia="Times New Roman" w:hAnsiTheme="majorHAnsi" w:cs="Arial"/>
          <w:bCs/>
          <w:sz w:val="22"/>
          <w:szCs w:val="22"/>
          <w:lang w:eastAsia="en-CA"/>
        </w:rPr>
      </w:pPr>
    </w:p>
    <w:p w14:paraId="1F340847" w14:textId="3B6F74F2" w:rsidR="00841E7E" w:rsidRPr="001E584E" w:rsidRDefault="00841E7E" w:rsidP="00A36005">
      <w:pPr>
        <w:jc w:val="center"/>
        <w:rPr>
          <w:rFonts w:asciiTheme="majorHAnsi" w:hAnsiTheme="majorHAnsi" w:cs="Times New Roman"/>
          <w:sz w:val="22"/>
          <w:szCs w:val="22"/>
        </w:rPr>
      </w:pPr>
      <w:r w:rsidRPr="001E584E">
        <w:rPr>
          <w:rFonts w:asciiTheme="majorHAnsi" w:hAnsiTheme="majorHAnsi" w:cs="Times New Roman"/>
          <w:sz w:val="22"/>
          <w:szCs w:val="22"/>
        </w:rPr>
        <w:t>- 30 -</w:t>
      </w:r>
    </w:p>
    <w:p w14:paraId="5DDC2BF5" w14:textId="02F34BB4" w:rsidR="00B766B8" w:rsidRPr="001E584E" w:rsidRDefault="00B766B8" w:rsidP="00A36005">
      <w:pPr>
        <w:jc w:val="center"/>
        <w:rPr>
          <w:rFonts w:asciiTheme="majorHAnsi" w:hAnsiTheme="majorHAnsi" w:cs="Times New Roman"/>
          <w:sz w:val="22"/>
          <w:szCs w:val="22"/>
        </w:rPr>
      </w:pPr>
    </w:p>
    <w:p w14:paraId="18EFFED1" w14:textId="26B8C007" w:rsidR="005C56FF" w:rsidRPr="001E584E" w:rsidRDefault="00841E7E" w:rsidP="00841E7E">
      <w:pPr>
        <w:rPr>
          <w:rFonts w:asciiTheme="majorHAnsi" w:hAnsiTheme="majorHAnsi" w:cs="Times New Roman"/>
          <w:sz w:val="22"/>
          <w:szCs w:val="22"/>
        </w:rPr>
      </w:pPr>
      <w:r w:rsidRPr="001E584E">
        <w:rPr>
          <w:rFonts w:asciiTheme="majorHAnsi" w:hAnsiTheme="majorHAnsi" w:cs="Times New Roman"/>
          <w:sz w:val="22"/>
          <w:szCs w:val="22"/>
        </w:rPr>
        <w:t>Pour plus d'information ou pour toute demande média :</w:t>
      </w:r>
    </w:p>
    <w:p w14:paraId="18AB8351" w14:textId="3914CA18" w:rsidR="006E3804" w:rsidRPr="001E584E" w:rsidRDefault="006E3804" w:rsidP="00841E7E">
      <w:pPr>
        <w:rPr>
          <w:rFonts w:asciiTheme="majorHAnsi" w:hAnsiTheme="majorHAnsi" w:cs="Times New Roman"/>
          <w:sz w:val="4"/>
          <w:szCs w:val="22"/>
        </w:rPr>
      </w:pPr>
    </w:p>
    <w:p w14:paraId="257B5F4E" w14:textId="11B120C6" w:rsidR="00841E7E" w:rsidRPr="001E584E" w:rsidRDefault="00841E7E" w:rsidP="00841E7E">
      <w:pPr>
        <w:rPr>
          <w:rFonts w:asciiTheme="majorHAnsi" w:hAnsiTheme="majorHAnsi" w:cs="Times New Roman"/>
          <w:b/>
          <w:sz w:val="22"/>
          <w:szCs w:val="22"/>
        </w:rPr>
      </w:pPr>
      <w:r w:rsidRPr="001E584E">
        <w:rPr>
          <w:rFonts w:asciiTheme="majorHAnsi" w:hAnsiTheme="majorHAnsi" w:cs="Times New Roman"/>
          <w:b/>
          <w:sz w:val="22"/>
          <w:szCs w:val="22"/>
        </w:rPr>
        <w:t>Alexandra Turgeon</w:t>
      </w:r>
    </w:p>
    <w:p w14:paraId="0903EC36" w14:textId="3C097357" w:rsidR="00841E7E" w:rsidRPr="001E584E" w:rsidRDefault="00841E7E" w:rsidP="00841E7E">
      <w:pPr>
        <w:rPr>
          <w:rFonts w:asciiTheme="majorHAnsi" w:hAnsiTheme="majorHAnsi" w:cs="Times New Roman"/>
          <w:sz w:val="22"/>
          <w:szCs w:val="22"/>
        </w:rPr>
      </w:pPr>
      <w:r w:rsidRPr="001E584E">
        <w:rPr>
          <w:rFonts w:asciiTheme="majorHAnsi" w:hAnsiTheme="majorHAnsi" w:cs="Times New Roman"/>
          <w:sz w:val="22"/>
          <w:szCs w:val="22"/>
        </w:rPr>
        <w:t>Relations de presse</w:t>
      </w:r>
    </w:p>
    <w:p w14:paraId="695CAAB5" w14:textId="377B0D4C" w:rsidR="000A377A" w:rsidRPr="001E584E" w:rsidRDefault="00841E7E" w:rsidP="00841E7E">
      <w:pPr>
        <w:rPr>
          <w:rFonts w:asciiTheme="majorHAnsi" w:hAnsiTheme="majorHAnsi" w:cs="Times New Roman"/>
          <w:sz w:val="22"/>
          <w:szCs w:val="22"/>
        </w:rPr>
      </w:pPr>
      <w:r w:rsidRPr="001E584E">
        <w:rPr>
          <w:rFonts w:asciiTheme="majorHAnsi" w:hAnsiTheme="majorHAnsi" w:cs="Times New Roman"/>
          <w:sz w:val="22"/>
          <w:szCs w:val="22"/>
        </w:rPr>
        <w:t xml:space="preserve">T. 514-475-2655 </w:t>
      </w:r>
    </w:p>
    <w:p w14:paraId="768981EB" w14:textId="6AD05ECB" w:rsidR="00841E7E" w:rsidRPr="001E584E" w:rsidRDefault="00841E7E" w:rsidP="00841E7E">
      <w:pPr>
        <w:rPr>
          <w:rFonts w:asciiTheme="majorHAnsi" w:hAnsiTheme="majorHAnsi" w:cs="Times New Roman"/>
          <w:sz w:val="22"/>
          <w:szCs w:val="22"/>
        </w:rPr>
      </w:pPr>
      <w:r w:rsidRPr="001E584E">
        <w:rPr>
          <w:rFonts w:asciiTheme="majorHAnsi" w:hAnsiTheme="majorHAnsi" w:cs="Times New Roman"/>
          <w:sz w:val="22"/>
          <w:szCs w:val="22"/>
        </w:rPr>
        <w:t xml:space="preserve">C. </w:t>
      </w:r>
      <w:hyperlink r:id="rId11" w:history="1">
        <w:r w:rsidR="00B2503A" w:rsidRPr="001E584E">
          <w:rPr>
            <w:rStyle w:val="Hyperlink"/>
            <w:rFonts w:asciiTheme="majorHAnsi" w:hAnsiTheme="majorHAnsi" w:cs="Times New Roman"/>
            <w:sz w:val="22"/>
            <w:szCs w:val="22"/>
          </w:rPr>
          <w:t>alexandra@turgeoncom.ca</w:t>
        </w:r>
      </w:hyperlink>
    </w:p>
    <w:p w14:paraId="5816649D" w14:textId="1A804542" w:rsidR="00A36005" w:rsidRPr="001E584E" w:rsidRDefault="00A36005" w:rsidP="00A36005">
      <w:pPr>
        <w:rPr>
          <w:rFonts w:asciiTheme="majorHAnsi" w:eastAsia="Times New Roman" w:hAnsiTheme="majorHAnsi" w:cs="Arial"/>
          <w:bCs/>
          <w:sz w:val="22"/>
          <w:szCs w:val="22"/>
          <w:lang w:eastAsia="en-CA"/>
        </w:rPr>
      </w:pPr>
    </w:p>
    <w:p w14:paraId="37EE27A7" w14:textId="20FCE2E8" w:rsidR="008E4A09" w:rsidRPr="001E584E" w:rsidRDefault="005C56FF" w:rsidP="00A36005">
      <w:pPr>
        <w:rPr>
          <w:rFonts w:asciiTheme="majorHAnsi" w:eastAsia="Times New Roman" w:hAnsiTheme="majorHAnsi" w:cs="Arial"/>
          <w:bCs/>
          <w:sz w:val="22"/>
          <w:szCs w:val="22"/>
          <w:lang w:eastAsia="en-CA"/>
        </w:rPr>
      </w:pPr>
      <w:r w:rsidRPr="001E584E">
        <w:rPr>
          <w:rFonts w:asciiTheme="majorHAnsi" w:eastAsia="Times New Roman" w:hAnsiTheme="majorHAnsi" w:cs="Arial"/>
          <w:bCs/>
          <w:sz w:val="22"/>
          <w:szCs w:val="22"/>
          <w:lang w:eastAsia="en-CA"/>
        </w:rPr>
        <w:t>Source :</w:t>
      </w:r>
      <w:r w:rsidR="005E15AA" w:rsidRPr="001E584E">
        <w:rPr>
          <w:b/>
          <w:i/>
          <w:noProof/>
          <w:sz w:val="22"/>
          <w:szCs w:val="22"/>
        </w:rPr>
        <w:t xml:space="preserve"> </w:t>
      </w:r>
    </w:p>
    <w:p w14:paraId="06D98BCD" w14:textId="73FCD387" w:rsidR="006E3804" w:rsidRPr="001E584E" w:rsidRDefault="006E3804" w:rsidP="00A36005">
      <w:pPr>
        <w:rPr>
          <w:rFonts w:asciiTheme="majorHAnsi" w:eastAsia="Times New Roman" w:hAnsiTheme="majorHAnsi" w:cs="Arial"/>
          <w:bCs/>
          <w:sz w:val="4"/>
          <w:szCs w:val="22"/>
          <w:lang w:eastAsia="en-CA"/>
        </w:rPr>
      </w:pPr>
    </w:p>
    <w:p w14:paraId="2461E9D1" w14:textId="77777777" w:rsidR="005E15AA" w:rsidRPr="001E584E" w:rsidRDefault="005E15AA" w:rsidP="00A36005">
      <w:pPr>
        <w:rPr>
          <w:rFonts w:asciiTheme="majorHAnsi" w:eastAsia="Times New Roman" w:hAnsiTheme="majorHAnsi" w:cs="Arial"/>
          <w:b/>
          <w:bCs/>
          <w:sz w:val="22"/>
          <w:szCs w:val="22"/>
          <w:lang w:eastAsia="en-CA"/>
        </w:rPr>
      </w:pPr>
      <w:r w:rsidRPr="001E584E">
        <w:rPr>
          <w:rFonts w:asciiTheme="majorHAnsi" w:eastAsia="Times New Roman" w:hAnsiTheme="majorHAnsi" w:cs="Arial"/>
          <w:b/>
          <w:bCs/>
          <w:sz w:val="22"/>
          <w:szCs w:val="22"/>
          <w:lang w:eastAsia="en-CA"/>
        </w:rPr>
        <w:drawing>
          <wp:inline distT="0" distB="0" distL="0" distR="0" wp14:anchorId="57EB13F7" wp14:editId="10A08969">
            <wp:extent cx="1843791" cy="880232"/>
            <wp:effectExtent l="0" t="0" r="10795"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AC.JPG"/>
                    <pic:cNvPicPr/>
                  </pic:nvPicPr>
                  <pic:blipFill>
                    <a:blip r:embed="rId12">
                      <a:extLst>
                        <a:ext uri="{28A0092B-C50C-407E-A947-70E740481C1C}">
                          <a14:useLocalDpi xmlns:a14="http://schemas.microsoft.com/office/drawing/2010/main" val="0"/>
                        </a:ext>
                      </a:extLst>
                    </a:blip>
                    <a:stretch>
                      <a:fillRect/>
                    </a:stretch>
                  </pic:blipFill>
                  <pic:spPr>
                    <a:xfrm>
                      <a:off x="0" y="0"/>
                      <a:ext cx="1844244" cy="880448"/>
                    </a:xfrm>
                    <a:prstGeom prst="rect">
                      <a:avLst/>
                    </a:prstGeom>
                  </pic:spPr>
                </pic:pic>
              </a:graphicData>
            </a:graphic>
          </wp:inline>
        </w:drawing>
      </w:r>
    </w:p>
    <w:p w14:paraId="62D3578A" w14:textId="5B53C047" w:rsidR="005C56FF" w:rsidRPr="001E584E" w:rsidRDefault="005C56FF" w:rsidP="00A36005">
      <w:pPr>
        <w:rPr>
          <w:rFonts w:asciiTheme="majorHAnsi" w:eastAsia="Times New Roman" w:hAnsiTheme="majorHAnsi" w:cs="Arial"/>
          <w:b/>
          <w:bCs/>
          <w:sz w:val="22"/>
          <w:szCs w:val="22"/>
          <w:lang w:eastAsia="en-CA"/>
        </w:rPr>
      </w:pPr>
      <w:r w:rsidRPr="001E584E">
        <w:rPr>
          <w:rFonts w:asciiTheme="majorHAnsi" w:eastAsia="Times New Roman" w:hAnsiTheme="majorHAnsi" w:cs="Arial"/>
          <w:b/>
          <w:bCs/>
          <w:sz w:val="22"/>
          <w:szCs w:val="22"/>
          <w:lang w:eastAsia="en-CA"/>
        </w:rPr>
        <w:t>Les Productions du Raccourci</w:t>
      </w:r>
    </w:p>
    <w:p w14:paraId="60D24690" w14:textId="4AF0C53C" w:rsidR="005C56FF" w:rsidRPr="001E584E" w:rsidRDefault="005D4588" w:rsidP="00A36005">
      <w:pPr>
        <w:rPr>
          <w:rFonts w:asciiTheme="majorHAnsi" w:eastAsia="Times New Roman" w:hAnsiTheme="majorHAnsi" w:cs="Arial"/>
          <w:bCs/>
          <w:sz w:val="22"/>
          <w:szCs w:val="22"/>
          <w:lang w:eastAsia="en-CA"/>
        </w:rPr>
      </w:pPr>
      <w:hyperlink r:id="rId13" w:history="1">
        <w:r w:rsidR="006E3804" w:rsidRPr="001E584E">
          <w:rPr>
            <w:rStyle w:val="Hyperlink"/>
            <w:rFonts w:asciiTheme="majorHAnsi" w:eastAsia="Times New Roman" w:hAnsiTheme="majorHAnsi" w:cs="Arial"/>
            <w:sz w:val="22"/>
            <w:szCs w:val="22"/>
            <w:lang w:eastAsia="en-CA"/>
          </w:rPr>
          <w:t>productionsduraccourci.com</w:t>
        </w:r>
      </w:hyperlink>
    </w:p>
    <w:p w14:paraId="589CF409" w14:textId="77777777" w:rsidR="006E3804" w:rsidRPr="001E584E" w:rsidRDefault="006E3804" w:rsidP="00A36005">
      <w:pPr>
        <w:rPr>
          <w:rFonts w:asciiTheme="majorHAnsi" w:eastAsia="Times New Roman" w:hAnsiTheme="majorHAnsi" w:cs="Arial"/>
          <w:bCs/>
          <w:sz w:val="22"/>
          <w:szCs w:val="22"/>
          <w:lang w:eastAsia="en-CA"/>
        </w:rPr>
      </w:pPr>
    </w:p>
    <w:sectPr w:rsidR="006E3804" w:rsidRPr="001E584E" w:rsidSect="00DB060C">
      <w:pgSz w:w="12240" w:h="15840"/>
      <w:pgMar w:top="1440"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C54"/>
    <w:rsid w:val="00040C54"/>
    <w:rsid w:val="00060D53"/>
    <w:rsid w:val="00092626"/>
    <w:rsid w:val="000A377A"/>
    <w:rsid w:val="000C5BEE"/>
    <w:rsid w:val="000F0869"/>
    <w:rsid w:val="000F4DCC"/>
    <w:rsid w:val="00106D78"/>
    <w:rsid w:val="00116450"/>
    <w:rsid w:val="00121221"/>
    <w:rsid w:val="00141827"/>
    <w:rsid w:val="00144DE7"/>
    <w:rsid w:val="0015361B"/>
    <w:rsid w:val="00156807"/>
    <w:rsid w:val="001636EB"/>
    <w:rsid w:val="00171207"/>
    <w:rsid w:val="00177588"/>
    <w:rsid w:val="001B2269"/>
    <w:rsid w:val="001D6EEA"/>
    <w:rsid w:val="001E01C5"/>
    <w:rsid w:val="001E584E"/>
    <w:rsid w:val="001F3CF9"/>
    <w:rsid w:val="00200B0D"/>
    <w:rsid w:val="00203A81"/>
    <w:rsid w:val="002072CB"/>
    <w:rsid w:val="0023132E"/>
    <w:rsid w:val="00253E6E"/>
    <w:rsid w:val="002815D5"/>
    <w:rsid w:val="00286CFA"/>
    <w:rsid w:val="002A1751"/>
    <w:rsid w:val="002B2F6C"/>
    <w:rsid w:val="002C4FDB"/>
    <w:rsid w:val="002F0A86"/>
    <w:rsid w:val="00310674"/>
    <w:rsid w:val="003244A6"/>
    <w:rsid w:val="00332978"/>
    <w:rsid w:val="00345A99"/>
    <w:rsid w:val="003469AD"/>
    <w:rsid w:val="003E7603"/>
    <w:rsid w:val="004036AC"/>
    <w:rsid w:val="00404BFC"/>
    <w:rsid w:val="00406141"/>
    <w:rsid w:val="00423616"/>
    <w:rsid w:val="0044728C"/>
    <w:rsid w:val="00497528"/>
    <w:rsid w:val="004B5E52"/>
    <w:rsid w:val="004E0EF6"/>
    <w:rsid w:val="00510B3F"/>
    <w:rsid w:val="0051467A"/>
    <w:rsid w:val="00556828"/>
    <w:rsid w:val="00576D6F"/>
    <w:rsid w:val="00577455"/>
    <w:rsid w:val="005B3150"/>
    <w:rsid w:val="005C56FF"/>
    <w:rsid w:val="005D1EDF"/>
    <w:rsid w:val="005D318B"/>
    <w:rsid w:val="005D4588"/>
    <w:rsid w:val="005D49DB"/>
    <w:rsid w:val="005E15AA"/>
    <w:rsid w:val="00601739"/>
    <w:rsid w:val="00614723"/>
    <w:rsid w:val="00617B1E"/>
    <w:rsid w:val="00631942"/>
    <w:rsid w:val="00635797"/>
    <w:rsid w:val="00674974"/>
    <w:rsid w:val="00677828"/>
    <w:rsid w:val="0068387C"/>
    <w:rsid w:val="00693E9E"/>
    <w:rsid w:val="006A1D83"/>
    <w:rsid w:val="006A6BFC"/>
    <w:rsid w:val="006B207E"/>
    <w:rsid w:val="006B2879"/>
    <w:rsid w:val="006B3D3F"/>
    <w:rsid w:val="006B4855"/>
    <w:rsid w:val="006C12DA"/>
    <w:rsid w:val="006D4437"/>
    <w:rsid w:val="006D55D4"/>
    <w:rsid w:val="006D5996"/>
    <w:rsid w:val="006E3804"/>
    <w:rsid w:val="006F0693"/>
    <w:rsid w:val="00705C7A"/>
    <w:rsid w:val="00710BB7"/>
    <w:rsid w:val="0072148A"/>
    <w:rsid w:val="007321B1"/>
    <w:rsid w:val="00736556"/>
    <w:rsid w:val="0075629F"/>
    <w:rsid w:val="0076038C"/>
    <w:rsid w:val="0077631F"/>
    <w:rsid w:val="00783894"/>
    <w:rsid w:val="007B783D"/>
    <w:rsid w:val="007C23BF"/>
    <w:rsid w:val="007E2746"/>
    <w:rsid w:val="008049FC"/>
    <w:rsid w:val="00807230"/>
    <w:rsid w:val="00817777"/>
    <w:rsid w:val="00834A27"/>
    <w:rsid w:val="00841E7E"/>
    <w:rsid w:val="008468C6"/>
    <w:rsid w:val="00847428"/>
    <w:rsid w:val="0088340E"/>
    <w:rsid w:val="00894E68"/>
    <w:rsid w:val="00897BB3"/>
    <w:rsid w:val="008B60A4"/>
    <w:rsid w:val="008D484F"/>
    <w:rsid w:val="008E4A09"/>
    <w:rsid w:val="008F6FDD"/>
    <w:rsid w:val="00916E1D"/>
    <w:rsid w:val="0094669F"/>
    <w:rsid w:val="00960EA4"/>
    <w:rsid w:val="00974478"/>
    <w:rsid w:val="00977F2E"/>
    <w:rsid w:val="00990A0C"/>
    <w:rsid w:val="00993D83"/>
    <w:rsid w:val="009A5BEF"/>
    <w:rsid w:val="009B07D8"/>
    <w:rsid w:val="009C0981"/>
    <w:rsid w:val="009D77E0"/>
    <w:rsid w:val="009D7B70"/>
    <w:rsid w:val="009E413D"/>
    <w:rsid w:val="009F0CA5"/>
    <w:rsid w:val="009F25C8"/>
    <w:rsid w:val="00A128BC"/>
    <w:rsid w:val="00A354D7"/>
    <w:rsid w:val="00A35E32"/>
    <w:rsid w:val="00A36005"/>
    <w:rsid w:val="00A45DE4"/>
    <w:rsid w:val="00A62718"/>
    <w:rsid w:val="00A63D38"/>
    <w:rsid w:val="00A86A3B"/>
    <w:rsid w:val="00A91A09"/>
    <w:rsid w:val="00A94C2B"/>
    <w:rsid w:val="00AB729F"/>
    <w:rsid w:val="00AC03EB"/>
    <w:rsid w:val="00AC23C6"/>
    <w:rsid w:val="00AE07AF"/>
    <w:rsid w:val="00B2503A"/>
    <w:rsid w:val="00B40117"/>
    <w:rsid w:val="00B43683"/>
    <w:rsid w:val="00B766B8"/>
    <w:rsid w:val="00B94F47"/>
    <w:rsid w:val="00BB38F9"/>
    <w:rsid w:val="00BB4AD4"/>
    <w:rsid w:val="00BC1347"/>
    <w:rsid w:val="00BE2605"/>
    <w:rsid w:val="00C035AD"/>
    <w:rsid w:val="00C34746"/>
    <w:rsid w:val="00C47285"/>
    <w:rsid w:val="00C9310B"/>
    <w:rsid w:val="00CB7D37"/>
    <w:rsid w:val="00CC3481"/>
    <w:rsid w:val="00CE002B"/>
    <w:rsid w:val="00CE59F5"/>
    <w:rsid w:val="00CF1F5A"/>
    <w:rsid w:val="00D1111F"/>
    <w:rsid w:val="00D20B90"/>
    <w:rsid w:val="00D2549B"/>
    <w:rsid w:val="00D262EF"/>
    <w:rsid w:val="00D33083"/>
    <w:rsid w:val="00D419AF"/>
    <w:rsid w:val="00D632C8"/>
    <w:rsid w:val="00D6455E"/>
    <w:rsid w:val="00D727A0"/>
    <w:rsid w:val="00DB060C"/>
    <w:rsid w:val="00DC103C"/>
    <w:rsid w:val="00E01BB8"/>
    <w:rsid w:val="00E35FB6"/>
    <w:rsid w:val="00E57F0B"/>
    <w:rsid w:val="00E670AE"/>
    <w:rsid w:val="00E72079"/>
    <w:rsid w:val="00E726E6"/>
    <w:rsid w:val="00EA26A4"/>
    <w:rsid w:val="00EC72DF"/>
    <w:rsid w:val="00ED18A9"/>
    <w:rsid w:val="00EF6179"/>
    <w:rsid w:val="00F440DD"/>
    <w:rsid w:val="00F937F4"/>
    <w:rsid w:val="00FB6350"/>
    <w:rsid w:val="00FB69F6"/>
    <w:rsid w:val="00FD1469"/>
    <w:rsid w:val="00FD38AD"/>
    <w:rsid w:val="00FD709A"/>
    <w:rsid w:val="00FF6BB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E29E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E7E"/>
    <w:rPr>
      <w:color w:val="0000FF"/>
      <w:u w:val="single"/>
    </w:rPr>
  </w:style>
  <w:style w:type="paragraph" w:styleId="BodyText">
    <w:name w:val="Body Text"/>
    <w:basedOn w:val="Normal"/>
    <w:link w:val="BodyTextChar"/>
    <w:uiPriority w:val="99"/>
    <w:semiHidden/>
    <w:unhideWhenUsed/>
    <w:rsid w:val="002815D5"/>
    <w:pPr>
      <w:spacing w:after="120"/>
    </w:pPr>
  </w:style>
  <w:style w:type="character" w:customStyle="1" w:styleId="BodyTextChar">
    <w:name w:val="Body Text Char"/>
    <w:basedOn w:val="DefaultParagraphFont"/>
    <w:link w:val="BodyText"/>
    <w:uiPriority w:val="99"/>
    <w:semiHidden/>
    <w:rsid w:val="002815D5"/>
  </w:style>
  <w:style w:type="paragraph" w:styleId="BalloonText">
    <w:name w:val="Balloon Text"/>
    <w:basedOn w:val="Normal"/>
    <w:link w:val="BalloonTextChar"/>
    <w:uiPriority w:val="99"/>
    <w:semiHidden/>
    <w:unhideWhenUsed/>
    <w:rsid w:val="00FD7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9A"/>
    <w:rPr>
      <w:rFonts w:ascii="Lucida Grande" w:hAnsi="Lucida Grande" w:cs="Lucida Grande"/>
      <w:sz w:val="18"/>
      <w:szCs w:val="18"/>
    </w:rPr>
  </w:style>
  <w:style w:type="paragraph" w:styleId="NoSpacing">
    <w:name w:val="No Spacing"/>
    <w:uiPriority w:val="1"/>
    <w:qFormat/>
    <w:rsid w:val="00705C7A"/>
    <w:rPr>
      <w:rFonts w:eastAsiaTheme="minorHAnsi"/>
      <w:sz w:val="22"/>
      <w:szCs w:val="22"/>
      <w:lang w:val="en-CA"/>
    </w:rPr>
  </w:style>
  <w:style w:type="paragraph" w:styleId="Quote">
    <w:name w:val="Quote"/>
    <w:basedOn w:val="Normal"/>
    <w:next w:val="Normal"/>
    <w:link w:val="QuoteChar"/>
    <w:uiPriority w:val="29"/>
    <w:qFormat/>
    <w:rsid w:val="000C5BEE"/>
    <w:rPr>
      <w:i/>
      <w:iCs/>
      <w:color w:val="000000" w:themeColor="text1"/>
    </w:rPr>
  </w:style>
  <w:style w:type="character" w:customStyle="1" w:styleId="QuoteChar">
    <w:name w:val="Quote Char"/>
    <w:basedOn w:val="DefaultParagraphFont"/>
    <w:link w:val="Quote"/>
    <w:uiPriority w:val="29"/>
    <w:rsid w:val="000C5BEE"/>
    <w:rPr>
      <w:i/>
      <w:iCs/>
      <w:color w:val="000000" w:themeColor="text1"/>
    </w:rPr>
  </w:style>
  <w:style w:type="character" w:customStyle="1" w:styleId="UnresolvedMention">
    <w:name w:val="Unresolved Mention"/>
    <w:basedOn w:val="DefaultParagraphFont"/>
    <w:uiPriority w:val="99"/>
    <w:semiHidden/>
    <w:unhideWhenUsed/>
    <w:rsid w:val="00677828"/>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7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E7E"/>
    <w:rPr>
      <w:color w:val="0000FF"/>
      <w:u w:val="single"/>
    </w:rPr>
  </w:style>
  <w:style w:type="paragraph" w:styleId="BodyText">
    <w:name w:val="Body Text"/>
    <w:basedOn w:val="Normal"/>
    <w:link w:val="BodyTextChar"/>
    <w:uiPriority w:val="99"/>
    <w:semiHidden/>
    <w:unhideWhenUsed/>
    <w:rsid w:val="002815D5"/>
    <w:pPr>
      <w:spacing w:after="120"/>
    </w:pPr>
  </w:style>
  <w:style w:type="character" w:customStyle="1" w:styleId="BodyTextChar">
    <w:name w:val="Body Text Char"/>
    <w:basedOn w:val="DefaultParagraphFont"/>
    <w:link w:val="BodyText"/>
    <w:uiPriority w:val="99"/>
    <w:semiHidden/>
    <w:rsid w:val="002815D5"/>
  </w:style>
  <w:style w:type="paragraph" w:styleId="BalloonText">
    <w:name w:val="Balloon Text"/>
    <w:basedOn w:val="Normal"/>
    <w:link w:val="BalloonTextChar"/>
    <w:uiPriority w:val="99"/>
    <w:semiHidden/>
    <w:unhideWhenUsed/>
    <w:rsid w:val="00FD70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709A"/>
    <w:rPr>
      <w:rFonts w:ascii="Lucida Grande" w:hAnsi="Lucida Grande" w:cs="Lucida Grande"/>
      <w:sz w:val="18"/>
      <w:szCs w:val="18"/>
    </w:rPr>
  </w:style>
  <w:style w:type="paragraph" w:styleId="NoSpacing">
    <w:name w:val="No Spacing"/>
    <w:uiPriority w:val="1"/>
    <w:qFormat/>
    <w:rsid w:val="00705C7A"/>
    <w:rPr>
      <w:rFonts w:eastAsiaTheme="minorHAnsi"/>
      <w:sz w:val="22"/>
      <w:szCs w:val="22"/>
      <w:lang w:val="en-CA"/>
    </w:rPr>
  </w:style>
  <w:style w:type="paragraph" w:styleId="Quote">
    <w:name w:val="Quote"/>
    <w:basedOn w:val="Normal"/>
    <w:next w:val="Normal"/>
    <w:link w:val="QuoteChar"/>
    <w:uiPriority w:val="29"/>
    <w:qFormat/>
    <w:rsid w:val="000C5BEE"/>
    <w:rPr>
      <w:i/>
      <w:iCs/>
      <w:color w:val="000000" w:themeColor="text1"/>
    </w:rPr>
  </w:style>
  <w:style w:type="character" w:customStyle="1" w:styleId="QuoteChar">
    <w:name w:val="Quote Char"/>
    <w:basedOn w:val="DefaultParagraphFont"/>
    <w:link w:val="Quote"/>
    <w:uiPriority w:val="29"/>
    <w:rsid w:val="000C5BEE"/>
    <w:rPr>
      <w:i/>
      <w:iCs/>
      <w:color w:val="000000" w:themeColor="text1"/>
    </w:rPr>
  </w:style>
  <w:style w:type="character" w:customStyle="1" w:styleId="UnresolvedMention">
    <w:name w:val="Unresolved Mention"/>
    <w:basedOn w:val="DefaultParagraphFont"/>
    <w:uiPriority w:val="99"/>
    <w:semiHidden/>
    <w:unhideWhenUsed/>
    <w:rsid w:val="006778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40105">
      <w:bodyDiv w:val="1"/>
      <w:marLeft w:val="0"/>
      <w:marRight w:val="0"/>
      <w:marTop w:val="0"/>
      <w:marBottom w:val="0"/>
      <w:divBdr>
        <w:top w:val="none" w:sz="0" w:space="0" w:color="auto"/>
        <w:left w:val="none" w:sz="0" w:space="0" w:color="auto"/>
        <w:bottom w:val="none" w:sz="0" w:space="0" w:color="auto"/>
        <w:right w:val="none" w:sz="0" w:space="0" w:color="auto"/>
      </w:divBdr>
    </w:div>
    <w:div w:id="228812504">
      <w:bodyDiv w:val="1"/>
      <w:marLeft w:val="0"/>
      <w:marRight w:val="0"/>
      <w:marTop w:val="0"/>
      <w:marBottom w:val="0"/>
      <w:divBdr>
        <w:top w:val="none" w:sz="0" w:space="0" w:color="auto"/>
        <w:left w:val="none" w:sz="0" w:space="0" w:color="auto"/>
        <w:bottom w:val="none" w:sz="0" w:space="0" w:color="auto"/>
        <w:right w:val="none" w:sz="0" w:space="0" w:color="auto"/>
      </w:divBdr>
      <w:divsChild>
        <w:div w:id="162164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206806">
              <w:marLeft w:val="0"/>
              <w:marRight w:val="0"/>
              <w:marTop w:val="0"/>
              <w:marBottom w:val="0"/>
              <w:divBdr>
                <w:top w:val="none" w:sz="0" w:space="0" w:color="auto"/>
                <w:left w:val="none" w:sz="0" w:space="0" w:color="auto"/>
                <w:bottom w:val="none" w:sz="0" w:space="0" w:color="auto"/>
                <w:right w:val="none" w:sz="0" w:space="0" w:color="auto"/>
              </w:divBdr>
              <w:divsChild>
                <w:div w:id="1559053823">
                  <w:marLeft w:val="0"/>
                  <w:marRight w:val="0"/>
                  <w:marTop w:val="0"/>
                  <w:marBottom w:val="0"/>
                  <w:divBdr>
                    <w:top w:val="none" w:sz="0" w:space="0" w:color="auto"/>
                    <w:left w:val="none" w:sz="0" w:space="0" w:color="auto"/>
                    <w:bottom w:val="none" w:sz="0" w:space="0" w:color="auto"/>
                    <w:right w:val="none" w:sz="0" w:space="0" w:color="auto"/>
                  </w:divBdr>
                  <w:divsChild>
                    <w:div w:id="220403796">
                      <w:marLeft w:val="0"/>
                      <w:marRight w:val="0"/>
                      <w:marTop w:val="0"/>
                      <w:marBottom w:val="0"/>
                      <w:divBdr>
                        <w:top w:val="none" w:sz="0" w:space="0" w:color="auto"/>
                        <w:left w:val="none" w:sz="0" w:space="0" w:color="auto"/>
                        <w:bottom w:val="none" w:sz="0" w:space="0" w:color="auto"/>
                        <w:right w:val="none" w:sz="0" w:space="0" w:color="auto"/>
                      </w:divBdr>
                      <w:divsChild>
                        <w:div w:id="1361051875">
                          <w:marLeft w:val="0"/>
                          <w:marRight w:val="0"/>
                          <w:marTop w:val="0"/>
                          <w:marBottom w:val="0"/>
                          <w:divBdr>
                            <w:top w:val="none" w:sz="0" w:space="0" w:color="auto"/>
                            <w:left w:val="none" w:sz="0" w:space="0" w:color="auto"/>
                            <w:bottom w:val="none" w:sz="0" w:space="0" w:color="auto"/>
                            <w:right w:val="none" w:sz="0" w:space="0" w:color="auto"/>
                          </w:divBdr>
                          <w:divsChild>
                            <w:div w:id="658652440">
                              <w:marLeft w:val="0"/>
                              <w:marRight w:val="0"/>
                              <w:marTop w:val="0"/>
                              <w:marBottom w:val="0"/>
                              <w:divBdr>
                                <w:top w:val="none" w:sz="0" w:space="0" w:color="auto"/>
                                <w:left w:val="none" w:sz="0" w:space="0" w:color="auto"/>
                                <w:bottom w:val="none" w:sz="0" w:space="0" w:color="auto"/>
                                <w:right w:val="none" w:sz="0" w:space="0" w:color="auto"/>
                              </w:divBdr>
                              <w:divsChild>
                                <w:div w:id="132107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5520909">
      <w:bodyDiv w:val="1"/>
      <w:marLeft w:val="0"/>
      <w:marRight w:val="0"/>
      <w:marTop w:val="0"/>
      <w:marBottom w:val="0"/>
      <w:divBdr>
        <w:top w:val="none" w:sz="0" w:space="0" w:color="auto"/>
        <w:left w:val="none" w:sz="0" w:space="0" w:color="auto"/>
        <w:bottom w:val="none" w:sz="0" w:space="0" w:color="auto"/>
        <w:right w:val="none" w:sz="0" w:space="0" w:color="auto"/>
      </w:divBdr>
      <w:divsChild>
        <w:div w:id="1196503418">
          <w:marLeft w:val="0"/>
          <w:marRight w:val="0"/>
          <w:marTop w:val="0"/>
          <w:marBottom w:val="0"/>
          <w:divBdr>
            <w:top w:val="none" w:sz="0" w:space="0" w:color="auto"/>
            <w:left w:val="none" w:sz="0" w:space="0" w:color="auto"/>
            <w:bottom w:val="none" w:sz="0" w:space="0" w:color="auto"/>
            <w:right w:val="none" w:sz="0" w:space="0" w:color="auto"/>
          </w:divBdr>
        </w:div>
        <w:div w:id="1021391626">
          <w:marLeft w:val="0"/>
          <w:marRight w:val="0"/>
          <w:marTop w:val="0"/>
          <w:marBottom w:val="0"/>
          <w:divBdr>
            <w:top w:val="none" w:sz="0" w:space="0" w:color="auto"/>
            <w:left w:val="none" w:sz="0" w:space="0" w:color="auto"/>
            <w:bottom w:val="none" w:sz="0" w:space="0" w:color="auto"/>
            <w:right w:val="none" w:sz="0" w:space="0" w:color="auto"/>
          </w:divBdr>
        </w:div>
      </w:divsChild>
    </w:div>
    <w:div w:id="1155805569">
      <w:bodyDiv w:val="1"/>
      <w:marLeft w:val="0"/>
      <w:marRight w:val="0"/>
      <w:marTop w:val="0"/>
      <w:marBottom w:val="0"/>
      <w:divBdr>
        <w:top w:val="none" w:sz="0" w:space="0" w:color="auto"/>
        <w:left w:val="none" w:sz="0" w:space="0" w:color="auto"/>
        <w:bottom w:val="none" w:sz="0" w:space="0" w:color="auto"/>
        <w:right w:val="none" w:sz="0" w:space="0" w:color="auto"/>
      </w:divBdr>
      <w:divsChild>
        <w:div w:id="1592002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49303">
              <w:marLeft w:val="0"/>
              <w:marRight w:val="0"/>
              <w:marTop w:val="0"/>
              <w:marBottom w:val="0"/>
              <w:divBdr>
                <w:top w:val="none" w:sz="0" w:space="0" w:color="auto"/>
                <w:left w:val="none" w:sz="0" w:space="0" w:color="auto"/>
                <w:bottom w:val="none" w:sz="0" w:space="0" w:color="auto"/>
                <w:right w:val="none" w:sz="0" w:space="0" w:color="auto"/>
              </w:divBdr>
              <w:divsChild>
                <w:div w:id="1875538485">
                  <w:marLeft w:val="0"/>
                  <w:marRight w:val="0"/>
                  <w:marTop w:val="0"/>
                  <w:marBottom w:val="0"/>
                  <w:divBdr>
                    <w:top w:val="none" w:sz="0" w:space="0" w:color="auto"/>
                    <w:left w:val="none" w:sz="0" w:space="0" w:color="auto"/>
                    <w:bottom w:val="none" w:sz="0" w:space="0" w:color="auto"/>
                    <w:right w:val="none" w:sz="0" w:space="0" w:color="auto"/>
                  </w:divBdr>
                  <w:divsChild>
                    <w:div w:id="627662287">
                      <w:marLeft w:val="0"/>
                      <w:marRight w:val="0"/>
                      <w:marTop w:val="0"/>
                      <w:marBottom w:val="0"/>
                      <w:divBdr>
                        <w:top w:val="none" w:sz="0" w:space="0" w:color="auto"/>
                        <w:left w:val="none" w:sz="0" w:space="0" w:color="auto"/>
                        <w:bottom w:val="none" w:sz="0" w:space="0" w:color="auto"/>
                        <w:right w:val="none" w:sz="0" w:space="0" w:color="auto"/>
                      </w:divBdr>
                      <w:divsChild>
                        <w:div w:id="1092969897">
                          <w:marLeft w:val="0"/>
                          <w:marRight w:val="0"/>
                          <w:marTop w:val="0"/>
                          <w:marBottom w:val="0"/>
                          <w:divBdr>
                            <w:top w:val="none" w:sz="0" w:space="0" w:color="auto"/>
                            <w:left w:val="none" w:sz="0" w:space="0" w:color="auto"/>
                            <w:bottom w:val="none" w:sz="0" w:space="0" w:color="auto"/>
                            <w:right w:val="none" w:sz="0" w:space="0" w:color="auto"/>
                          </w:divBdr>
                          <w:divsChild>
                            <w:div w:id="1281451097">
                              <w:marLeft w:val="0"/>
                              <w:marRight w:val="0"/>
                              <w:marTop w:val="0"/>
                              <w:marBottom w:val="0"/>
                              <w:divBdr>
                                <w:top w:val="none" w:sz="0" w:space="0" w:color="auto"/>
                                <w:left w:val="none" w:sz="0" w:space="0" w:color="auto"/>
                                <w:bottom w:val="none" w:sz="0" w:space="0" w:color="auto"/>
                                <w:right w:val="none" w:sz="0" w:space="0" w:color="auto"/>
                              </w:divBdr>
                              <w:divsChild>
                                <w:div w:id="257443116">
                                  <w:marLeft w:val="0"/>
                                  <w:marRight w:val="0"/>
                                  <w:marTop w:val="0"/>
                                  <w:marBottom w:val="0"/>
                                  <w:divBdr>
                                    <w:top w:val="none" w:sz="0" w:space="0" w:color="auto"/>
                                    <w:left w:val="none" w:sz="0" w:space="0" w:color="auto"/>
                                    <w:bottom w:val="none" w:sz="0" w:space="0" w:color="auto"/>
                                    <w:right w:val="none" w:sz="0" w:space="0" w:color="auto"/>
                                  </w:divBdr>
                                  <w:divsChild>
                                    <w:div w:id="574583566">
                                      <w:marLeft w:val="0"/>
                                      <w:marRight w:val="0"/>
                                      <w:marTop w:val="0"/>
                                      <w:marBottom w:val="0"/>
                                      <w:divBdr>
                                        <w:top w:val="none" w:sz="0" w:space="0" w:color="auto"/>
                                        <w:left w:val="none" w:sz="0" w:space="0" w:color="auto"/>
                                        <w:bottom w:val="none" w:sz="0" w:space="0" w:color="auto"/>
                                        <w:right w:val="none" w:sz="0" w:space="0" w:color="auto"/>
                                      </w:divBdr>
                                      <w:divsChild>
                                        <w:div w:id="255332200">
                                          <w:marLeft w:val="0"/>
                                          <w:marRight w:val="0"/>
                                          <w:marTop w:val="0"/>
                                          <w:marBottom w:val="0"/>
                                          <w:divBdr>
                                            <w:top w:val="none" w:sz="0" w:space="0" w:color="auto"/>
                                            <w:left w:val="none" w:sz="0" w:space="0" w:color="auto"/>
                                            <w:bottom w:val="none" w:sz="0" w:space="0" w:color="auto"/>
                                            <w:right w:val="none" w:sz="0" w:space="0" w:color="auto"/>
                                          </w:divBdr>
                                          <w:divsChild>
                                            <w:div w:id="18142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6566329">
      <w:bodyDiv w:val="1"/>
      <w:marLeft w:val="0"/>
      <w:marRight w:val="0"/>
      <w:marTop w:val="0"/>
      <w:marBottom w:val="0"/>
      <w:divBdr>
        <w:top w:val="none" w:sz="0" w:space="0" w:color="auto"/>
        <w:left w:val="none" w:sz="0" w:space="0" w:color="auto"/>
        <w:bottom w:val="none" w:sz="0" w:space="0" w:color="auto"/>
        <w:right w:val="none" w:sz="0" w:space="0" w:color="auto"/>
      </w:divBdr>
      <w:divsChild>
        <w:div w:id="1233345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916088">
              <w:marLeft w:val="0"/>
              <w:marRight w:val="0"/>
              <w:marTop w:val="0"/>
              <w:marBottom w:val="0"/>
              <w:divBdr>
                <w:top w:val="none" w:sz="0" w:space="0" w:color="auto"/>
                <w:left w:val="none" w:sz="0" w:space="0" w:color="auto"/>
                <w:bottom w:val="none" w:sz="0" w:space="0" w:color="auto"/>
                <w:right w:val="none" w:sz="0" w:space="0" w:color="auto"/>
              </w:divBdr>
              <w:divsChild>
                <w:div w:id="1326129526">
                  <w:marLeft w:val="0"/>
                  <w:marRight w:val="0"/>
                  <w:marTop w:val="0"/>
                  <w:marBottom w:val="0"/>
                  <w:divBdr>
                    <w:top w:val="none" w:sz="0" w:space="0" w:color="auto"/>
                    <w:left w:val="none" w:sz="0" w:space="0" w:color="auto"/>
                    <w:bottom w:val="none" w:sz="0" w:space="0" w:color="auto"/>
                    <w:right w:val="none" w:sz="0" w:space="0" w:color="auto"/>
                  </w:divBdr>
                  <w:divsChild>
                    <w:div w:id="437913189">
                      <w:marLeft w:val="0"/>
                      <w:marRight w:val="0"/>
                      <w:marTop w:val="0"/>
                      <w:marBottom w:val="0"/>
                      <w:divBdr>
                        <w:top w:val="none" w:sz="0" w:space="0" w:color="auto"/>
                        <w:left w:val="none" w:sz="0" w:space="0" w:color="auto"/>
                        <w:bottom w:val="none" w:sz="0" w:space="0" w:color="auto"/>
                        <w:right w:val="none" w:sz="0" w:space="0" w:color="auto"/>
                      </w:divBdr>
                      <w:divsChild>
                        <w:div w:id="941761893">
                          <w:marLeft w:val="0"/>
                          <w:marRight w:val="0"/>
                          <w:marTop w:val="0"/>
                          <w:marBottom w:val="0"/>
                          <w:divBdr>
                            <w:top w:val="none" w:sz="0" w:space="0" w:color="auto"/>
                            <w:left w:val="none" w:sz="0" w:space="0" w:color="auto"/>
                            <w:bottom w:val="none" w:sz="0" w:space="0" w:color="auto"/>
                            <w:right w:val="none" w:sz="0" w:space="0" w:color="auto"/>
                          </w:divBdr>
                          <w:divsChild>
                            <w:div w:id="101059641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459103">
                                  <w:marLeft w:val="0"/>
                                  <w:marRight w:val="0"/>
                                  <w:marTop w:val="0"/>
                                  <w:marBottom w:val="0"/>
                                  <w:divBdr>
                                    <w:top w:val="none" w:sz="0" w:space="0" w:color="auto"/>
                                    <w:left w:val="none" w:sz="0" w:space="0" w:color="auto"/>
                                    <w:bottom w:val="none" w:sz="0" w:space="0" w:color="auto"/>
                                    <w:right w:val="none" w:sz="0" w:space="0" w:color="auto"/>
                                  </w:divBdr>
                                  <w:divsChild>
                                    <w:div w:id="102729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709157">
      <w:bodyDiv w:val="1"/>
      <w:marLeft w:val="0"/>
      <w:marRight w:val="0"/>
      <w:marTop w:val="0"/>
      <w:marBottom w:val="0"/>
      <w:divBdr>
        <w:top w:val="none" w:sz="0" w:space="0" w:color="auto"/>
        <w:left w:val="none" w:sz="0" w:space="0" w:color="auto"/>
        <w:bottom w:val="none" w:sz="0" w:space="0" w:color="auto"/>
        <w:right w:val="none" w:sz="0" w:space="0" w:color="auto"/>
      </w:divBdr>
      <w:divsChild>
        <w:div w:id="1006251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83501">
              <w:marLeft w:val="0"/>
              <w:marRight w:val="0"/>
              <w:marTop w:val="0"/>
              <w:marBottom w:val="0"/>
              <w:divBdr>
                <w:top w:val="none" w:sz="0" w:space="0" w:color="auto"/>
                <w:left w:val="none" w:sz="0" w:space="0" w:color="auto"/>
                <w:bottom w:val="none" w:sz="0" w:space="0" w:color="auto"/>
                <w:right w:val="none" w:sz="0" w:space="0" w:color="auto"/>
              </w:divBdr>
              <w:divsChild>
                <w:div w:id="403994562">
                  <w:marLeft w:val="0"/>
                  <w:marRight w:val="0"/>
                  <w:marTop w:val="0"/>
                  <w:marBottom w:val="0"/>
                  <w:divBdr>
                    <w:top w:val="none" w:sz="0" w:space="0" w:color="auto"/>
                    <w:left w:val="none" w:sz="0" w:space="0" w:color="auto"/>
                    <w:bottom w:val="none" w:sz="0" w:space="0" w:color="auto"/>
                    <w:right w:val="none" w:sz="0" w:space="0" w:color="auto"/>
                  </w:divBdr>
                  <w:divsChild>
                    <w:div w:id="1372025591">
                      <w:marLeft w:val="0"/>
                      <w:marRight w:val="0"/>
                      <w:marTop w:val="0"/>
                      <w:marBottom w:val="0"/>
                      <w:divBdr>
                        <w:top w:val="none" w:sz="0" w:space="0" w:color="auto"/>
                        <w:left w:val="none" w:sz="0" w:space="0" w:color="auto"/>
                        <w:bottom w:val="none" w:sz="0" w:space="0" w:color="auto"/>
                        <w:right w:val="none" w:sz="0" w:space="0" w:color="auto"/>
                      </w:divBdr>
                      <w:divsChild>
                        <w:div w:id="1279557446">
                          <w:marLeft w:val="0"/>
                          <w:marRight w:val="0"/>
                          <w:marTop w:val="0"/>
                          <w:marBottom w:val="0"/>
                          <w:divBdr>
                            <w:top w:val="none" w:sz="0" w:space="0" w:color="auto"/>
                            <w:left w:val="none" w:sz="0" w:space="0" w:color="auto"/>
                            <w:bottom w:val="none" w:sz="0" w:space="0" w:color="auto"/>
                            <w:right w:val="none" w:sz="0" w:space="0" w:color="auto"/>
                          </w:divBdr>
                          <w:divsChild>
                            <w:div w:id="1539125343">
                              <w:marLeft w:val="0"/>
                              <w:marRight w:val="0"/>
                              <w:marTop w:val="0"/>
                              <w:marBottom w:val="0"/>
                              <w:divBdr>
                                <w:top w:val="none" w:sz="0" w:space="0" w:color="auto"/>
                                <w:left w:val="none" w:sz="0" w:space="0" w:color="auto"/>
                                <w:bottom w:val="none" w:sz="0" w:space="0" w:color="auto"/>
                                <w:right w:val="none" w:sz="0" w:space="0" w:color="auto"/>
                              </w:divBdr>
                              <w:divsChild>
                                <w:div w:id="481779784">
                                  <w:marLeft w:val="0"/>
                                  <w:marRight w:val="0"/>
                                  <w:marTop w:val="0"/>
                                  <w:marBottom w:val="0"/>
                                  <w:divBdr>
                                    <w:top w:val="none" w:sz="0" w:space="0" w:color="auto"/>
                                    <w:left w:val="none" w:sz="0" w:space="0" w:color="auto"/>
                                    <w:bottom w:val="none" w:sz="0" w:space="0" w:color="auto"/>
                                    <w:right w:val="none" w:sz="0" w:space="0" w:color="auto"/>
                                  </w:divBdr>
                                  <w:divsChild>
                                    <w:div w:id="1875078619">
                                      <w:marLeft w:val="0"/>
                                      <w:marRight w:val="0"/>
                                      <w:marTop w:val="0"/>
                                      <w:marBottom w:val="0"/>
                                      <w:divBdr>
                                        <w:top w:val="none" w:sz="0" w:space="0" w:color="auto"/>
                                        <w:left w:val="none" w:sz="0" w:space="0" w:color="auto"/>
                                        <w:bottom w:val="none" w:sz="0" w:space="0" w:color="auto"/>
                                        <w:right w:val="none" w:sz="0" w:space="0" w:color="auto"/>
                                      </w:divBdr>
                                      <w:divsChild>
                                        <w:div w:id="1531723183">
                                          <w:marLeft w:val="0"/>
                                          <w:marRight w:val="0"/>
                                          <w:marTop w:val="0"/>
                                          <w:marBottom w:val="0"/>
                                          <w:divBdr>
                                            <w:top w:val="none" w:sz="0" w:space="0" w:color="auto"/>
                                            <w:left w:val="none" w:sz="0" w:space="0" w:color="auto"/>
                                            <w:bottom w:val="none" w:sz="0" w:space="0" w:color="auto"/>
                                            <w:right w:val="none" w:sz="0" w:space="0" w:color="auto"/>
                                          </w:divBdr>
                                          <w:divsChild>
                                            <w:div w:id="90984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679264">
      <w:bodyDiv w:val="1"/>
      <w:marLeft w:val="0"/>
      <w:marRight w:val="0"/>
      <w:marTop w:val="0"/>
      <w:marBottom w:val="0"/>
      <w:divBdr>
        <w:top w:val="none" w:sz="0" w:space="0" w:color="auto"/>
        <w:left w:val="none" w:sz="0" w:space="0" w:color="auto"/>
        <w:bottom w:val="none" w:sz="0" w:space="0" w:color="auto"/>
        <w:right w:val="none" w:sz="0" w:space="0" w:color="auto"/>
      </w:divBdr>
      <w:divsChild>
        <w:div w:id="7441112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18851">
              <w:marLeft w:val="0"/>
              <w:marRight w:val="0"/>
              <w:marTop w:val="0"/>
              <w:marBottom w:val="0"/>
              <w:divBdr>
                <w:top w:val="none" w:sz="0" w:space="0" w:color="auto"/>
                <w:left w:val="none" w:sz="0" w:space="0" w:color="auto"/>
                <w:bottom w:val="none" w:sz="0" w:space="0" w:color="auto"/>
                <w:right w:val="none" w:sz="0" w:space="0" w:color="auto"/>
              </w:divBdr>
              <w:divsChild>
                <w:div w:id="1772625372">
                  <w:marLeft w:val="0"/>
                  <w:marRight w:val="0"/>
                  <w:marTop w:val="0"/>
                  <w:marBottom w:val="0"/>
                  <w:divBdr>
                    <w:top w:val="none" w:sz="0" w:space="0" w:color="auto"/>
                    <w:left w:val="none" w:sz="0" w:space="0" w:color="auto"/>
                    <w:bottom w:val="none" w:sz="0" w:space="0" w:color="auto"/>
                    <w:right w:val="none" w:sz="0" w:space="0" w:color="auto"/>
                  </w:divBdr>
                  <w:divsChild>
                    <w:div w:id="260838831">
                      <w:marLeft w:val="0"/>
                      <w:marRight w:val="0"/>
                      <w:marTop w:val="0"/>
                      <w:marBottom w:val="0"/>
                      <w:divBdr>
                        <w:top w:val="none" w:sz="0" w:space="0" w:color="auto"/>
                        <w:left w:val="none" w:sz="0" w:space="0" w:color="auto"/>
                        <w:bottom w:val="none" w:sz="0" w:space="0" w:color="auto"/>
                        <w:right w:val="none" w:sz="0" w:space="0" w:color="auto"/>
                      </w:divBdr>
                      <w:divsChild>
                        <w:div w:id="1863594405">
                          <w:marLeft w:val="0"/>
                          <w:marRight w:val="0"/>
                          <w:marTop w:val="0"/>
                          <w:marBottom w:val="0"/>
                          <w:divBdr>
                            <w:top w:val="none" w:sz="0" w:space="0" w:color="auto"/>
                            <w:left w:val="none" w:sz="0" w:space="0" w:color="auto"/>
                            <w:bottom w:val="none" w:sz="0" w:space="0" w:color="auto"/>
                            <w:right w:val="none" w:sz="0" w:space="0" w:color="auto"/>
                          </w:divBdr>
                          <w:divsChild>
                            <w:div w:id="942688074">
                              <w:marLeft w:val="0"/>
                              <w:marRight w:val="0"/>
                              <w:marTop w:val="0"/>
                              <w:marBottom w:val="0"/>
                              <w:divBdr>
                                <w:top w:val="none" w:sz="0" w:space="0" w:color="auto"/>
                                <w:left w:val="none" w:sz="0" w:space="0" w:color="auto"/>
                                <w:bottom w:val="none" w:sz="0" w:space="0" w:color="auto"/>
                                <w:right w:val="none" w:sz="0" w:space="0" w:color="auto"/>
                              </w:divBdr>
                              <w:divsChild>
                                <w:div w:id="1945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4842">
      <w:bodyDiv w:val="1"/>
      <w:marLeft w:val="0"/>
      <w:marRight w:val="0"/>
      <w:marTop w:val="0"/>
      <w:marBottom w:val="0"/>
      <w:divBdr>
        <w:top w:val="none" w:sz="0" w:space="0" w:color="auto"/>
        <w:left w:val="none" w:sz="0" w:space="0" w:color="auto"/>
        <w:bottom w:val="none" w:sz="0" w:space="0" w:color="auto"/>
        <w:right w:val="none" w:sz="0" w:space="0" w:color="auto"/>
      </w:divBdr>
      <w:divsChild>
        <w:div w:id="20711484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471914">
              <w:marLeft w:val="0"/>
              <w:marRight w:val="0"/>
              <w:marTop w:val="0"/>
              <w:marBottom w:val="0"/>
              <w:divBdr>
                <w:top w:val="none" w:sz="0" w:space="0" w:color="auto"/>
                <w:left w:val="none" w:sz="0" w:space="0" w:color="auto"/>
                <w:bottom w:val="none" w:sz="0" w:space="0" w:color="auto"/>
                <w:right w:val="none" w:sz="0" w:space="0" w:color="auto"/>
              </w:divBdr>
              <w:divsChild>
                <w:div w:id="226190363">
                  <w:marLeft w:val="0"/>
                  <w:marRight w:val="0"/>
                  <w:marTop w:val="0"/>
                  <w:marBottom w:val="0"/>
                  <w:divBdr>
                    <w:top w:val="none" w:sz="0" w:space="0" w:color="auto"/>
                    <w:left w:val="none" w:sz="0" w:space="0" w:color="auto"/>
                    <w:bottom w:val="none" w:sz="0" w:space="0" w:color="auto"/>
                    <w:right w:val="none" w:sz="0" w:space="0" w:color="auto"/>
                  </w:divBdr>
                  <w:divsChild>
                    <w:div w:id="1143617967">
                      <w:marLeft w:val="0"/>
                      <w:marRight w:val="0"/>
                      <w:marTop w:val="0"/>
                      <w:marBottom w:val="0"/>
                      <w:divBdr>
                        <w:top w:val="none" w:sz="0" w:space="0" w:color="auto"/>
                        <w:left w:val="none" w:sz="0" w:space="0" w:color="auto"/>
                        <w:bottom w:val="none" w:sz="0" w:space="0" w:color="auto"/>
                        <w:right w:val="none" w:sz="0" w:space="0" w:color="auto"/>
                      </w:divBdr>
                      <w:divsChild>
                        <w:div w:id="2033412542">
                          <w:marLeft w:val="0"/>
                          <w:marRight w:val="0"/>
                          <w:marTop w:val="0"/>
                          <w:marBottom w:val="0"/>
                          <w:divBdr>
                            <w:top w:val="none" w:sz="0" w:space="0" w:color="auto"/>
                            <w:left w:val="none" w:sz="0" w:space="0" w:color="auto"/>
                            <w:bottom w:val="none" w:sz="0" w:space="0" w:color="auto"/>
                            <w:right w:val="none" w:sz="0" w:space="0" w:color="auto"/>
                          </w:divBdr>
                          <w:divsChild>
                            <w:div w:id="343016798">
                              <w:marLeft w:val="0"/>
                              <w:marRight w:val="0"/>
                              <w:marTop w:val="0"/>
                              <w:marBottom w:val="0"/>
                              <w:divBdr>
                                <w:top w:val="none" w:sz="0" w:space="0" w:color="auto"/>
                                <w:left w:val="none" w:sz="0" w:space="0" w:color="auto"/>
                                <w:bottom w:val="none" w:sz="0" w:space="0" w:color="auto"/>
                                <w:right w:val="none" w:sz="0" w:space="0" w:color="auto"/>
                              </w:divBdr>
                              <w:divsChild>
                                <w:div w:id="74561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6392646">
      <w:bodyDiv w:val="1"/>
      <w:marLeft w:val="0"/>
      <w:marRight w:val="0"/>
      <w:marTop w:val="0"/>
      <w:marBottom w:val="0"/>
      <w:divBdr>
        <w:top w:val="none" w:sz="0" w:space="0" w:color="auto"/>
        <w:left w:val="none" w:sz="0" w:space="0" w:color="auto"/>
        <w:bottom w:val="none" w:sz="0" w:space="0" w:color="auto"/>
        <w:right w:val="none" w:sz="0" w:space="0" w:color="auto"/>
      </w:divBdr>
      <w:divsChild>
        <w:div w:id="392658223">
          <w:marLeft w:val="0"/>
          <w:marRight w:val="0"/>
          <w:marTop w:val="0"/>
          <w:marBottom w:val="0"/>
          <w:divBdr>
            <w:top w:val="none" w:sz="0" w:space="0" w:color="auto"/>
            <w:left w:val="none" w:sz="0" w:space="0" w:color="auto"/>
            <w:bottom w:val="none" w:sz="0" w:space="0" w:color="auto"/>
            <w:right w:val="none" w:sz="0" w:space="0" w:color="auto"/>
          </w:divBdr>
        </w:div>
        <w:div w:id="709257426">
          <w:marLeft w:val="0"/>
          <w:marRight w:val="0"/>
          <w:marTop w:val="0"/>
          <w:marBottom w:val="0"/>
          <w:divBdr>
            <w:top w:val="none" w:sz="0" w:space="0" w:color="auto"/>
            <w:left w:val="none" w:sz="0" w:space="0" w:color="auto"/>
            <w:bottom w:val="none" w:sz="0" w:space="0" w:color="auto"/>
            <w:right w:val="none" w:sz="0" w:space="0" w:color="auto"/>
          </w:divBdr>
        </w:div>
      </w:divsChild>
    </w:div>
    <w:div w:id="1842155327">
      <w:bodyDiv w:val="1"/>
      <w:marLeft w:val="0"/>
      <w:marRight w:val="0"/>
      <w:marTop w:val="0"/>
      <w:marBottom w:val="0"/>
      <w:divBdr>
        <w:top w:val="none" w:sz="0" w:space="0" w:color="auto"/>
        <w:left w:val="none" w:sz="0" w:space="0" w:color="auto"/>
        <w:bottom w:val="none" w:sz="0" w:space="0" w:color="auto"/>
        <w:right w:val="none" w:sz="0" w:space="0" w:color="auto"/>
      </w:divBdr>
      <w:divsChild>
        <w:div w:id="90252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556376">
              <w:marLeft w:val="0"/>
              <w:marRight w:val="0"/>
              <w:marTop w:val="0"/>
              <w:marBottom w:val="0"/>
              <w:divBdr>
                <w:top w:val="none" w:sz="0" w:space="0" w:color="auto"/>
                <w:left w:val="none" w:sz="0" w:space="0" w:color="auto"/>
                <w:bottom w:val="none" w:sz="0" w:space="0" w:color="auto"/>
                <w:right w:val="none" w:sz="0" w:space="0" w:color="auto"/>
              </w:divBdr>
              <w:divsChild>
                <w:div w:id="1412698699">
                  <w:marLeft w:val="0"/>
                  <w:marRight w:val="0"/>
                  <w:marTop w:val="0"/>
                  <w:marBottom w:val="0"/>
                  <w:divBdr>
                    <w:top w:val="none" w:sz="0" w:space="0" w:color="auto"/>
                    <w:left w:val="none" w:sz="0" w:space="0" w:color="auto"/>
                    <w:bottom w:val="none" w:sz="0" w:space="0" w:color="auto"/>
                    <w:right w:val="none" w:sz="0" w:space="0" w:color="auto"/>
                  </w:divBdr>
                  <w:divsChild>
                    <w:div w:id="1172526498">
                      <w:marLeft w:val="0"/>
                      <w:marRight w:val="0"/>
                      <w:marTop w:val="0"/>
                      <w:marBottom w:val="0"/>
                      <w:divBdr>
                        <w:top w:val="none" w:sz="0" w:space="0" w:color="auto"/>
                        <w:left w:val="none" w:sz="0" w:space="0" w:color="auto"/>
                        <w:bottom w:val="none" w:sz="0" w:space="0" w:color="auto"/>
                        <w:right w:val="none" w:sz="0" w:space="0" w:color="auto"/>
                      </w:divBdr>
                      <w:divsChild>
                        <w:div w:id="1905527363">
                          <w:marLeft w:val="0"/>
                          <w:marRight w:val="0"/>
                          <w:marTop w:val="0"/>
                          <w:marBottom w:val="0"/>
                          <w:divBdr>
                            <w:top w:val="none" w:sz="0" w:space="0" w:color="auto"/>
                            <w:left w:val="none" w:sz="0" w:space="0" w:color="auto"/>
                            <w:bottom w:val="none" w:sz="0" w:space="0" w:color="auto"/>
                            <w:right w:val="none" w:sz="0" w:space="0" w:color="auto"/>
                          </w:divBdr>
                          <w:divsChild>
                            <w:div w:id="101851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314559">
      <w:bodyDiv w:val="1"/>
      <w:marLeft w:val="0"/>
      <w:marRight w:val="0"/>
      <w:marTop w:val="0"/>
      <w:marBottom w:val="0"/>
      <w:divBdr>
        <w:top w:val="none" w:sz="0" w:space="0" w:color="auto"/>
        <w:left w:val="none" w:sz="0" w:space="0" w:color="auto"/>
        <w:bottom w:val="none" w:sz="0" w:space="0" w:color="auto"/>
        <w:right w:val="none" w:sz="0" w:space="0" w:color="auto"/>
      </w:divBdr>
      <w:divsChild>
        <w:div w:id="889027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060370">
              <w:marLeft w:val="0"/>
              <w:marRight w:val="0"/>
              <w:marTop w:val="0"/>
              <w:marBottom w:val="0"/>
              <w:divBdr>
                <w:top w:val="none" w:sz="0" w:space="0" w:color="auto"/>
                <w:left w:val="none" w:sz="0" w:space="0" w:color="auto"/>
                <w:bottom w:val="none" w:sz="0" w:space="0" w:color="auto"/>
                <w:right w:val="none" w:sz="0" w:space="0" w:color="auto"/>
              </w:divBdr>
              <w:divsChild>
                <w:div w:id="349451577">
                  <w:marLeft w:val="0"/>
                  <w:marRight w:val="0"/>
                  <w:marTop w:val="0"/>
                  <w:marBottom w:val="0"/>
                  <w:divBdr>
                    <w:top w:val="none" w:sz="0" w:space="0" w:color="auto"/>
                    <w:left w:val="none" w:sz="0" w:space="0" w:color="auto"/>
                    <w:bottom w:val="none" w:sz="0" w:space="0" w:color="auto"/>
                    <w:right w:val="none" w:sz="0" w:space="0" w:color="auto"/>
                  </w:divBdr>
                  <w:divsChild>
                    <w:div w:id="726143925">
                      <w:marLeft w:val="0"/>
                      <w:marRight w:val="0"/>
                      <w:marTop w:val="0"/>
                      <w:marBottom w:val="0"/>
                      <w:divBdr>
                        <w:top w:val="none" w:sz="0" w:space="0" w:color="auto"/>
                        <w:left w:val="none" w:sz="0" w:space="0" w:color="auto"/>
                        <w:bottom w:val="none" w:sz="0" w:space="0" w:color="auto"/>
                        <w:right w:val="none" w:sz="0" w:space="0" w:color="auto"/>
                      </w:divBdr>
                      <w:divsChild>
                        <w:div w:id="1352300206">
                          <w:marLeft w:val="0"/>
                          <w:marRight w:val="0"/>
                          <w:marTop w:val="0"/>
                          <w:marBottom w:val="0"/>
                          <w:divBdr>
                            <w:top w:val="none" w:sz="0" w:space="0" w:color="auto"/>
                            <w:left w:val="none" w:sz="0" w:space="0" w:color="auto"/>
                            <w:bottom w:val="none" w:sz="0" w:space="0" w:color="auto"/>
                            <w:right w:val="none" w:sz="0" w:space="0" w:color="auto"/>
                          </w:divBdr>
                          <w:divsChild>
                            <w:div w:id="100419020">
                              <w:marLeft w:val="0"/>
                              <w:marRight w:val="0"/>
                              <w:marTop w:val="0"/>
                              <w:marBottom w:val="0"/>
                              <w:divBdr>
                                <w:top w:val="none" w:sz="0" w:space="0" w:color="auto"/>
                                <w:left w:val="none" w:sz="0" w:space="0" w:color="auto"/>
                                <w:bottom w:val="none" w:sz="0" w:space="0" w:color="auto"/>
                                <w:right w:val="none" w:sz="0" w:space="0" w:color="auto"/>
                              </w:divBdr>
                              <w:divsChild>
                                <w:div w:id="145216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lexandra@turgeoncom.ca" TargetMode="External"/><Relationship Id="rId12" Type="http://schemas.openxmlformats.org/officeDocument/2006/relationships/image" Target="media/image4.JPG"/><Relationship Id="rId13" Type="http://schemas.openxmlformats.org/officeDocument/2006/relationships/hyperlink" Target="http://www.productionsduraccourci.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micheletleloup.com/" TargetMode="External"/><Relationship Id="rId7" Type="http://schemas.openxmlformats.org/officeDocument/2006/relationships/hyperlink" Target="http://www.micheletleloup.com/" TargetMode="External"/><Relationship Id="rId8" Type="http://schemas.openxmlformats.org/officeDocument/2006/relationships/hyperlink" Target="https://www.facebook.com/MicheletleLoup" TargetMode="External"/><Relationship Id="rId9" Type="http://schemas.openxmlformats.org/officeDocument/2006/relationships/image" Target="media/image2.jpg"/><Relationship Id="rId10"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642</Words>
  <Characters>3661</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Turgeon</dc:creator>
  <cp:keywords/>
  <dc:description/>
  <cp:lastModifiedBy>Alexandra Turgeon</cp:lastModifiedBy>
  <cp:revision>18</cp:revision>
  <dcterms:created xsi:type="dcterms:W3CDTF">2017-10-24T23:21:00Z</dcterms:created>
  <dcterms:modified xsi:type="dcterms:W3CDTF">2017-10-25T13:12:00Z</dcterms:modified>
</cp:coreProperties>
</file>