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A0" w:rsidRPr="00AA0C5D" w:rsidRDefault="000B1202" w:rsidP="00726DBB">
      <w:pPr>
        <w:pStyle w:val="NormalWeb"/>
        <w:pBdr>
          <w:bottom w:val="single" w:sz="24" w:space="1" w:color="auto"/>
        </w:pBdr>
        <w:ind w:left="1985"/>
        <w:divId w:val="499084121"/>
        <w:rPr>
          <w:rStyle w:val="lev"/>
          <w:rFonts w:cs="Arial"/>
          <w:sz w:val="22"/>
          <w:szCs w:val="22"/>
        </w:rPr>
      </w:pPr>
      <w:r w:rsidRPr="00AA0C5D">
        <w:rPr>
          <w:rStyle w:val="lev"/>
          <w:rFonts w:ascii="Century Gothic" w:hAnsi="Century Gothic" w:cs="Arial"/>
          <w:sz w:val="22"/>
          <w:szCs w:val="22"/>
        </w:rPr>
        <w:t xml:space="preserve">CONTRAT - </w:t>
      </w:r>
      <w:r w:rsidR="005F3FA0" w:rsidRPr="00AA0C5D">
        <w:rPr>
          <w:rStyle w:val="lev"/>
          <w:rFonts w:ascii="Century Gothic" w:hAnsi="Century Gothic" w:cs="Arial"/>
          <w:sz w:val="22"/>
          <w:szCs w:val="22"/>
        </w:rPr>
        <w:t xml:space="preserve">LOCATION </w:t>
      </w:r>
      <w:r w:rsidR="00EB0341" w:rsidRPr="00AA0C5D">
        <w:rPr>
          <w:rStyle w:val="lev"/>
          <w:rFonts w:ascii="Century Gothic" w:hAnsi="Century Gothic" w:cs="Arial"/>
          <w:sz w:val="22"/>
          <w:szCs w:val="22"/>
        </w:rPr>
        <w:t>D’ÉQUIPEMENT</w:t>
      </w:r>
    </w:p>
    <w:p w:rsidR="000737E1" w:rsidRPr="00AA0C5D" w:rsidRDefault="000737E1" w:rsidP="000737E1">
      <w:pPr>
        <w:tabs>
          <w:tab w:val="left" w:pos="1985"/>
          <w:tab w:val="left" w:pos="4253"/>
        </w:tabs>
        <w:divId w:val="499084121"/>
        <w:rPr>
          <w:rFonts w:ascii="Century Gothic" w:hAnsi="Century Gothic" w:cs="Arial"/>
          <w:b/>
          <w:sz w:val="22"/>
          <w:szCs w:val="22"/>
          <w:u w:val="single"/>
        </w:rPr>
      </w:pPr>
      <w:r w:rsidRPr="00AA0C5D">
        <w:rPr>
          <w:rFonts w:ascii="Century Gothic" w:hAnsi="Century Gothic" w:cs="Arial"/>
          <w:b/>
          <w:sz w:val="22"/>
          <w:szCs w:val="22"/>
        </w:rPr>
        <w:t>ENTRE</w:t>
      </w:r>
      <w:r w:rsidRPr="00AA0C5D">
        <w:rPr>
          <w:rFonts w:ascii="Century Gothic" w:hAnsi="Century Gothic" w:cs="Arial"/>
          <w:b/>
          <w:sz w:val="22"/>
          <w:szCs w:val="22"/>
        </w:rPr>
        <w:tab/>
      </w:r>
      <w:r w:rsidRPr="00AA0C5D">
        <w:rPr>
          <w:rFonts w:ascii="Century Gothic" w:hAnsi="Century Gothic" w:cs="Arial"/>
          <w:sz w:val="22"/>
          <w:szCs w:val="22"/>
        </w:rPr>
        <w:t>Nom</w:t>
      </w:r>
      <w:r w:rsidR="0084107B" w:rsidRPr="00AA0C5D">
        <w:rPr>
          <w:rFonts w:ascii="Century Gothic" w:hAnsi="Century Gothic" w:cs="Arial"/>
          <w:sz w:val="22"/>
          <w:szCs w:val="22"/>
        </w:rPr>
        <w:t xml:space="preserve"> de l’entreprise/organisation </w:t>
      </w:r>
      <w:r w:rsidRPr="00AA0C5D">
        <w:rPr>
          <w:rFonts w:ascii="Century Gothic" w:hAnsi="Century Gothic" w:cs="Arial"/>
          <w:sz w:val="22"/>
          <w:szCs w:val="22"/>
        </w:rPr>
        <w:t xml:space="preserve">: </w:t>
      </w:r>
      <w:r w:rsidRPr="00AA0C5D">
        <w:rPr>
          <w:rFonts w:ascii="Century Gothic" w:hAnsi="Century Gothic" w:cs="Arial"/>
          <w:sz w:val="22"/>
          <w:szCs w:val="22"/>
        </w:rPr>
        <w:tab/>
      </w:r>
    </w:p>
    <w:p w:rsidR="000737E1" w:rsidRPr="00AA0C5D"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AA0C5D">
        <w:rPr>
          <w:rFonts w:ascii="Century Gothic" w:hAnsi="Century Gothic" w:cs="Arial"/>
          <w:sz w:val="22"/>
          <w:szCs w:val="22"/>
        </w:rPr>
        <w:tab/>
        <w:t xml:space="preserve">Personne </w:t>
      </w:r>
      <w:r w:rsidR="00604773" w:rsidRPr="00AA0C5D">
        <w:rPr>
          <w:rFonts w:ascii="Century Gothic" w:hAnsi="Century Gothic" w:cs="Arial"/>
          <w:sz w:val="22"/>
          <w:szCs w:val="22"/>
        </w:rPr>
        <w:t>responsable</w:t>
      </w:r>
      <w:r w:rsidRPr="00AA0C5D">
        <w:rPr>
          <w:rFonts w:ascii="Century Gothic" w:hAnsi="Century Gothic" w:cs="Arial"/>
          <w:sz w:val="22"/>
          <w:szCs w:val="22"/>
        </w:rPr>
        <w:t xml:space="preserve"> : </w:t>
      </w:r>
      <w:r w:rsidRPr="00AA0C5D">
        <w:rPr>
          <w:rFonts w:ascii="Century Gothic" w:hAnsi="Century Gothic" w:cs="Arial"/>
          <w:sz w:val="22"/>
          <w:szCs w:val="22"/>
        </w:rPr>
        <w:tab/>
      </w:r>
    </w:p>
    <w:p w:rsidR="000737E1" w:rsidRPr="00AA0C5D"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AA0C5D">
        <w:rPr>
          <w:rFonts w:ascii="Century Gothic" w:hAnsi="Century Gothic" w:cs="Arial"/>
          <w:sz w:val="22"/>
          <w:szCs w:val="22"/>
        </w:rPr>
        <w:tab/>
        <w:t>Adresse :</w:t>
      </w:r>
      <w:r w:rsidRPr="00AA0C5D">
        <w:rPr>
          <w:rFonts w:ascii="Century Gothic" w:hAnsi="Century Gothic" w:cs="Arial"/>
          <w:sz w:val="22"/>
          <w:szCs w:val="22"/>
        </w:rPr>
        <w:tab/>
      </w:r>
    </w:p>
    <w:p w:rsidR="000737E1" w:rsidRPr="00AA0C5D"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AA0C5D">
        <w:rPr>
          <w:rFonts w:ascii="Century Gothic" w:hAnsi="Century Gothic" w:cs="Arial"/>
          <w:sz w:val="22"/>
          <w:szCs w:val="22"/>
        </w:rPr>
        <w:tab/>
        <w:t>Téléphone :</w:t>
      </w:r>
      <w:r w:rsidRPr="00AA0C5D">
        <w:rPr>
          <w:rFonts w:ascii="Century Gothic" w:hAnsi="Century Gothic" w:cs="Arial"/>
          <w:sz w:val="22"/>
          <w:szCs w:val="22"/>
        </w:rPr>
        <w:tab/>
      </w:r>
      <w:r w:rsidRPr="00AA0C5D">
        <w:rPr>
          <w:rFonts w:ascii="Century Gothic" w:hAnsi="Century Gothic" w:cs="Arial"/>
          <w:sz w:val="22"/>
          <w:szCs w:val="22"/>
        </w:rPr>
        <w:tab/>
      </w:r>
    </w:p>
    <w:p w:rsidR="0084107B" w:rsidRPr="00AA0C5D" w:rsidRDefault="000737E1" w:rsidP="0084107B">
      <w:pPr>
        <w:tabs>
          <w:tab w:val="left" w:pos="1985"/>
        </w:tabs>
        <w:ind w:left="709"/>
        <w:jc w:val="both"/>
        <w:divId w:val="499084121"/>
        <w:rPr>
          <w:rFonts w:ascii="Century Gothic" w:hAnsi="Century Gothic" w:cs="Arial"/>
          <w:sz w:val="22"/>
          <w:szCs w:val="22"/>
        </w:rPr>
      </w:pPr>
      <w:r w:rsidRPr="00AA0C5D">
        <w:rPr>
          <w:rFonts w:ascii="Century Gothic" w:hAnsi="Century Gothic" w:cs="Arial"/>
          <w:sz w:val="22"/>
          <w:szCs w:val="22"/>
        </w:rPr>
        <w:tab/>
      </w:r>
      <w:r w:rsidR="0084107B" w:rsidRPr="00AA0C5D">
        <w:rPr>
          <w:rFonts w:ascii="Century Gothic" w:hAnsi="Century Gothic" w:cs="Arial"/>
          <w:sz w:val="22"/>
          <w:szCs w:val="22"/>
        </w:rPr>
        <w:t>Courriel :</w:t>
      </w:r>
      <w:r w:rsidR="0084107B" w:rsidRPr="00AA0C5D">
        <w:rPr>
          <w:rFonts w:ascii="Century Gothic" w:hAnsi="Century Gothic" w:cs="Arial"/>
          <w:sz w:val="22"/>
          <w:szCs w:val="22"/>
        </w:rPr>
        <w:tab/>
      </w:r>
      <w:r w:rsidR="0084107B" w:rsidRPr="00AA0C5D">
        <w:rPr>
          <w:rFonts w:ascii="Century Gothic" w:hAnsi="Century Gothic" w:cs="Arial"/>
          <w:sz w:val="22"/>
          <w:szCs w:val="22"/>
        </w:rPr>
        <w:tab/>
      </w:r>
    </w:p>
    <w:p w:rsidR="0084107B" w:rsidRPr="00AA0C5D" w:rsidRDefault="0084107B" w:rsidP="0084107B">
      <w:pPr>
        <w:tabs>
          <w:tab w:val="left" w:pos="1985"/>
          <w:tab w:val="left" w:pos="4253"/>
        </w:tabs>
        <w:ind w:left="709"/>
        <w:jc w:val="both"/>
        <w:divId w:val="499084121"/>
        <w:rPr>
          <w:rFonts w:ascii="Century Gothic" w:hAnsi="Century Gothic" w:cs="Arial"/>
          <w:sz w:val="22"/>
          <w:szCs w:val="22"/>
        </w:rPr>
      </w:pPr>
      <w:r w:rsidRPr="00AA0C5D">
        <w:rPr>
          <w:rFonts w:ascii="Century Gothic" w:hAnsi="Century Gothic" w:cs="Arial"/>
          <w:sz w:val="22"/>
          <w:szCs w:val="22"/>
        </w:rPr>
        <w:tab/>
        <w:t xml:space="preserve">Cellulaire : </w:t>
      </w:r>
    </w:p>
    <w:p w:rsidR="000737E1" w:rsidRPr="00AA0C5D"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AA0C5D">
        <w:rPr>
          <w:rFonts w:ascii="Century Gothic" w:hAnsi="Century Gothic" w:cs="Arial"/>
          <w:sz w:val="22"/>
          <w:szCs w:val="22"/>
        </w:rPr>
        <w:tab/>
      </w:r>
      <w:r w:rsidRPr="00AA0C5D">
        <w:rPr>
          <w:rFonts w:ascii="Century Gothic" w:hAnsi="Century Gothic" w:cs="Arial"/>
          <w:sz w:val="22"/>
          <w:szCs w:val="22"/>
        </w:rPr>
        <w:tab/>
      </w:r>
    </w:p>
    <w:p w:rsidR="000737E1" w:rsidRPr="00AA0C5D" w:rsidRDefault="000737E1" w:rsidP="000737E1">
      <w:pPr>
        <w:tabs>
          <w:tab w:val="left" w:pos="1985"/>
        </w:tabs>
        <w:ind w:left="709" w:firstLine="11"/>
        <w:jc w:val="both"/>
        <w:divId w:val="499084121"/>
        <w:rPr>
          <w:rFonts w:ascii="Century Gothic" w:hAnsi="Century Gothic" w:cs="Arial"/>
          <w:b/>
          <w:sz w:val="22"/>
          <w:szCs w:val="22"/>
        </w:rPr>
      </w:pPr>
      <w:r w:rsidRPr="00AA0C5D">
        <w:rPr>
          <w:rFonts w:ascii="Century Gothic" w:hAnsi="Century Gothic" w:cs="Arial"/>
          <w:sz w:val="22"/>
          <w:szCs w:val="22"/>
        </w:rPr>
        <w:tab/>
      </w:r>
      <w:r w:rsidRPr="00AA0C5D">
        <w:rPr>
          <w:rFonts w:ascii="Century Gothic" w:hAnsi="Century Gothic" w:cs="Arial"/>
          <w:b/>
          <w:sz w:val="22"/>
          <w:szCs w:val="22"/>
        </w:rPr>
        <w:t>Partie de première part, ci-après nommée « LOCATAIRE »</w:t>
      </w:r>
    </w:p>
    <w:p w:rsidR="000737E1" w:rsidRPr="00AA0C5D" w:rsidRDefault="000737E1" w:rsidP="000737E1">
      <w:pPr>
        <w:tabs>
          <w:tab w:val="left" w:pos="1843"/>
          <w:tab w:val="left" w:pos="1985"/>
        </w:tabs>
        <w:ind w:left="709"/>
        <w:jc w:val="both"/>
        <w:divId w:val="499084121"/>
        <w:rPr>
          <w:rFonts w:ascii="Century Gothic" w:hAnsi="Century Gothic" w:cs="Arial"/>
          <w:sz w:val="22"/>
          <w:szCs w:val="22"/>
        </w:rPr>
      </w:pPr>
    </w:p>
    <w:p w:rsidR="00EB0341" w:rsidRPr="00AA0C5D" w:rsidRDefault="000737E1" w:rsidP="00EB0341">
      <w:pPr>
        <w:tabs>
          <w:tab w:val="left" w:pos="1985"/>
          <w:tab w:val="left" w:pos="4253"/>
        </w:tabs>
        <w:divId w:val="499084121"/>
        <w:rPr>
          <w:rFonts w:ascii="Century Gothic" w:hAnsi="Century Gothic" w:cs="Arial"/>
          <w:b/>
          <w:sz w:val="22"/>
          <w:szCs w:val="22"/>
          <w:u w:val="single"/>
        </w:rPr>
      </w:pPr>
      <w:r w:rsidRPr="00AA0C5D">
        <w:rPr>
          <w:rFonts w:ascii="Century Gothic" w:hAnsi="Century Gothic" w:cs="Arial"/>
          <w:b/>
          <w:sz w:val="22"/>
          <w:szCs w:val="22"/>
        </w:rPr>
        <w:t>ET</w:t>
      </w:r>
      <w:r w:rsidRPr="00AA0C5D">
        <w:rPr>
          <w:rFonts w:ascii="Century Gothic" w:hAnsi="Century Gothic" w:cs="Arial"/>
          <w:b/>
          <w:sz w:val="22"/>
          <w:szCs w:val="22"/>
        </w:rPr>
        <w:tab/>
      </w:r>
      <w:r w:rsidR="00EB0341" w:rsidRPr="00AA0C5D">
        <w:rPr>
          <w:rFonts w:ascii="Century Gothic" w:hAnsi="Century Gothic" w:cs="Arial"/>
          <w:sz w:val="22"/>
          <w:szCs w:val="22"/>
        </w:rPr>
        <w:t xml:space="preserve">Nom de l’entreprise/organisation : </w:t>
      </w:r>
      <w:r w:rsidR="00EB0341" w:rsidRPr="00AA0C5D">
        <w:rPr>
          <w:rFonts w:ascii="Century Gothic" w:hAnsi="Century Gothic" w:cs="Arial"/>
          <w:sz w:val="22"/>
          <w:szCs w:val="22"/>
        </w:rPr>
        <w:tab/>
      </w:r>
    </w:p>
    <w:p w:rsidR="000737E1" w:rsidRPr="00AA0C5D" w:rsidRDefault="00EB0341" w:rsidP="00EB0341">
      <w:pPr>
        <w:tabs>
          <w:tab w:val="left" w:pos="1985"/>
        </w:tabs>
        <w:jc w:val="both"/>
        <w:divId w:val="499084121"/>
        <w:rPr>
          <w:rFonts w:ascii="Century Gothic" w:hAnsi="Century Gothic" w:cs="Arial"/>
          <w:sz w:val="22"/>
          <w:szCs w:val="22"/>
        </w:rPr>
      </w:pPr>
      <w:r w:rsidRPr="00AA0C5D">
        <w:rPr>
          <w:rFonts w:ascii="Century Gothic" w:hAnsi="Century Gothic" w:cs="Arial"/>
          <w:sz w:val="22"/>
          <w:szCs w:val="22"/>
        </w:rPr>
        <w:tab/>
        <w:t>Personne responsable :</w:t>
      </w:r>
    </w:p>
    <w:p w:rsidR="000737E1" w:rsidRPr="00AA0C5D" w:rsidRDefault="000737E1" w:rsidP="000737E1">
      <w:pPr>
        <w:tabs>
          <w:tab w:val="left" w:pos="1985"/>
        </w:tabs>
        <w:ind w:left="709"/>
        <w:jc w:val="both"/>
        <w:divId w:val="499084121"/>
        <w:rPr>
          <w:rFonts w:ascii="Century Gothic" w:hAnsi="Century Gothic" w:cs="Arial"/>
          <w:sz w:val="22"/>
          <w:szCs w:val="22"/>
        </w:rPr>
      </w:pPr>
      <w:r w:rsidRPr="00AA0C5D">
        <w:rPr>
          <w:rFonts w:ascii="Century Gothic" w:hAnsi="Century Gothic" w:cs="Arial"/>
          <w:sz w:val="22"/>
          <w:szCs w:val="22"/>
        </w:rPr>
        <w:tab/>
        <w:t xml:space="preserve">Adresse : </w:t>
      </w:r>
    </w:p>
    <w:p w:rsidR="000737E1" w:rsidRPr="00AA0C5D" w:rsidRDefault="000737E1" w:rsidP="000737E1">
      <w:pPr>
        <w:tabs>
          <w:tab w:val="left" w:pos="1985"/>
        </w:tabs>
        <w:ind w:left="709"/>
        <w:jc w:val="both"/>
        <w:divId w:val="499084121"/>
        <w:rPr>
          <w:rFonts w:ascii="Century Gothic" w:hAnsi="Century Gothic" w:cs="Arial"/>
          <w:sz w:val="22"/>
          <w:szCs w:val="22"/>
        </w:rPr>
      </w:pPr>
      <w:r w:rsidRPr="00AA0C5D">
        <w:rPr>
          <w:rFonts w:ascii="Century Gothic" w:hAnsi="Century Gothic" w:cs="Arial"/>
          <w:sz w:val="22"/>
          <w:szCs w:val="22"/>
        </w:rPr>
        <w:tab/>
        <w:t xml:space="preserve">Téléphone : </w:t>
      </w:r>
    </w:p>
    <w:p w:rsidR="000737E1" w:rsidRPr="00AA0C5D" w:rsidRDefault="000737E1" w:rsidP="000737E1">
      <w:pPr>
        <w:tabs>
          <w:tab w:val="left" w:pos="1985"/>
        </w:tabs>
        <w:ind w:left="709"/>
        <w:jc w:val="both"/>
        <w:divId w:val="499084121"/>
        <w:rPr>
          <w:rFonts w:ascii="Century Gothic" w:hAnsi="Century Gothic" w:cs="Arial"/>
          <w:sz w:val="22"/>
          <w:szCs w:val="22"/>
        </w:rPr>
      </w:pPr>
      <w:r w:rsidRPr="00AA0C5D">
        <w:rPr>
          <w:rFonts w:ascii="Century Gothic" w:hAnsi="Century Gothic" w:cs="Arial"/>
          <w:sz w:val="22"/>
          <w:szCs w:val="22"/>
        </w:rPr>
        <w:tab/>
        <w:t>Courriel :</w:t>
      </w:r>
      <w:r w:rsidRPr="00AA0C5D">
        <w:rPr>
          <w:rFonts w:ascii="Century Gothic" w:hAnsi="Century Gothic" w:cs="Arial"/>
          <w:sz w:val="22"/>
          <w:szCs w:val="22"/>
        </w:rPr>
        <w:tab/>
      </w:r>
      <w:r w:rsidRPr="00AA0C5D">
        <w:rPr>
          <w:rFonts w:ascii="Century Gothic" w:hAnsi="Century Gothic" w:cs="Arial"/>
          <w:sz w:val="22"/>
          <w:szCs w:val="22"/>
        </w:rPr>
        <w:tab/>
      </w:r>
    </w:p>
    <w:p w:rsidR="000737E1" w:rsidRPr="00AA0C5D" w:rsidRDefault="000737E1" w:rsidP="000737E1">
      <w:pPr>
        <w:tabs>
          <w:tab w:val="left" w:pos="1985"/>
          <w:tab w:val="left" w:pos="4253"/>
        </w:tabs>
        <w:ind w:left="709"/>
        <w:jc w:val="both"/>
        <w:divId w:val="499084121"/>
        <w:rPr>
          <w:rFonts w:ascii="Century Gothic" w:hAnsi="Century Gothic" w:cs="Arial"/>
          <w:sz w:val="22"/>
          <w:szCs w:val="22"/>
        </w:rPr>
      </w:pPr>
      <w:r w:rsidRPr="00AA0C5D">
        <w:rPr>
          <w:rFonts w:ascii="Century Gothic" w:hAnsi="Century Gothic" w:cs="Arial"/>
          <w:sz w:val="22"/>
          <w:szCs w:val="22"/>
        </w:rPr>
        <w:tab/>
        <w:t xml:space="preserve">Cellulaire : </w:t>
      </w:r>
    </w:p>
    <w:p w:rsidR="00900E15" w:rsidRPr="00AA0C5D" w:rsidRDefault="00900E15" w:rsidP="00900E15">
      <w:pPr>
        <w:tabs>
          <w:tab w:val="left" w:pos="1985"/>
        </w:tabs>
        <w:jc w:val="both"/>
        <w:divId w:val="499084121"/>
        <w:rPr>
          <w:rFonts w:ascii="Century Gothic" w:hAnsi="Century Gothic" w:cs="Arial"/>
          <w:sz w:val="22"/>
          <w:szCs w:val="22"/>
        </w:rPr>
      </w:pPr>
      <w:r w:rsidRPr="00AA0C5D">
        <w:rPr>
          <w:rFonts w:ascii="Century Gothic" w:hAnsi="Century Gothic" w:cs="Arial"/>
          <w:sz w:val="22"/>
          <w:szCs w:val="22"/>
        </w:rPr>
        <w:tab/>
        <w:t>N</w:t>
      </w:r>
      <w:r w:rsidRPr="00AA0C5D">
        <w:rPr>
          <w:rFonts w:ascii="Century Gothic" w:hAnsi="Century Gothic" w:cs="Arial"/>
          <w:sz w:val="22"/>
          <w:szCs w:val="22"/>
          <w:vertAlign w:val="superscript"/>
        </w:rPr>
        <w:t>o</w:t>
      </w:r>
      <w:r w:rsidRPr="00AA0C5D">
        <w:rPr>
          <w:rFonts w:ascii="Century Gothic" w:hAnsi="Century Gothic" w:cs="Arial"/>
          <w:sz w:val="22"/>
          <w:szCs w:val="22"/>
        </w:rPr>
        <w:t xml:space="preserve"> de TPS et de TVQ (si </w:t>
      </w:r>
      <w:r w:rsidR="00EB0341" w:rsidRPr="00AA0C5D">
        <w:rPr>
          <w:rFonts w:ascii="Century Gothic" w:hAnsi="Century Gothic" w:cs="Arial"/>
          <w:sz w:val="22"/>
          <w:szCs w:val="22"/>
        </w:rPr>
        <w:t>le PROPRIÉTAIRE</w:t>
      </w:r>
      <w:r w:rsidRPr="00AA0C5D">
        <w:rPr>
          <w:rFonts w:ascii="Century Gothic" w:hAnsi="Century Gothic" w:cs="Arial"/>
          <w:sz w:val="22"/>
          <w:szCs w:val="22"/>
        </w:rPr>
        <w:t xml:space="preserve"> y est assujetti)</w:t>
      </w:r>
    </w:p>
    <w:p w:rsidR="00900E15" w:rsidRPr="00AA0C5D" w:rsidRDefault="00900E15" w:rsidP="00900E15">
      <w:pPr>
        <w:tabs>
          <w:tab w:val="left" w:pos="1985"/>
        </w:tabs>
        <w:jc w:val="both"/>
        <w:divId w:val="499084121"/>
        <w:rPr>
          <w:rFonts w:ascii="Century Gothic" w:hAnsi="Century Gothic" w:cs="Arial"/>
          <w:sz w:val="22"/>
          <w:szCs w:val="22"/>
          <w:u w:val="single"/>
        </w:rPr>
      </w:pPr>
      <w:r w:rsidRPr="00AA0C5D">
        <w:rPr>
          <w:rFonts w:ascii="Century Gothic" w:hAnsi="Century Gothic" w:cs="Arial"/>
          <w:sz w:val="22"/>
          <w:szCs w:val="22"/>
        </w:rPr>
        <w:tab/>
        <w:t>N</w:t>
      </w:r>
      <w:r w:rsidRPr="00AA0C5D">
        <w:rPr>
          <w:rFonts w:ascii="Century Gothic" w:hAnsi="Century Gothic" w:cs="Arial"/>
          <w:sz w:val="22"/>
          <w:szCs w:val="22"/>
          <w:vertAlign w:val="superscript"/>
        </w:rPr>
        <w:t>o</w:t>
      </w:r>
      <w:r w:rsidRPr="00AA0C5D">
        <w:rPr>
          <w:rFonts w:ascii="Century Gothic" w:hAnsi="Century Gothic" w:cs="Arial"/>
          <w:sz w:val="22"/>
          <w:szCs w:val="22"/>
        </w:rPr>
        <w:t xml:space="preserve"> T.P.S. : </w:t>
      </w:r>
      <w:r w:rsidRPr="00AA0C5D">
        <w:rPr>
          <w:rFonts w:ascii="Century Gothic" w:hAnsi="Century Gothic" w:cs="Arial"/>
          <w:sz w:val="22"/>
          <w:szCs w:val="22"/>
        </w:rPr>
        <w:tab/>
      </w:r>
      <w:r w:rsidRPr="00AA0C5D">
        <w:rPr>
          <w:rFonts w:ascii="Century Gothic" w:hAnsi="Century Gothic" w:cs="Arial"/>
          <w:sz w:val="22"/>
          <w:szCs w:val="22"/>
        </w:rPr>
        <w:tab/>
      </w:r>
      <w:r w:rsidRPr="00AA0C5D">
        <w:rPr>
          <w:rFonts w:ascii="Century Gothic" w:hAnsi="Century Gothic" w:cs="Arial"/>
          <w:sz w:val="22"/>
          <w:szCs w:val="22"/>
        </w:rPr>
        <w:tab/>
      </w:r>
      <w:r w:rsidRPr="00AA0C5D">
        <w:rPr>
          <w:rFonts w:ascii="Century Gothic" w:hAnsi="Century Gothic" w:cs="Arial"/>
          <w:sz w:val="22"/>
          <w:szCs w:val="22"/>
        </w:rPr>
        <w:tab/>
        <w:t>N</w:t>
      </w:r>
      <w:r w:rsidRPr="00AA0C5D">
        <w:rPr>
          <w:rFonts w:ascii="Century Gothic" w:hAnsi="Century Gothic" w:cs="Arial"/>
          <w:sz w:val="22"/>
          <w:szCs w:val="22"/>
          <w:vertAlign w:val="superscript"/>
        </w:rPr>
        <w:t>o</w:t>
      </w:r>
      <w:r w:rsidRPr="00AA0C5D">
        <w:rPr>
          <w:rFonts w:ascii="Century Gothic" w:hAnsi="Century Gothic" w:cs="Arial"/>
          <w:sz w:val="22"/>
          <w:szCs w:val="22"/>
        </w:rPr>
        <w:t xml:space="preserve"> T.V.Q. : </w:t>
      </w:r>
    </w:p>
    <w:p w:rsidR="00900E15" w:rsidRPr="00AA0C5D" w:rsidRDefault="00900E15" w:rsidP="000737E1">
      <w:pPr>
        <w:tabs>
          <w:tab w:val="left" w:pos="1985"/>
          <w:tab w:val="left" w:pos="4253"/>
        </w:tabs>
        <w:ind w:left="709"/>
        <w:jc w:val="both"/>
        <w:divId w:val="499084121"/>
        <w:rPr>
          <w:rFonts w:ascii="Century Gothic" w:hAnsi="Century Gothic" w:cs="Arial"/>
          <w:color w:val="FF0000"/>
          <w:sz w:val="22"/>
          <w:szCs w:val="22"/>
        </w:rPr>
      </w:pPr>
    </w:p>
    <w:p w:rsidR="000737E1" w:rsidRPr="00AA0C5D" w:rsidRDefault="000737E1" w:rsidP="000737E1">
      <w:pPr>
        <w:ind w:left="709"/>
        <w:jc w:val="both"/>
        <w:divId w:val="499084121"/>
        <w:rPr>
          <w:rFonts w:ascii="Century Gothic" w:hAnsi="Century Gothic" w:cs="Arial"/>
          <w:sz w:val="22"/>
          <w:szCs w:val="22"/>
        </w:rPr>
      </w:pPr>
    </w:p>
    <w:p w:rsidR="000737E1" w:rsidRPr="00AA0C5D" w:rsidRDefault="000737E1" w:rsidP="000737E1">
      <w:pPr>
        <w:tabs>
          <w:tab w:val="left" w:pos="1985"/>
        </w:tabs>
        <w:ind w:left="1429" w:firstLine="556"/>
        <w:jc w:val="both"/>
        <w:divId w:val="499084121"/>
        <w:rPr>
          <w:rFonts w:ascii="Century Gothic" w:hAnsi="Century Gothic" w:cs="Arial"/>
          <w:b/>
          <w:sz w:val="22"/>
          <w:szCs w:val="22"/>
        </w:rPr>
      </w:pPr>
      <w:r w:rsidRPr="00AA0C5D">
        <w:rPr>
          <w:rFonts w:ascii="Century Gothic" w:hAnsi="Century Gothic" w:cs="Arial"/>
          <w:b/>
          <w:sz w:val="22"/>
          <w:szCs w:val="22"/>
        </w:rPr>
        <w:t xml:space="preserve">Partie de seconde part, ci-après nommée « </w:t>
      </w:r>
      <w:r w:rsidR="00EB0341" w:rsidRPr="00AA0C5D">
        <w:rPr>
          <w:rFonts w:ascii="Century Gothic" w:hAnsi="Century Gothic" w:cs="Arial"/>
          <w:b/>
          <w:sz w:val="22"/>
          <w:szCs w:val="22"/>
        </w:rPr>
        <w:t>PROPRIÉTAIRE</w:t>
      </w:r>
      <w:r w:rsidRPr="00AA0C5D">
        <w:rPr>
          <w:rFonts w:ascii="Century Gothic" w:hAnsi="Century Gothic" w:cs="Arial"/>
          <w:b/>
          <w:sz w:val="22"/>
          <w:szCs w:val="22"/>
        </w:rPr>
        <w:t xml:space="preserve"> »</w:t>
      </w:r>
    </w:p>
    <w:p w:rsidR="0042293A" w:rsidRPr="00AA0C5D" w:rsidRDefault="0042293A">
      <w:pPr>
        <w:pStyle w:val="NormalWeb"/>
        <w:divId w:val="499084121"/>
        <w:rPr>
          <w:rStyle w:val="lev"/>
          <w:rFonts w:ascii="Century Gothic" w:hAnsi="Century Gothic"/>
          <w:sz w:val="22"/>
          <w:szCs w:val="22"/>
        </w:rPr>
      </w:pPr>
    </w:p>
    <w:p w:rsidR="005F3FA0" w:rsidRPr="00AA0C5D" w:rsidRDefault="005F3FA0" w:rsidP="0042293A">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LOCATION</w:t>
      </w:r>
    </w:p>
    <w:p w:rsidR="005F3FA0" w:rsidRPr="00AA0C5D" w:rsidRDefault="00AA0C5D">
      <w:pPr>
        <w:pStyle w:val="NormalWeb"/>
        <w:divId w:val="499084121"/>
        <w:rPr>
          <w:rFonts w:ascii="Century Gothic" w:hAnsi="Century Gothic"/>
          <w:sz w:val="22"/>
          <w:szCs w:val="22"/>
        </w:rPr>
      </w:pPr>
      <w:r w:rsidRPr="00AA0C5D">
        <w:rPr>
          <w:rFonts w:ascii="Century Gothic" w:hAnsi="Century Gothic"/>
          <w:b/>
          <w:sz w:val="22"/>
          <w:szCs w:val="22"/>
        </w:rPr>
        <w:t>1.</w:t>
      </w:r>
      <w:r w:rsidRPr="00AA0C5D">
        <w:rPr>
          <w:rFonts w:ascii="Century Gothic" w:hAnsi="Century Gothic"/>
          <w:sz w:val="22"/>
          <w:szCs w:val="22"/>
        </w:rPr>
        <w:t xml:space="preserve"> </w:t>
      </w:r>
      <w:r w:rsidR="00F92C24" w:rsidRPr="00AA0C5D">
        <w:rPr>
          <w:rFonts w:ascii="Century Gothic" w:hAnsi="Century Gothic"/>
          <w:sz w:val="22"/>
          <w:szCs w:val="22"/>
        </w:rPr>
        <w:t>L</w:t>
      </w:r>
      <w:r w:rsidR="00EB0341" w:rsidRPr="00AA0C5D">
        <w:rPr>
          <w:rStyle w:val="lev"/>
          <w:rFonts w:ascii="Century Gothic" w:hAnsi="Century Gothic"/>
          <w:b w:val="0"/>
          <w:sz w:val="22"/>
          <w:szCs w:val="22"/>
        </w:rPr>
        <w:t xml:space="preserve">e </w:t>
      </w:r>
      <w:r w:rsidR="00EB0341" w:rsidRPr="00AA0C5D">
        <w:rPr>
          <w:rStyle w:val="lev"/>
          <w:rFonts w:ascii="Century Gothic" w:hAnsi="Century Gothic"/>
          <w:caps/>
          <w:sz w:val="22"/>
          <w:szCs w:val="22"/>
        </w:rPr>
        <w:t>PROPRIÉTAIRE</w:t>
      </w:r>
      <w:r w:rsidR="005F3FA0" w:rsidRPr="00AA0C5D">
        <w:rPr>
          <w:rStyle w:val="lev"/>
          <w:rFonts w:ascii="Century Gothic" w:hAnsi="Century Gothic"/>
          <w:sz w:val="22"/>
          <w:szCs w:val="22"/>
        </w:rPr>
        <w:t xml:space="preserve"> </w:t>
      </w:r>
      <w:r w:rsidR="005F3FA0" w:rsidRPr="00AA0C5D">
        <w:rPr>
          <w:rFonts w:ascii="Century Gothic" w:hAnsi="Century Gothic"/>
          <w:sz w:val="22"/>
          <w:szCs w:val="22"/>
        </w:rPr>
        <w:t xml:space="preserve">loue au </w:t>
      </w:r>
      <w:r w:rsidR="00100A82" w:rsidRPr="00AA0C5D">
        <w:rPr>
          <w:rFonts w:ascii="Century Gothic" w:hAnsi="Century Gothic"/>
          <w:b/>
          <w:sz w:val="22"/>
          <w:szCs w:val="22"/>
        </w:rPr>
        <w:t>LOCATAIRE</w:t>
      </w:r>
      <w:r w:rsidR="005F3FA0" w:rsidRPr="00AA0C5D">
        <w:rPr>
          <w:rFonts w:ascii="Century Gothic" w:hAnsi="Century Gothic"/>
          <w:sz w:val="22"/>
          <w:szCs w:val="22"/>
        </w:rPr>
        <w:t xml:space="preserve"> </w:t>
      </w:r>
      <w:r w:rsidR="007C5F45" w:rsidRPr="00AA0C5D">
        <w:rPr>
          <w:rFonts w:ascii="Century Gothic" w:hAnsi="Century Gothic"/>
          <w:sz w:val="22"/>
          <w:szCs w:val="22"/>
        </w:rPr>
        <w:t>l’équipement suivant :</w:t>
      </w:r>
    </w:p>
    <w:p w:rsidR="007C5F45" w:rsidRPr="00AA0C5D" w:rsidRDefault="007C5F45">
      <w:pPr>
        <w:pStyle w:val="NormalWeb"/>
        <w:divId w:val="499084121"/>
        <w:rPr>
          <w:rFonts w:ascii="Century Gothic" w:hAnsi="Century Gothic"/>
          <w:color w:val="FF0000"/>
          <w:sz w:val="22"/>
          <w:szCs w:val="22"/>
        </w:rPr>
      </w:pPr>
      <w:r w:rsidRPr="00AA0C5D">
        <w:rPr>
          <w:rFonts w:ascii="Century Gothic" w:hAnsi="Century Gothic"/>
          <w:color w:val="FF0000"/>
          <w:sz w:val="22"/>
          <w:szCs w:val="22"/>
        </w:rPr>
        <w:t>(</w:t>
      </w:r>
      <w:proofErr w:type="gramStart"/>
      <w:r w:rsidRPr="00AA0C5D">
        <w:rPr>
          <w:rFonts w:ascii="Century Gothic" w:hAnsi="Century Gothic"/>
          <w:color w:val="FF0000"/>
          <w:sz w:val="22"/>
          <w:szCs w:val="22"/>
        </w:rPr>
        <w:t>description</w:t>
      </w:r>
      <w:proofErr w:type="gramEnd"/>
      <w:r w:rsidRPr="00AA0C5D">
        <w:rPr>
          <w:rFonts w:ascii="Century Gothic" w:hAnsi="Century Gothic"/>
          <w:color w:val="FF0000"/>
          <w:sz w:val="22"/>
          <w:szCs w:val="22"/>
        </w:rPr>
        <w:t xml:space="preserve"> </w:t>
      </w:r>
      <w:r w:rsidR="009B01AC" w:rsidRPr="00AA0C5D">
        <w:rPr>
          <w:rFonts w:ascii="Century Gothic" w:hAnsi="Century Gothic"/>
          <w:color w:val="FF0000"/>
          <w:sz w:val="22"/>
          <w:szCs w:val="22"/>
        </w:rPr>
        <w:t xml:space="preserve">et valeur </w:t>
      </w:r>
      <w:r w:rsidRPr="00AA0C5D">
        <w:rPr>
          <w:rFonts w:ascii="Century Gothic" w:hAnsi="Century Gothic"/>
          <w:color w:val="FF0000"/>
          <w:sz w:val="22"/>
          <w:szCs w:val="22"/>
        </w:rPr>
        <w:t>de l’équipement)</w:t>
      </w:r>
    </w:p>
    <w:p w:rsidR="005F3FA0" w:rsidRPr="00AA0C5D" w:rsidRDefault="005F3FA0" w:rsidP="00AA0C5D">
      <w:pPr>
        <w:pStyle w:val="Titre"/>
        <w:divId w:val="499084121"/>
        <w:rPr>
          <w:b w:val="0"/>
          <w:sz w:val="22"/>
          <w:szCs w:val="22"/>
        </w:rPr>
      </w:pPr>
      <w:r w:rsidRPr="00AA0C5D">
        <w:rPr>
          <w:rStyle w:val="lev"/>
          <w:b/>
          <w:sz w:val="22"/>
          <w:szCs w:val="22"/>
        </w:rPr>
        <w:t>DURÉE DE LA LOCATION</w:t>
      </w:r>
    </w:p>
    <w:p w:rsidR="005F3FA0" w:rsidRPr="00AA0C5D" w:rsidRDefault="00AA0C5D">
      <w:pPr>
        <w:pStyle w:val="NormalWeb"/>
        <w:divId w:val="499084121"/>
        <w:rPr>
          <w:rFonts w:ascii="Century Gothic" w:hAnsi="Century Gothic"/>
          <w:sz w:val="22"/>
          <w:szCs w:val="22"/>
        </w:rPr>
      </w:pPr>
      <w:r w:rsidRPr="00AA0C5D">
        <w:rPr>
          <w:rFonts w:ascii="Century Gothic" w:hAnsi="Century Gothic"/>
          <w:b/>
          <w:sz w:val="22"/>
          <w:szCs w:val="22"/>
        </w:rPr>
        <w:t>2.</w:t>
      </w:r>
      <w:r w:rsidRPr="00AA0C5D">
        <w:rPr>
          <w:rFonts w:ascii="Century Gothic" w:hAnsi="Century Gothic"/>
          <w:sz w:val="22"/>
          <w:szCs w:val="22"/>
        </w:rPr>
        <w:t xml:space="preserve"> </w:t>
      </w:r>
      <w:r w:rsidR="005F3FA0" w:rsidRPr="00AA0C5D">
        <w:rPr>
          <w:rFonts w:ascii="Century Gothic" w:hAnsi="Century Gothic"/>
          <w:sz w:val="22"/>
          <w:szCs w:val="22"/>
        </w:rPr>
        <w:t xml:space="preserve">La location </w:t>
      </w:r>
      <w:r w:rsidR="00DB1424" w:rsidRPr="00AA0C5D">
        <w:rPr>
          <w:rFonts w:ascii="Century Gothic" w:hAnsi="Century Gothic"/>
          <w:sz w:val="22"/>
          <w:szCs w:val="22"/>
        </w:rPr>
        <w:t xml:space="preserve">débutera </w:t>
      </w:r>
      <w:proofErr w:type="gramStart"/>
      <w:r w:rsidR="00DB1424" w:rsidRPr="00AA0C5D">
        <w:rPr>
          <w:rFonts w:ascii="Century Gothic" w:hAnsi="Century Gothic"/>
          <w:sz w:val="22"/>
          <w:szCs w:val="22"/>
        </w:rPr>
        <w:t>le</w:t>
      </w:r>
      <w:proofErr w:type="gramEnd"/>
      <w:r w:rsidR="00DB1424" w:rsidRPr="00AA0C5D">
        <w:rPr>
          <w:rFonts w:ascii="Century Gothic" w:hAnsi="Century Gothic"/>
          <w:sz w:val="22"/>
          <w:szCs w:val="22"/>
        </w:rPr>
        <w:t xml:space="preserve"> </w:t>
      </w:r>
      <w:r w:rsidR="00DB1424" w:rsidRPr="00AA0C5D">
        <w:rPr>
          <w:rFonts w:ascii="Century Gothic" w:hAnsi="Century Gothic"/>
          <w:color w:val="FF0000"/>
          <w:sz w:val="22"/>
          <w:szCs w:val="22"/>
        </w:rPr>
        <w:t>(date</w:t>
      </w:r>
      <w:r w:rsidR="007C5F45" w:rsidRPr="00AA0C5D">
        <w:rPr>
          <w:rFonts w:ascii="Century Gothic" w:hAnsi="Century Gothic"/>
          <w:color w:val="FF0000"/>
          <w:sz w:val="22"/>
          <w:szCs w:val="22"/>
        </w:rPr>
        <w:t>)</w:t>
      </w:r>
      <w:r w:rsidR="00DB1424" w:rsidRPr="00AA0C5D">
        <w:rPr>
          <w:rFonts w:ascii="Century Gothic" w:hAnsi="Century Gothic"/>
          <w:sz w:val="22"/>
          <w:szCs w:val="22"/>
        </w:rPr>
        <w:t xml:space="preserve"> et se terminera le </w:t>
      </w:r>
      <w:r w:rsidR="00DB1424" w:rsidRPr="00AA0C5D">
        <w:rPr>
          <w:rFonts w:ascii="Century Gothic" w:hAnsi="Century Gothic"/>
          <w:color w:val="FF0000"/>
          <w:sz w:val="22"/>
          <w:szCs w:val="22"/>
        </w:rPr>
        <w:t>(date)</w:t>
      </w:r>
      <w:r w:rsidR="007C5F45" w:rsidRPr="00AA0C5D">
        <w:rPr>
          <w:rFonts w:ascii="Century Gothic" w:hAnsi="Century Gothic"/>
          <w:sz w:val="22"/>
          <w:szCs w:val="22"/>
        </w:rPr>
        <w:t>.</w:t>
      </w:r>
      <w:r w:rsidR="005F3FA0" w:rsidRPr="00AA0C5D">
        <w:rPr>
          <w:rFonts w:ascii="Century Gothic" w:hAnsi="Century Gothic"/>
          <w:sz w:val="22"/>
          <w:szCs w:val="22"/>
        </w:rPr>
        <w:t> </w:t>
      </w:r>
    </w:p>
    <w:p w:rsidR="004169AB" w:rsidRPr="00AA0C5D" w:rsidRDefault="00D2322D" w:rsidP="004169AB">
      <w:pPr>
        <w:pStyle w:val="NormalWeb"/>
        <w:pBdr>
          <w:bottom w:val="single" w:sz="24" w:space="1" w:color="auto"/>
        </w:pBdr>
        <w:rPr>
          <w:rFonts w:ascii="Century Gothic" w:hAnsi="Century Gothic"/>
          <w:sz w:val="22"/>
          <w:szCs w:val="22"/>
        </w:rPr>
      </w:pPr>
      <w:r w:rsidRPr="00AA0C5D">
        <w:rPr>
          <w:rStyle w:val="lev"/>
          <w:rFonts w:ascii="Century Gothic" w:hAnsi="Century Gothic"/>
          <w:sz w:val="22"/>
          <w:szCs w:val="22"/>
        </w:rPr>
        <w:t>COÛTS</w:t>
      </w:r>
      <w:r w:rsidR="0013219C" w:rsidRPr="00AA0C5D">
        <w:rPr>
          <w:rStyle w:val="lev"/>
          <w:rFonts w:ascii="Century Gothic" w:hAnsi="Century Gothic"/>
          <w:sz w:val="22"/>
          <w:szCs w:val="22"/>
        </w:rPr>
        <w:t xml:space="preserve"> ET DÉPÔT DE SÉCURITÉ</w:t>
      </w:r>
    </w:p>
    <w:p w:rsidR="0013219C" w:rsidRPr="00AA0C5D" w:rsidRDefault="00AA0C5D" w:rsidP="0013219C">
      <w:pPr>
        <w:pStyle w:val="NormalWeb"/>
        <w:rPr>
          <w:rFonts w:ascii="Century Gothic" w:hAnsi="Century Gothic"/>
          <w:sz w:val="22"/>
          <w:szCs w:val="22"/>
        </w:rPr>
      </w:pPr>
      <w:r w:rsidRPr="00AA0C5D">
        <w:rPr>
          <w:rStyle w:val="lev"/>
          <w:rFonts w:ascii="Century Gothic" w:hAnsi="Century Gothic"/>
          <w:sz w:val="22"/>
          <w:szCs w:val="22"/>
        </w:rPr>
        <w:t>3.</w:t>
      </w:r>
      <w:r w:rsidR="0013219C" w:rsidRPr="00AA0C5D">
        <w:rPr>
          <w:rStyle w:val="lev"/>
          <w:rFonts w:ascii="Century Gothic" w:hAnsi="Century Gothic"/>
          <w:sz w:val="22"/>
          <w:szCs w:val="22"/>
        </w:rPr>
        <w:t xml:space="preserve"> </w:t>
      </w:r>
      <w:r w:rsidR="0013219C" w:rsidRPr="00AA0C5D">
        <w:rPr>
          <w:rStyle w:val="lev"/>
          <w:rFonts w:ascii="Century Gothic" w:hAnsi="Century Gothic"/>
          <w:b w:val="0"/>
          <w:sz w:val="22"/>
          <w:szCs w:val="22"/>
        </w:rPr>
        <w:t xml:space="preserve">Le </w:t>
      </w:r>
      <w:r w:rsidR="0013219C" w:rsidRPr="00AA0C5D">
        <w:rPr>
          <w:rStyle w:val="lev"/>
          <w:rFonts w:ascii="Century Gothic" w:hAnsi="Century Gothic"/>
          <w:sz w:val="22"/>
          <w:szCs w:val="22"/>
        </w:rPr>
        <w:t>LOCATAIRE</w:t>
      </w:r>
      <w:r w:rsidR="0013219C" w:rsidRPr="00AA0C5D">
        <w:rPr>
          <w:rStyle w:val="lev"/>
          <w:rFonts w:ascii="Century Gothic" w:hAnsi="Century Gothic"/>
          <w:b w:val="0"/>
          <w:sz w:val="22"/>
          <w:szCs w:val="22"/>
        </w:rPr>
        <w:t xml:space="preserve"> s’engage à verser un dépôt de sécurité de </w:t>
      </w:r>
      <w:r w:rsidR="0013219C" w:rsidRPr="00AA0C5D">
        <w:rPr>
          <w:rStyle w:val="lev"/>
          <w:rFonts w:ascii="Century Gothic" w:hAnsi="Century Gothic"/>
          <w:b w:val="0"/>
          <w:color w:val="FF0000"/>
          <w:sz w:val="22"/>
          <w:szCs w:val="22"/>
        </w:rPr>
        <w:t xml:space="preserve">(montant) </w:t>
      </w:r>
      <w:r w:rsidR="0013219C" w:rsidRPr="00AA0C5D">
        <w:rPr>
          <w:rStyle w:val="lev"/>
          <w:rFonts w:ascii="Century Gothic" w:hAnsi="Century Gothic"/>
          <w:b w:val="0"/>
          <w:sz w:val="22"/>
          <w:szCs w:val="22"/>
        </w:rPr>
        <w:t xml:space="preserve">$ au </w:t>
      </w:r>
      <w:r w:rsidR="0013219C" w:rsidRPr="00AA0C5D">
        <w:rPr>
          <w:rStyle w:val="lev"/>
          <w:rFonts w:ascii="Century Gothic" w:hAnsi="Century Gothic"/>
          <w:sz w:val="22"/>
          <w:szCs w:val="22"/>
        </w:rPr>
        <w:t>PROPRIÉTAIRE</w:t>
      </w:r>
      <w:r w:rsidR="0013219C" w:rsidRPr="00AA0C5D">
        <w:rPr>
          <w:rStyle w:val="lev"/>
          <w:rFonts w:ascii="Century Gothic" w:hAnsi="Century Gothic"/>
          <w:b w:val="0"/>
          <w:sz w:val="22"/>
          <w:szCs w:val="22"/>
        </w:rPr>
        <w:t xml:space="preserve"> à la signature des présentes.  Ce dépôt peut être utilisé par le </w:t>
      </w:r>
      <w:r w:rsidR="0013219C" w:rsidRPr="00AA0C5D">
        <w:rPr>
          <w:rStyle w:val="lev"/>
          <w:rFonts w:ascii="Century Gothic" w:hAnsi="Century Gothic"/>
          <w:sz w:val="22"/>
          <w:szCs w:val="22"/>
        </w:rPr>
        <w:t>PROPRIÉTAIRE</w:t>
      </w:r>
      <w:r w:rsidR="0013219C" w:rsidRPr="00AA0C5D">
        <w:rPr>
          <w:rStyle w:val="lev"/>
          <w:rFonts w:ascii="Century Gothic" w:hAnsi="Century Gothic"/>
          <w:b w:val="0"/>
          <w:sz w:val="22"/>
          <w:szCs w:val="22"/>
        </w:rPr>
        <w:t xml:space="preserve"> pour réparer tout défaut du </w:t>
      </w:r>
      <w:r w:rsidR="0013219C" w:rsidRPr="00AA0C5D">
        <w:rPr>
          <w:rStyle w:val="lev"/>
          <w:rFonts w:ascii="Century Gothic" w:hAnsi="Century Gothic"/>
          <w:sz w:val="22"/>
          <w:szCs w:val="22"/>
        </w:rPr>
        <w:t>LOCATAIRE</w:t>
      </w:r>
      <w:r w:rsidR="0013219C" w:rsidRPr="00AA0C5D">
        <w:rPr>
          <w:rStyle w:val="lev"/>
          <w:rFonts w:ascii="Century Gothic" w:hAnsi="Century Gothic"/>
          <w:b w:val="0"/>
          <w:sz w:val="22"/>
          <w:szCs w:val="22"/>
        </w:rPr>
        <w:t xml:space="preserve"> dans le cadre de sa dette à l’endroit du </w:t>
      </w:r>
      <w:r w:rsidR="0013219C" w:rsidRPr="00AA0C5D">
        <w:rPr>
          <w:rStyle w:val="lev"/>
          <w:rFonts w:ascii="Century Gothic" w:hAnsi="Century Gothic"/>
          <w:sz w:val="22"/>
          <w:szCs w:val="22"/>
        </w:rPr>
        <w:t>PROPRIÉTAIRE</w:t>
      </w:r>
      <w:r w:rsidR="0013219C" w:rsidRPr="00AA0C5D">
        <w:rPr>
          <w:rStyle w:val="lev"/>
          <w:rFonts w:ascii="Century Gothic" w:hAnsi="Century Gothic"/>
          <w:b w:val="0"/>
          <w:sz w:val="22"/>
          <w:szCs w:val="22"/>
        </w:rPr>
        <w:t xml:space="preserve"> le cas échéant. </w:t>
      </w:r>
      <w:r w:rsidR="000600DF" w:rsidRPr="00AA0C5D">
        <w:rPr>
          <w:rStyle w:val="lev"/>
          <w:rFonts w:ascii="Century Gothic" w:hAnsi="Century Gothic"/>
          <w:b w:val="0"/>
          <w:sz w:val="22"/>
          <w:szCs w:val="22"/>
        </w:rPr>
        <w:t>L</w:t>
      </w:r>
      <w:r w:rsidR="0013219C" w:rsidRPr="00AA0C5D">
        <w:rPr>
          <w:rStyle w:val="lev"/>
          <w:rFonts w:ascii="Century Gothic" w:hAnsi="Century Gothic"/>
          <w:b w:val="0"/>
          <w:sz w:val="22"/>
          <w:szCs w:val="22"/>
        </w:rPr>
        <w:t xml:space="preserve">e </w:t>
      </w:r>
      <w:r w:rsidR="0013219C" w:rsidRPr="00AA0C5D">
        <w:rPr>
          <w:rStyle w:val="lev"/>
          <w:rFonts w:ascii="Century Gothic" w:hAnsi="Century Gothic"/>
          <w:sz w:val="22"/>
          <w:szCs w:val="22"/>
        </w:rPr>
        <w:t>LOCATAIRE</w:t>
      </w:r>
      <w:r w:rsidR="0013219C" w:rsidRPr="00AA0C5D">
        <w:rPr>
          <w:rStyle w:val="lev"/>
          <w:rFonts w:ascii="Century Gothic" w:hAnsi="Century Gothic"/>
          <w:b w:val="0"/>
          <w:sz w:val="22"/>
          <w:szCs w:val="22"/>
        </w:rPr>
        <w:t xml:space="preserve"> devra récupérer le dépôt de sécu</w:t>
      </w:r>
      <w:r w:rsidR="000600DF" w:rsidRPr="00AA0C5D">
        <w:rPr>
          <w:rStyle w:val="lev"/>
          <w:rFonts w:ascii="Century Gothic" w:hAnsi="Century Gothic"/>
          <w:b w:val="0"/>
          <w:sz w:val="22"/>
          <w:szCs w:val="22"/>
        </w:rPr>
        <w:t xml:space="preserve">rité aussitôt l’équipement retourné au </w:t>
      </w:r>
      <w:r w:rsidR="000600DF" w:rsidRPr="00AA0C5D">
        <w:rPr>
          <w:rStyle w:val="lev"/>
          <w:rFonts w:ascii="Century Gothic" w:hAnsi="Century Gothic"/>
          <w:sz w:val="22"/>
          <w:szCs w:val="22"/>
        </w:rPr>
        <w:t>PROPRIÉTAIRE</w:t>
      </w:r>
      <w:r w:rsidR="000600DF" w:rsidRPr="00AA0C5D">
        <w:rPr>
          <w:rStyle w:val="lev"/>
          <w:rFonts w:ascii="Century Gothic" w:hAnsi="Century Gothic"/>
          <w:b w:val="0"/>
          <w:sz w:val="22"/>
          <w:szCs w:val="22"/>
        </w:rPr>
        <w:t xml:space="preserve"> et le dernier versement effectué.</w:t>
      </w:r>
    </w:p>
    <w:p w:rsidR="004169AB" w:rsidRPr="00AA0C5D" w:rsidRDefault="00AA0C5D" w:rsidP="004169AB">
      <w:pPr>
        <w:pStyle w:val="NormalWeb"/>
        <w:rPr>
          <w:rStyle w:val="lev"/>
          <w:rFonts w:ascii="Century Gothic" w:hAnsi="Century Gothic"/>
          <w:b w:val="0"/>
          <w:sz w:val="22"/>
          <w:szCs w:val="22"/>
        </w:rPr>
      </w:pPr>
      <w:r w:rsidRPr="00AA0C5D">
        <w:rPr>
          <w:rStyle w:val="lev"/>
          <w:rFonts w:ascii="Century Gothic" w:hAnsi="Century Gothic"/>
          <w:sz w:val="22"/>
          <w:szCs w:val="22"/>
        </w:rPr>
        <w:t>4.</w:t>
      </w:r>
      <w:r w:rsidR="0013219C" w:rsidRPr="00AA0C5D">
        <w:rPr>
          <w:rStyle w:val="lev"/>
          <w:rFonts w:ascii="Century Gothic" w:hAnsi="Century Gothic"/>
          <w:b w:val="0"/>
          <w:sz w:val="22"/>
          <w:szCs w:val="22"/>
        </w:rPr>
        <w:t xml:space="preserve"> </w:t>
      </w:r>
      <w:r w:rsidR="004169AB" w:rsidRPr="00AA0C5D">
        <w:rPr>
          <w:rStyle w:val="lev"/>
          <w:rFonts w:ascii="Century Gothic" w:hAnsi="Century Gothic"/>
          <w:b w:val="0"/>
          <w:sz w:val="22"/>
          <w:szCs w:val="22"/>
        </w:rPr>
        <w:t>Le</w:t>
      </w:r>
      <w:r w:rsidR="004169AB" w:rsidRPr="00AA0C5D">
        <w:rPr>
          <w:rStyle w:val="lev"/>
          <w:rFonts w:ascii="Century Gothic" w:hAnsi="Century Gothic"/>
          <w:sz w:val="22"/>
          <w:szCs w:val="22"/>
        </w:rPr>
        <w:t xml:space="preserve"> LOCATAIRE</w:t>
      </w:r>
      <w:r w:rsidR="004169AB" w:rsidRPr="00AA0C5D">
        <w:rPr>
          <w:rStyle w:val="lev"/>
          <w:rFonts w:ascii="Century Gothic" w:hAnsi="Century Gothic"/>
          <w:b w:val="0"/>
          <w:sz w:val="22"/>
          <w:szCs w:val="22"/>
        </w:rPr>
        <w:t xml:space="preserve"> s’engage à </w:t>
      </w:r>
      <w:r w:rsidR="00D2322D" w:rsidRPr="00AA0C5D">
        <w:rPr>
          <w:rStyle w:val="lev"/>
          <w:rFonts w:ascii="Century Gothic" w:hAnsi="Century Gothic"/>
          <w:b w:val="0"/>
          <w:sz w:val="22"/>
          <w:szCs w:val="22"/>
        </w:rPr>
        <w:t>payer les coûts de location de</w:t>
      </w:r>
      <w:r w:rsidR="004169AB" w:rsidRPr="00AA0C5D">
        <w:rPr>
          <w:rStyle w:val="lev"/>
          <w:rFonts w:ascii="Century Gothic" w:hAnsi="Century Gothic"/>
          <w:b w:val="0"/>
          <w:sz w:val="22"/>
          <w:szCs w:val="22"/>
        </w:rPr>
        <w:t xml:space="preserve"> </w:t>
      </w:r>
      <w:r w:rsidR="004169AB" w:rsidRPr="00AA0C5D">
        <w:rPr>
          <w:rStyle w:val="lev"/>
          <w:rFonts w:ascii="Century Gothic" w:hAnsi="Century Gothic"/>
          <w:b w:val="0"/>
          <w:color w:val="FF0000"/>
          <w:sz w:val="22"/>
          <w:szCs w:val="22"/>
        </w:rPr>
        <w:t xml:space="preserve">(montant) </w:t>
      </w:r>
      <w:r w:rsidR="004169AB" w:rsidRPr="00AA0C5D">
        <w:rPr>
          <w:rStyle w:val="lev"/>
          <w:rFonts w:ascii="Century Gothic" w:hAnsi="Century Gothic"/>
          <w:b w:val="0"/>
          <w:sz w:val="22"/>
          <w:szCs w:val="22"/>
        </w:rPr>
        <w:t xml:space="preserve">$ </w:t>
      </w:r>
      <w:r w:rsidR="00D2322D" w:rsidRPr="00AA0C5D">
        <w:rPr>
          <w:rStyle w:val="lev"/>
          <w:rFonts w:ascii="Century Gothic" w:hAnsi="Century Gothic"/>
          <w:b w:val="0"/>
          <w:sz w:val="22"/>
          <w:szCs w:val="22"/>
        </w:rPr>
        <w:t xml:space="preserve">au </w:t>
      </w:r>
      <w:r w:rsidR="00EB0341" w:rsidRPr="00AA0C5D">
        <w:rPr>
          <w:rStyle w:val="lev"/>
          <w:rFonts w:ascii="Century Gothic" w:hAnsi="Century Gothic"/>
          <w:sz w:val="22"/>
          <w:szCs w:val="22"/>
        </w:rPr>
        <w:t>PROPRIÉTAIRE</w:t>
      </w:r>
      <w:r w:rsidR="004169AB" w:rsidRPr="00AA0C5D">
        <w:rPr>
          <w:rStyle w:val="lev"/>
          <w:rFonts w:ascii="Century Gothic" w:hAnsi="Century Gothic"/>
          <w:b w:val="0"/>
          <w:sz w:val="22"/>
          <w:szCs w:val="22"/>
        </w:rPr>
        <w:t xml:space="preserve"> </w:t>
      </w:r>
      <w:r w:rsidR="00D2322D" w:rsidRPr="00AA0C5D">
        <w:rPr>
          <w:rStyle w:val="lev"/>
          <w:rFonts w:ascii="Century Gothic" w:hAnsi="Century Gothic"/>
          <w:b w:val="0"/>
          <w:sz w:val="22"/>
          <w:szCs w:val="22"/>
        </w:rPr>
        <w:t xml:space="preserve">en </w:t>
      </w:r>
      <w:r w:rsidR="00D2322D" w:rsidRPr="00AA0C5D">
        <w:rPr>
          <w:rStyle w:val="lev"/>
          <w:rFonts w:ascii="Century Gothic" w:hAnsi="Century Gothic"/>
          <w:b w:val="0"/>
          <w:color w:val="FF0000"/>
          <w:sz w:val="22"/>
          <w:szCs w:val="22"/>
        </w:rPr>
        <w:t xml:space="preserve">(nombre) </w:t>
      </w:r>
      <w:r w:rsidR="00D2322D" w:rsidRPr="00AA0C5D">
        <w:rPr>
          <w:rStyle w:val="lev"/>
          <w:rFonts w:ascii="Century Gothic" w:hAnsi="Century Gothic"/>
          <w:b w:val="0"/>
          <w:sz w:val="22"/>
          <w:szCs w:val="22"/>
        </w:rPr>
        <w:t xml:space="preserve">de versements au montant de </w:t>
      </w:r>
      <w:r w:rsidR="00D2322D" w:rsidRPr="00AA0C5D">
        <w:rPr>
          <w:rStyle w:val="lev"/>
          <w:rFonts w:ascii="Century Gothic" w:hAnsi="Century Gothic"/>
          <w:b w:val="0"/>
          <w:color w:val="FF0000"/>
          <w:sz w:val="22"/>
          <w:szCs w:val="22"/>
        </w:rPr>
        <w:t xml:space="preserve">(montant) </w:t>
      </w:r>
      <w:r w:rsidR="00D2322D" w:rsidRPr="00AA0C5D">
        <w:rPr>
          <w:rStyle w:val="lev"/>
          <w:rFonts w:ascii="Century Gothic" w:hAnsi="Century Gothic"/>
          <w:b w:val="0"/>
          <w:sz w:val="22"/>
          <w:szCs w:val="22"/>
        </w:rPr>
        <w:t>$ les</w:t>
      </w:r>
      <w:r w:rsidR="004169AB" w:rsidRPr="00AA0C5D">
        <w:rPr>
          <w:rStyle w:val="lev"/>
          <w:rFonts w:ascii="Century Gothic" w:hAnsi="Century Gothic"/>
          <w:b w:val="0"/>
          <w:sz w:val="22"/>
          <w:szCs w:val="22"/>
        </w:rPr>
        <w:t xml:space="preserve"> </w:t>
      </w:r>
      <w:r w:rsidR="00D2322D" w:rsidRPr="00AA0C5D">
        <w:rPr>
          <w:rStyle w:val="lev"/>
          <w:rFonts w:ascii="Century Gothic" w:hAnsi="Century Gothic"/>
          <w:b w:val="0"/>
          <w:color w:val="FF0000"/>
          <w:sz w:val="22"/>
          <w:szCs w:val="22"/>
        </w:rPr>
        <w:t>(dates)</w:t>
      </w:r>
      <w:r w:rsidR="00D2322D" w:rsidRPr="00AA0C5D">
        <w:rPr>
          <w:rStyle w:val="lev"/>
          <w:rFonts w:ascii="Century Gothic" w:hAnsi="Century Gothic"/>
          <w:b w:val="0"/>
          <w:sz w:val="22"/>
          <w:szCs w:val="22"/>
        </w:rPr>
        <w:t>.</w:t>
      </w:r>
      <w:r w:rsidR="0013219C" w:rsidRPr="00AA0C5D">
        <w:rPr>
          <w:rStyle w:val="lev"/>
          <w:rFonts w:ascii="Century Gothic" w:hAnsi="Century Gothic"/>
          <w:b w:val="0"/>
          <w:sz w:val="22"/>
          <w:szCs w:val="22"/>
        </w:rPr>
        <w:t xml:space="preserve"> </w:t>
      </w:r>
    </w:p>
    <w:p w:rsidR="009313FB" w:rsidRPr="00AA0C5D" w:rsidRDefault="009313FB" w:rsidP="009313FB">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lastRenderedPageBreak/>
        <w:t>TRANSPORT</w:t>
      </w:r>
    </w:p>
    <w:p w:rsidR="009313FB" w:rsidRPr="00AA0C5D" w:rsidRDefault="00AA0C5D" w:rsidP="009313FB">
      <w:pPr>
        <w:pStyle w:val="NormalWeb"/>
        <w:divId w:val="499084121"/>
        <w:rPr>
          <w:rFonts w:ascii="Century Gothic" w:hAnsi="Century Gothic"/>
          <w:sz w:val="22"/>
          <w:szCs w:val="22"/>
        </w:rPr>
      </w:pPr>
      <w:r w:rsidRPr="00AA0C5D">
        <w:rPr>
          <w:rStyle w:val="lev"/>
          <w:rFonts w:ascii="Century Gothic" w:hAnsi="Century Gothic"/>
          <w:sz w:val="22"/>
          <w:szCs w:val="22"/>
        </w:rPr>
        <w:t>5.</w:t>
      </w:r>
      <w:r w:rsidRPr="00AA0C5D">
        <w:rPr>
          <w:rStyle w:val="lev"/>
          <w:rFonts w:ascii="Century Gothic" w:hAnsi="Century Gothic"/>
          <w:b w:val="0"/>
          <w:sz w:val="22"/>
          <w:szCs w:val="22"/>
        </w:rPr>
        <w:t xml:space="preserve"> </w:t>
      </w:r>
      <w:r w:rsidR="009313FB" w:rsidRPr="00AA0C5D">
        <w:rPr>
          <w:rStyle w:val="lev"/>
          <w:rFonts w:ascii="Century Gothic" w:hAnsi="Century Gothic"/>
          <w:b w:val="0"/>
          <w:sz w:val="22"/>
          <w:szCs w:val="22"/>
        </w:rPr>
        <w:t xml:space="preserve">Le </w:t>
      </w:r>
      <w:r w:rsidR="009313FB" w:rsidRPr="00AA0C5D">
        <w:rPr>
          <w:rStyle w:val="lev"/>
          <w:rFonts w:ascii="Century Gothic" w:hAnsi="Century Gothic"/>
          <w:sz w:val="22"/>
          <w:szCs w:val="22"/>
        </w:rPr>
        <w:t>LOCATAIRE</w:t>
      </w:r>
      <w:r w:rsidR="009313FB" w:rsidRPr="00AA0C5D">
        <w:rPr>
          <w:rStyle w:val="lev"/>
          <w:rFonts w:ascii="Century Gothic" w:hAnsi="Century Gothic"/>
          <w:b w:val="0"/>
          <w:sz w:val="22"/>
          <w:szCs w:val="22"/>
        </w:rPr>
        <w:t xml:space="preserve"> sera responsable du transport d</w:t>
      </w:r>
      <w:r w:rsidR="00744525" w:rsidRPr="00AA0C5D">
        <w:rPr>
          <w:rStyle w:val="lev"/>
          <w:rFonts w:ascii="Century Gothic" w:hAnsi="Century Gothic"/>
          <w:b w:val="0"/>
          <w:sz w:val="22"/>
          <w:szCs w:val="22"/>
        </w:rPr>
        <w:t xml:space="preserve">e l’équipement. </w:t>
      </w:r>
    </w:p>
    <w:p w:rsidR="00AA5DFA" w:rsidRPr="00AA0C5D" w:rsidRDefault="00B972C5" w:rsidP="00AA5DFA">
      <w:pPr>
        <w:pStyle w:val="NormalWeb"/>
        <w:pBdr>
          <w:bottom w:val="single" w:sz="24" w:space="1" w:color="auto"/>
        </w:pBdr>
        <w:divId w:val="499084121"/>
        <w:rPr>
          <w:rFonts w:ascii="Century Gothic" w:hAnsi="Century Gothic"/>
          <w:sz w:val="22"/>
          <w:szCs w:val="22"/>
        </w:rPr>
      </w:pPr>
      <w:r w:rsidRPr="00AA0C5D">
        <w:rPr>
          <w:rFonts w:ascii="Century Gothic" w:hAnsi="Century Gothic"/>
          <w:b/>
          <w:sz w:val="22"/>
          <w:szCs w:val="22"/>
        </w:rPr>
        <w:t>UTILISATION</w:t>
      </w:r>
    </w:p>
    <w:p w:rsidR="007D2155" w:rsidRPr="00AA0C5D" w:rsidRDefault="00AA0C5D" w:rsidP="00B972C5">
      <w:pPr>
        <w:pStyle w:val="NormalWeb"/>
        <w:divId w:val="499084121"/>
        <w:rPr>
          <w:rFonts w:ascii="Century Gothic" w:hAnsi="Century Gothic"/>
          <w:sz w:val="22"/>
          <w:szCs w:val="22"/>
        </w:rPr>
      </w:pPr>
      <w:r w:rsidRPr="00AA0C5D">
        <w:rPr>
          <w:rFonts w:ascii="Century Gothic" w:hAnsi="Century Gothic"/>
          <w:b/>
          <w:sz w:val="22"/>
          <w:szCs w:val="22"/>
        </w:rPr>
        <w:t>6.</w:t>
      </w:r>
      <w:r w:rsidRPr="00AA0C5D">
        <w:rPr>
          <w:rFonts w:ascii="Century Gothic" w:hAnsi="Century Gothic"/>
          <w:sz w:val="22"/>
          <w:szCs w:val="22"/>
        </w:rPr>
        <w:t xml:space="preserve"> </w:t>
      </w:r>
      <w:r w:rsidR="00AA5DFA" w:rsidRPr="00AA0C5D">
        <w:rPr>
          <w:rFonts w:ascii="Century Gothic" w:hAnsi="Century Gothic"/>
          <w:sz w:val="22"/>
          <w:szCs w:val="22"/>
        </w:rPr>
        <w:t xml:space="preserve">Le </w:t>
      </w:r>
      <w:r w:rsidR="00AA5DFA" w:rsidRPr="00AA0C5D">
        <w:rPr>
          <w:rFonts w:ascii="Century Gothic" w:hAnsi="Century Gothic"/>
          <w:b/>
          <w:sz w:val="22"/>
          <w:szCs w:val="22"/>
        </w:rPr>
        <w:t>LOCATAIRE</w:t>
      </w:r>
      <w:r w:rsidR="0067760B" w:rsidRPr="00AA0C5D">
        <w:rPr>
          <w:rFonts w:ascii="Century Gothic" w:hAnsi="Century Gothic"/>
          <w:b/>
          <w:sz w:val="22"/>
          <w:szCs w:val="22"/>
        </w:rPr>
        <w:t xml:space="preserve"> </w:t>
      </w:r>
      <w:r w:rsidR="00B972C5" w:rsidRPr="00AA0C5D">
        <w:rPr>
          <w:rFonts w:ascii="Century Gothic" w:hAnsi="Century Gothic"/>
          <w:sz w:val="22"/>
          <w:szCs w:val="22"/>
        </w:rPr>
        <w:t>devra utiliser l’équipement de manière attentive et adéquate et devra respecter et se conformer à toutes les lois politiques et autres lois, ordonnances et règlements liés à la possession, l’utilisation ou l’entretien de l’équipement.</w:t>
      </w:r>
    </w:p>
    <w:p w:rsidR="00B972C5" w:rsidRPr="00AA0C5D" w:rsidRDefault="00B972C5" w:rsidP="00B972C5">
      <w:pPr>
        <w:pStyle w:val="NormalWeb"/>
        <w:divId w:val="499084121"/>
        <w:rPr>
          <w:rFonts w:ascii="Century Gothic" w:hAnsi="Century Gothic"/>
          <w:color w:val="FF0000"/>
          <w:sz w:val="22"/>
          <w:szCs w:val="22"/>
        </w:rPr>
      </w:pPr>
      <w:r w:rsidRPr="00AA0C5D">
        <w:rPr>
          <w:rFonts w:ascii="Century Gothic" w:hAnsi="Century Gothic"/>
          <w:color w:val="FF0000"/>
          <w:sz w:val="22"/>
          <w:szCs w:val="22"/>
        </w:rPr>
        <w:t>(</w:t>
      </w:r>
      <w:proofErr w:type="gramStart"/>
      <w:r w:rsidRPr="00AA0C5D">
        <w:rPr>
          <w:rFonts w:ascii="Century Gothic" w:hAnsi="Century Gothic"/>
          <w:color w:val="FF0000"/>
          <w:sz w:val="22"/>
          <w:szCs w:val="22"/>
        </w:rPr>
        <w:t>précisez</w:t>
      </w:r>
      <w:proofErr w:type="gramEnd"/>
      <w:r w:rsidRPr="00AA0C5D">
        <w:rPr>
          <w:rFonts w:ascii="Century Gothic" w:hAnsi="Century Gothic"/>
          <w:color w:val="FF0000"/>
          <w:sz w:val="22"/>
          <w:szCs w:val="22"/>
        </w:rPr>
        <w:t xml:space="preserve"> les autres restrictions s’il y a lieu)</w:t>
      </w:r>
    </w:p>
    <w:p w:rsidR="00B972C5" w:rsidRPr="00AA0C5D" w:rsidRDefault="00B972C5" w:rsidP="00B972C5">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PERTE ET DOMMAGE</w:t>
      </w:r>
    </w:p>
    <w:p w:rsidR="00B972C5" w:rsidRPr="00AA0C5D" w:rsidRDefault="00AA0C5D" w:rsidP="00B972C5">
      <w:pPr>
        <w:pStyle w:val="NormalWeb"/>
        <w:divId w:val="499084121"/>
        <w:rPr>
          <w:rFonts w:ascii="Century Gothic" w:hAnsi="Century Gothic"/>
          <w:sz w:val="22"/>
          <w:szCs w:val="22"/>
        </w:rPr>
      </w:pPr>
      <w:r w:rsidRPr="00AA0C5D">
        <w:rPr>
          <w:rFonts w:ascii="Century Gothic" w:hAnsi="Century Gothic"/>
          <w:b/>
          <w:sz w:val="22"/>
          <w:szCs w:val="22"/>
        </w:rPr>
        <w:t>7.</w:t>
      </w:r>
      <w:r w:rsidR="00A41163" w:rsidRPr="00AA0C5D">
        <w:rPr>
          <w:rFonts w:ascii="Century Gothic" w:hAnsi="Century Gothic"/>
          <w:sz w:val="22"/>
          <w:szCs w:val="22"/>
        </w:rPr>
        <w:t xml:space="preserve"> </w:t>
      </w:r>
      <w:r w:rsidR="00B972C5" w:rsidRPr="00AA0C5D">
        <w:rPr>
          <w:rFonts w:ascii="Century Gothic" w:hAnsi="Century Gothic"/>
          <w:sz w:val="22"/>
          <w:szCs w:val="22"/>
        </w:rPr>
        <w:t xml:space="preserve">Le </w:t>
      </w:r>
      <w:r w:rsidR="00B972C5" w:rsidRPr="00AA0C5D">
        <w:rPr>
          <w:rFonts w:ascii="Century Gothic" w:hAnsi="Century Gothic"/>
          <w:b/>
          <w:sz w:val="22"/>
          <w:szCs w:val="22"/>
        </w:rPr>
        <w:t>LOCATAIRE</w:t>
      </w:r>
      <w:r w:rsidR="00B972C5" w:rsidRPr="00AA0C5D">
        <w:rPr>
          <w:rFonts w:ascii="Century Gothic" w:hAnsi="Century Gothic"/>
          <w:sz w:val="22"/>
          <w:szCs w:val="22"/>
        </w:rPr>
        <w:t xml:space="preserve"> supportera tous les risques de perte, de vol, de destruction et de dommage causé à l’équipement quel qu’en soit la cause et que les risques soient couverts ou non par l’assurance. </w:t>
      </w:r>
    </w:p>
    <w:p w:rsidR="009D328E" w:rsidRPr="00AA0C5D" w:rsidRDefault="00AA0C5D" w:rsidP="00AA5DFA">
      <w:pPr>
        <w:pStyle w:val="NormalWeb"/>
        <w:divId w:val="499084121"/>
        <w:rPr>
          <w:rFonts w:ascii="Century Gothic" w:hAnsi="Century Gothic"/>
          <w:sz w:val="22"/>
          <w:szCs w:val="22"/>
        </w:rPr>
      </w:pPr>
      <w:r w:rsidRPr="00AA0C5D">
        <w:rPr>
          <w:rFonts w:ascii="Century Gothic" w:hAnsi="Century Gothic"/>
          <w:b/>
          <w:sz w:val="22"/>
          <w:szCs w:val="22"/>
        </w:rPr>
        <w:t>8.</w:t>
      </w:r>
      <w:r w:rsidR="00A41163" w:rsidRPr="00AA0C5D">
        <w:rPr>
          <w:rFonts w:ascii="Century Gothic" w:hAnsi="Century Gothic"/>
          <w:b/>
          <w:sz w:val="22"/>
          <w:szCs w:val="22"/>
        </w:rPr>
        <w:t xml:space="preserve"> </w:t>
      </w:r>
      <w:r w:rsidR="00A41163" w:rsidRPr="00AA0C5D">
        <w:rPr>
          <w:rFonts w:ascii="Century Gothic" w:hAnsi="Century Gothic"/>
          <w:sz w:val="22"/>
          <w:szCs w:val="22"/>
        </w:rPr>
        <w:t xml:space="preserve">En cas de perte ou de dommage à l’équipement, le </w:t>
      </w:r>
      <w:r w:rsidR="00A41163" w:rsidRPr="00AA0C5D">
        <w:rPr>
          <w:rFonts w:ascii="Century Gothic" w:hAnsi="Century Gothic"/>
          <w:b/>
          <w:sz w:val="22"/>
          <w:szCs w:val="22"/>
        </w:rPr>
        <w:t>LOCATAIRE</w:t>
      </w:r>
      <w:r w:rsidR="00A41163" w:rsidRPr="00AA0C5D">
        <w:rPr>
          <w:rFonts w:ascii="Century Gothic" w:hAnsi="Century Gothic"/>
          <w:sz w:val="22"/>
          <w:szCs w:val="22"/>
        </w:rPr>
        <w:t xml:space="preserve"> devra payer au </w:t>
      </w:r>
      <w:r w:rsidR="00A41163" w:rsidRPr="00AA0C5D">
        <w:rPr>
          <w:rFonts w:ascii="Century Gothic" w:hAnsi="Century Gothic"/>
          <w:b/>
          <w:sz w:val="22"/>
          <w:szCs w:val="22"/>
        </w:rPr>
        <w:t>PROPRIÉTAIRE</w:t>
      </w:r>
      <w:r w:rsidR="00A41163" w:rsidRPr="00AA0C5D">
        <w:rPr>
          <w:rFonts w:ascii="Century Gothic" w:hAnsi="Century Gothic"/>
          <w:sz w:val="22"/>
          <w:szCs w:val="22"/>
        </w:rPr>
        <w:t xml:space="preserve"> le coût de réparation ou de remplacement de l’équipement</w:t>
      </w:r>
      <w:r w:rsidR="0083262F" w:rsidRPr="00AA0C5D">
        <w:rPr>
          <w:rFonts w:ascii="Century Gothic" w:hAnsi="Century Gothic"/>
          <w:sz w:val="22"/>
          <w:szCs w:val="22"/>
        </w:rPr>
        <w:t xml:space="preserve"> spécifié à l’article 1</w:t>
      </w:r>
      <w:r w:rsidR="00A41163" w:rsidRPr="00AA0C5D">
        <w:rPr>
          <w:rFonts w:ascii="Century Gothic" w:hAnsi="Century Gothic"/>
          <w:sz w:val="22"/>
          <w:szCs w:val="22"/>
        </w:rPr>
        <w:t xml:space="preserve">. </w:t>
      </w:r>
    </w:p>
    <w:p w:rsidR="00A41163" w:rsidRPr="00AA0C5D" w:rsidRDefault="00A41163" w:rsidP="00A41163">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RETOUR DE l’ÉQUIPEMENT</w:t>
      </w:r>
    </w:p>
    <w:p w:rsidR="00A41163" w:rsidRPr="00AA0C5D" w:rsidRDefault="00AA0C5D" w:rsidP="00A41163">
      <w:pPr>
        <w:pStyle w:val="NormalWeb"/>
        <w:divId w:val="499084121"/>
        <w:rPr>
          <w:rFonts w:ascii="Century Gothic" w:hAnsi="Century Gothic"/>
          <w:sz w:val="22"/>
          <w:szCs w:val="22"/>
        </w:rPr>
      </w:pPr>
      <w:r w:rsidRPr="00AA0C5D">
        <w:rPr>
          <w:rFonts w:ascii="Century Gothic" w:hAnsi="Century Gothic"/>
          <w:b/>
          <w:sz w:val="22"/>
          <w:szCs w:val="22"/>
        </w:rPr>
        <w:t>9.</w:t>
      </w:r>
      <w:r w:rsidRPr="00AA0C5D">
        <w:rPr>
          <w:rFonts w:ascii="Century Gothic" w:hAnsi="Century Gothic"/>
          <w:sz w:val="22"/>
          <w:szCs w:val="22"/>
        </w:rPr>
        <w:t xml:space="preserve"> </w:t>
      </w:r>
      <w:r w:rsidR="00D86C44" w:rsidRPr="00AA0C5D">
        <w:rPr>
          <w:rFonts w:ascii="Century Gothic" w:hAnsi="Century Gothic"/>
          <w:sz w:val="22"/>
          <w:szCs w:val="22"/>
        </w:rPr>
        <w:t>À la terminaison ou la résiliation du présent contrat, l</w:t>
      </w:r>
      <w:r w:rsidR="00A41163" w:rsidRPr="00AA0C5D">
        <w:rPr>
          <w:rFonts w:ascii="Century Gothic" w:hAnsi="Century Gothic"/>
          <w:sz w:val="22"/>
          <w:szCs w:val="22"/>
        </w:rPr>
        <w:t xml:space="preserve">e </w:t>
      </w:r>
      <w:r w:rsidR="00A41163" w:rsidRPr="00AA0C5D">
        <w:rPr>
          <w:rFonts w:ascii="Century Gothic" w:hAnsi="Century Gothic"/>
          <w:b/>
          <w:sz w:val="22"/>
          <w:szCs w:val="22"/>
        </w:rPr>
        <w:t>LOCATAIRE</w:t>
      </w:r>
      <w:r w:rsidR="00A41163" w:rsidRPr="00AA0C5D">
        <w:rPr>
          <w:rFonts w:ascii="Century Gothic" w:hAnsi="Century Gothic"/>
          <w:sz w:val="22"/>
          <w:szCs w:val="22"/>
        </w:rPr>
        <w:t xml:space="preserve"> </w:t>
      </w:r>
      <w:r w:rsidR="00D86C44" w:rsidRPr="00AA0C5D">
        <w:rPr>
          <w:rFonts w:ascii="Century Gothic" w:hAnsi="Century Gothic"/>
          <w:sz w:val="22"/>
          <w:szCs w:val="22"/>
        </w:rPr>
        <w:t xml:space="preserve">retournera l’équipement au </w:t>
      </w:r>
      <w:r w:rsidR="00A41163" w:rsidRPr="00AA0C5D">
        <w:rPr>
          <w:rFonts w:ascii="Century Gothic" w:hAnsi="Century Gothic"/>
          <w:b/>
          <w:sz w:val="22"/>
          <w:szCs w:val="22"/>
        </w:rPr>
        <w:t>PROPRIÉTAIRE</w:t>
      </w:r>
      <w:r w:rsidR="00D86C44" w:rsidRPr="00AA0C5D">
        <w:rPr>
          <w:rFonts w:ascii="Century Gothic" w:hAnsi="Century Gothic"/>
          <w:b/>
          <w:sz w:val="22"/>
          <w:szCs w:val="22"/>
        </w:rPr>
        <w:t xml:space="preserve"> </w:t>
      </w:r>
      <w:r w:rsidR="00D86C44" w:rsidRPr="00AA0C5D">
        <w:rPr>
          <w:rFonts w:ascii="Century Gothic" w:hAnsi="Century Gothic"/>
          <w:sz w:val="22"/>
          <w:szCs w:val="22"/>
        </w:rPr>
        <w:t xml:space="preserve">en bonne condition </w:t>
      </w:r>
      <w:r w:rsidR="00A870AB" w:rsidRPr="00AA0C5D">
        <w:rPr>
          <w:rFonts w:ascii="Century Gothic" w:hAnsi="Century Gothic"/>
          <w:sz w:val="22"/>
          <w:szCs w:val="22"/>
        </w:rPr>
        <w:t xml:space="preserve">et en état de fonctionnement correct, exception faite des usures résultant d’une utilisation adéquate de l’équipement. </w:t>
      </w:r>
      <w:r w:rsidR="008012E1" w:rsidRPr="00AA0C5D">
        <w:rPr>
          <w:rFonts w:ascii="Century Gothic" w:hAnsi="Century Gothic"/>
          <w:sz w:val="22"/>
          <w:szCs w:val="22"/>
        </w:rPr>
        <w:t>L’équipement sera remis aux frais du</w:t>
      </w:r>
      <w:r w:rsidR="008012E1" w:rsidRPr="00AA0C5D">
        <w:rPr>
          <w:rFonts w:ascii="Century Gothic" w:hAnsi="Century Gothic"/>
          <w:b/>
          <w:sz w:val="22"/>
          <w:szCs w:val="22"/>
        </w:rPr>
        <w:t xml:space="preserve"> LOCATAIRE</w:t>
      </w:r>
      <w:r w:rsidR="008012E1" w:rsidRPr="00AA0C5D">
        <w:rPr>
          <w:rFonts w:ascii="Century Gothic" w:hAnsi="Century Gothic"/>
          <w:sz w:val="22"/>
          <w:szCs w:val="22"/>
        </w:rPr>
        <w:t xml:space="preserve"> au même lieu où celui-ci avait été ramassé au départ. </w:t>
      </w:r>
    </w:p>
    <w:p w:rsidR="0078421C" w:rsidRPr="00AA0C5D" w:rsidRDefault="0078421C" w:rsidP="0078421C">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ASSURANCES</w:t>
      </w:r>
    </w:p>
    <w:p w:rsidR="0078421C" w:rsidRPr="00AA0C5D" w:rsidRDefault="00AA0C5D" w:rsidP="0078421C">
      <w:pPr>
        <w:pStyle w:val="NormalWeb"/>
        <w:divId w:val="499084121"/>
        <w:rPr>
          <w:rFonts w:ascii="Century Gothic" w:hAnsi="Century Gothic"/>
          <w:sz w:val="22"/>
          <w:szCs w:val="22"/>
        </w:rPr>
      </w:pPr>
      <w:r w:rsidRPr="00AA0C5D">
        <w:rPr>
          <w:rFonts w:ascii="Century Gothic" w:hAnsi="Century Gothic"/>
          <w:b/>
          <w:sz w:val="22"/>
          <w:szCs w:val="22"/>
        </w:rPr>
        <w:t>10.</w:t>
      </w:r>
      <w:r w:rsidRPr="00AA0C5D">
        <w:rPr>
          <w:rFonts w:ascii="Century Gothic" w:hAnsi="Century Gothic"/>
          <w:sz w:val="22"/>
          <w:szCs w:val="22"/>
        </w:rPr>
        <w:t xml:space="preserve"> </w:t>
      </w:r>
      <w:r w:rsidR="0078421C" w:rsidRPr="00AA0C5D">
        <w:rPr>
          <w:rFonts w:ascii="Century Gothic" w:hAnsi="Century Gothic"/>
          <w:sz w:val="22"/>
          <w:szCs w:val="22"/>
        </w:rPr>
        <w:t xml:space="preserve">Le </w:t>
      </w:r>
      <w:r w:rsidR="0078421C" w:rsidRPr="00AA0C5D">
        <w:rPr>
          <w:rFonts w:ascii="Century Gothic" w:hAnsi="Century Gothic"/>
          <w:b/>
          <w:sz w:val="22"/>
          <w:szCs w:val="22"/>
        </w:rPr>
        <w:t>LOCATAIRE</w:t>
      </w:r>
      <w:r w:rsidR="0078421C" w:rsidRPr="00AA0C5D">
        <w:rPr>
          <w:rFonts w:ascii="Century Gothic" w:hAnsi="Century Gothic"/>
          <w:sz w:val="22"/>
          <w:szCs w:val="22"/>
        </w:rPr>
        <w:t xml:space="preserve"> est responsable d'assurer </w:t>
      </w:r>
      <w:r w:rsidR="00D966E7" w:rsidRPr="00AA0C5D">
        <w:rPr>
          <w:rFonts w:ascii="Century Gothic" w:hAnsi="Century Gothic"/>
          <w:sz w:val="22"/>
          <w:szCs w:val="22"/>
        </w:rPr>
        <w:t xml:space="preserve">l’équipement </w:t>
      </w:r>
      <w:r w:rsidR="0078421C" w:rsidRPr="00AA0C5D">
        <w:rPr>
          <w:rFonts w:ascii="Century Gothic" w:hAnsi="Century Gothic"/>
          <w:sz w:val="22"/>
          <w:szCs w:val="22"/>
        </w:rPr>
        <w:t>et ce contre le vol, la perte</w:t>
      </w:r>
      <w:r w:rsidR="00FF228C" w:rsidRPr="00AA0C5D">
        <w:rPr>
          <w:rFonts w:ascii="Century Gothic" w:hAnsi="Century Gothic"/>
          <w:sz w:val="22"/>
          <w:szCs w:val="22"/>
        </w:rPr>
        <w:t xml:space="preserve"> et</w:t>
      </w:r>
      <w:r w:rsidR="0078421C" w:rsidRPr="00AA0C5D">
        <w:rPr>
          <w:rFonts w:ascii="Century Gothic" w:hAnsi="Century Gothic"/>
          <w:sz w:val="22"/>
          <w:szCs w:val="22"/>
        </w:rPr>
        <w:t xml:space="preserve"> la détérioration totale ou partielle. Ladite assurance doit couvrir minimalement la valeur </w:t>
      </w:r>
      <w:r w:rsidR="00D966E7" w:rsidRPr="00AA0C5D">
        <w:rPr>
          <w:rFonts w:ascii="Century Gothic" w:hAnsi="Century Gothic"/>
          <w:sz w:val="22"/>
          <w:szCs w:val="22"/>
        </w:rPr>
        <w:t>de l’équipement</w:t>
      </w:r>
      <w:r w:rsidR="006017D6" w:rsidRPr="00AA0C5D">
        <w:rPr>
          <w:rFonts w:ascii="Century Gothic" w:hAnsi="Century Gothic"/>
          <w:sz w:val="22"/>
          <w:szCs w:val="22"/>
        </w:rPr>
        <w:t xml:space="preserve"> tel qu’indiquée à l’article 1</w:t>
      </w:r>
      <w:r w:rsidR="00D966E7" w:rsidRPr="00AA0C5D">
        <w:rPr>
          <w:rFonts w:ascii="Century Gothic" w:hAnsi="Century Gothic"/>
          <w:sz w:val="22"/>
          <w:szCs w:val="22"/>
        </w:rPr>
        <w:t>.</w:t>
      </w:r>
    </w:p>
    <w:p w:rsidR="005F3FA0" w:rsidRPr="00AA0C5D" w:rsidRDefault="00D966E7" w:rsidP="00B82176">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PROPRIÉTÉ</w:t>
      </w:r>
    </w:p>
    <w:p w:rsidR="007B0853" w:rsidRPr="00AA0C5D" w:rsidRDefault="00AA0C5D" w:rsidP="007B0853">
      <w:pPr>
        <w:pStyle w:val="NormalWeb"/>
        <w:divId w:val="499084121"/>
        <w:rPr>
          <w:rFonts w:ascii="Century Gothic" w:hAnsi="Century Gothic"/>
          <w:sz w:val="22"/>
          <w:szCs w:val="22"/>
        </w:rPr>
      </w:pPr>
      <w:r w:rsidRPr="00AA0C5D">
        <w:rPr>
          <w:rFonts w:ascii="Century Gothic" w:hAnsi="Century Gothic"/>
          <w:b/>
          <w:sz w:val="22"/>
          <w:szCs w:val="22"/>
        </w:rPr>
        <w:t>11.</w:t>
      </w:r>
      <w:r w:rsidRPr="00AA0C5D">
        <w:rPr>
          <w:rFonts w:ascii="Century Gothic" w:hAnsi="Century Gothic"/>
          <w:sz w:val="22"/>
          <w:szCs w:val="22"/>
        </w:rPr>
        <w:t xml:space="preserve"> </w:t>
      </w:r>
      <w:r w:rsidR="00D966E7" w:rsidRPr="00AA0C5D">
        <w:rPr>
          <w:rFonts w:ascii="Century Gothic" w:hAnsi="Century Gothic"/>
          <w:sz w:val="22"/>
          <w:szCs w:val="22"/>
        </w:rPr>
        <w:t>L’équipement est</w:t>
      </w:r>
      <w:r w:rsidR="00FF228C" w:rsidRPr="00AA0C5D">
        <w:rPr>
          <w:rFonts w:ascii="Century Gothic" w:hAnsi="Century Gothic"/>
          <w:sz w:val="22"/>
          <w:szCs w:val="22"/>
        </w:rPr>
        <w:t>, sera</w:t>
      </w:r>
      <w:r w:rsidR="00D966E7" w:rsidRPr="00AA0C5D">
        <w:rPr>
          <w:rFonts w:ascii="Century Gothic" w:hAnsi="Century Gothic"/>
          <w:sz w:val="22"/>
          <w:szCs w:val="22"/>
        </w:rPr>
        <w:t xml:space="preserve"> et restera </w:t>
      </w:r>
      <w:r w:rsidR="00FF228C" w:rsidRPr="00AA0C5D">
        <w:rPr>
          <w:rFonts w:ascii="Century Gothic" w:hAnsi="Century Gothic"/>
          <w:sz w:val="22"/>
          <w:szCs w:val="22"/>
        </w:rPr>
        <w:t>à tout moment</w:t>
      </w:r>
      <w:r w:rsidR="00D966E7" w:rsidRPr="00AA0C5D">
        <w:rPr>
          <w:rFonts w:ascii="Century Gothic" w:hAnsi="Century Gothic"/>
          <w:sz w:val="22"/>
          <w:szCs w:val="22"/>
        </w:rPr>
        <w:t xml:space="preserve"> la propriété </w:t>
      </w:r>
      <w:r w:rsidR="00FF228C" w:rsidRPr="00AA0C5D">
        <w:rPr>
          <w:rFonts w:ascii="Century Gothic" w:hAnsi="Century Gothic"/>
          <w:sz w:val="22"/>
          <w:szCs w:val="22"/>
        </w:rPr>
        <w:t xml:space="preserve">exclusive </w:t>
      </w:r>
      <w:r w:rsidR="00D966E7" w:rsidRPr="00AA0C5D">
        <w:rPr>
          <w:rFonts w:ascii="Century Gothic" w:hAnsi="Century Gothic"/>
          <w:sz w:val="22"/>
          <w:szCs w:val="22"/>
        </w:rPr>
        <w:t xml:space="preserve">du </w:t>
      </w:r>
      <w:r w:rsidR="00D966E7" w:rsidRPr="00AA0C5D">
        <w:rPr>
          <w:rFonts w:ascii="Century Gothic" w:hAnsi="Century Gothic"/>
          <w:b/>
          <w:sz w:val="22"/>
          <w:szCs w:val="22"/>
        </w:rPr>
        <w:t>PROPRIÉTAIRE</w:t>
      </w:r>
      <w:r w:rsidR="00FF228C" w:rsidRPr="00AA0C5D">
        <w:rPr>
          <w:rFonts w:ascii="Century Gothic" w:hAnsi="Century Gothic"/>
          <w:sz w:val="22"/>
          <w:szCs w:val="22"/>
        </w:rPr>
        <w:t xml:space="preserve"> et le </w:t>
      </w:r>
      <w:r w:rsidR="00FF228C" w:rsidRPr="00AA0C5D">
        <w:rPr>
          <w:rFonts w:ascii="Century Gothic" w:hAnsi="Century Gothic"/>
          <w:b/>
          <w:sz w:val="22"/>
          <w:szCs w:val="22"/>
        </w:rPr>
        <w:t>LOCATAIRE</w:t>
      </w:r>
      <w:r w:rsidR="00FF228C" w:rsidRPr="00AA0C5D">
        <w:rPr>
          <w:rFonts w:ascii="Century Gothic" w:hAnsi="Century Gothic"/>
          <w:sz w:val="22"/>
          <w:szCs w:val="22"/>
        </w:rPr>
        <w:t xml:space="preserve"> n’aura aucun droit, titre ou intérêt sauf ceux expressément prévu par le présent contrat. </w:t>
      </w:r>
    </w:p>
    <w:p w:rsidR="00AA0C5D" w:rsidRDefault="00AA0C5D">
      <w:pPr>
        <w:rPr>
          <w:rFonts w:ascii="Century Gothic" w:hAnsi="Century Gothic" w:cs="Arial"/>
          <w:b/>
          <w:sz w:val="22"/>
          <w:szCs w:val="22"/>
        </w:rPr>
      </w:pPr>
      <w:r>
        <w:rPr>
          <w:rFonts w:ascii="Century Gothic" w:hAnsi="Century Gothic" w:cs="Arial"/>
          <w:b/>
          <w:sz w:val="22"/>
          <w:szCs w:val="22"/>
        </w:rPr>
        <w:br w:type="page"/>
      </w:r>
    </w:p>
    <w:p w:rsidR="00BF4C54" w:rsidRPr="00AA0C5D" w:rsidRDefault="00127774" w:rsidP="00BF4C54">
      <w:pPr>
        <w:pBdr>
          <w:bottom w:val="single" w:sz="24" w:space="1" w:color="auto"/>
        </w:pBdr>
        <w:spacing w:after="120"/>
        <w:jc w:val="both"/>
        <w:divId w:val="499084121"/>
        <w:rPr>
          <w:rFonts w:ascii="Century Gothic" w:hAnsi="Century Gothic" w:cs="Arial"/>
          <w:b/>
          <w:sz w:val="22"/>
          <w:szCs w:val="22"/>
        </w:rPr>
      </w:pPr>
      <w:bookmarkStart w:id="0" w:name="_GoBack"/>
      <w:bookmarkEnd w:id="0"/>
      <w:r w:rsidRPr="00AA0C5D">
        <w:rPr>
          <w:rFonts w:ascii="Century Gothic" w:hAnsi="Century Gothic" w:cs="Arial"/>
          <w:b/>
          <w:sz w:val="22"/>
          <w:szCs w:val="22"/>
        </w:rPr>
        <w:lastRenderedPageBreak/>
        <w:t>DÉFAUTS</w:t>
      </w:r>
    </w:p>
    <w:p w:rsidR="00BF4C54" w:rsidRPr="00AA0C5D" w:rsidRDefault="00BF4C54" w:rsidP="00BF4C54">
      <w:pPr>
        <w:pStyle w:val="Retraitcorpsdetexte"/>
        <w:ind w:left="0"/>
        <w:jc w:val="both"/>
        <w:divId w:val="499084121"/>
        <w:rPr>
          <w:rFonts w:ascii="Century Gothic" w:hAnsi="Century Gothic" w:cs="Arial"/>
          <w:b/>
          <w:sz w:val="22"/>
          <w:szCs w:val="22"/>
        </w:rPr>
      </w:pPr>
    </w:p>
    <w:p w:rsidR="00BF4C54" w:rsidRPr="00AA0C5D" w:rsidRDefault="00AA0C5D" w:rsidP="00BF4C54">
      <w:pPr>
        <w:pStyle w:val="Retraitcorpsdetexte"/>
        <w:ind w:left="0"/>
        <w:jc w:val="both"/>
        <w:divId w:val="499084121"/>
        <w:rPr>
          <w:rFonts w:ascii="Century Gothic" w:hAnsi="Century Gothic" w:cs="Arial"/>
          <w:sz w:val="22"/>
          <w:szCs w:val="22"/>
        </w:rPr>
      </w:pPr>
      <w:r w:rsidRPr="00AA0C5D">
        <w:rPr>
          <w:rFonts w:ascii="Century Gothic" w:hAnsi="Century Gothic" w:cs="Arial"/>
          <w:b/>
          <w:sz w:val="22"/>
          <w:szCs w:val="22"/>
        </w:rPr>
        <w:t>12.</w:t>
      </w:r>
      <w:r w:rsidRPr="00AA0C5D">
        <w:rPr>
          <w:rFonts w:ascii="Century Gothic" w:hAnsi="Century Gothic" w:cs="Arial"/>
          <w:sz w:val="22"/>
          <w:szCs w:val="22"/>
        </w:rPr>
        <w:t xml:space="preserve"> </w:t>
      </w:r>
      <w:r w:rsidR="00127774" w:rsidRPr="00AA0C5D">
        <w:rPr>
          <w:rFonts w:ascii="Century Gothic" w:hAnsi="Century Gothic" w:cs="Arial"/>
          <w:sz w:val="22"/>
          <w:szCs w:val="22"/>
        </w:rPr>
        <w:t>Si le</w:t>
      </w:r>
      <w:r w:rsidR="00127774" w:rsidRPr="00AA0C5D">
        <w:rPr>
          <w:rFonts w:ascii="Century Gothic" w:hAnsi="Century Gothic" w:cs="Arial"/>
          <w:b/>
          <w:sz w:val="22"/>
          <w:szCs w:val="22"/>
        </w:rPr>
        <w:t xml:space="preserve"> LOCATAIRE </w:t>
      </w:r>
      <w:r w:rsidR="00127774" w:rsidRPr="00AA0C5D">
        <w:rPr>
          <w:rFonts w:ascii="Century Gothic" w:hAnsi="Century Gothic" w:cs="Arial"/>
          <w:sz w:val="22"/>
          <w:szCs w:val="22"/>
        </w:rPr>
        <w:t xml:space="preserve">venait à ne pas payer </w:t>
      </w:r>
      <w:r w:rsidR="00686068" w:rsidRPr="00AA0C5D">
        <w:rPr>
          <w:rFonts w:ascii="Century Gothic" w:hAnsi="Century Gothic" w:cs="Arial"/>
          <w:sz w:val="22"/>
          <w:szCs w:val="22"/>
        </w:rPr>
        <w:t xml:space="preserve">les sommes prévues dans le présent contrat </w:t>
      </w:r>
      <w:r w:rsidR="00686068" w:rsidRPr="00AA0C5D">
        <w:rPr>
          <w:rFonts w:ascii="Century Gothic" w:hAnsi="Century Gothic" w:cs="Arial"/>
          <w:color w:val="FF0000"/>
          <w:sz w:val="22"/>
          <w:szCs w:val="22"/>
        </w:rPr>
        <w:t xml:space="preserve">(10) </w:t>
      </w:r>
      <w:r w:rsidR="00686068" w:rsidRPr="00AA0C5D">
        <w:rPr>
          <w:rFonts w:ascii="Century Gothic" w:hAnsi="Century Gothic" w:cs="Arial"/>
          <w:sz w:val="22"/>
          <w:szCs w:val="22"/>
        </w:rPr>
        <w:t xml:space="preserve">jours après sa date d’échéance, ou si le </w:t>
      </w:r>
      <w:r w:rsidR="00686068" w:rsidRPr="00AA0C5D">
        <w:rPr>
          <w:rFonts w:ascii="Century Gothic" w:hAnsi="Century Gothic" w:cs="Arial"/>
          <w:b/>
          <w:sz w:val="22"/>
          <w:szCs w:val="22"/>
        </w:rPr>
        <w:t>LOCATAIRE</w:t>
      </w:r>
      <w:r w:rsidR="00686068" w:rsidRPr="00AA0C5D">
        <w:rPr>
          <w:rFonts w:ascii="Century Gothic" w:hAnsi="Century Gothic" w:cs="Arial"/>
          <w:sz w:val="22"/>
          <w:szCs w:val="22"/>
        </w:rPr>
        <w:t xml:space="preserve"> n’observe pas tout autre obligation du présent contrat, le </w:t>
      </w:r>
      <w:r w:rsidR="00686068" w:rsidRPr="00AA0C5D">
        <w:rPr>
          <w:rFonts w:ascii="Century Gothic" w:hAnsi="Century Gothic" w:cs="Arial"/>
          <w:b/>
          <w:sz w:val="22"/>
          <w:szCs w:val="22"/>
        </w:rPr>
        <w:t>PROPRIÉTAIRE</w:t>
      </w:r>
      <w:r w:rsidR="00686068" w:rsidRPr="00AA0C5D">
        <w:rPr>
          <w:rFonts w:ascii="Century Gothic" w:hAnsi="Century Gothic" w:cs="Arial"/>
          <w:sz w:val="22"/>
          <w:szCs w:val="22"/>
        </w:rPr>
        <w:t xml:space="preserve"> aura le droit d’utiliser un ou plusieurs des </w:t>
      </w:r>
      <w:r w:rsidR="00E44AFC" w:rsidRPr="00AA0C5D">
        <w:rPr>
          <w:rFonts w:ascii="Century Gothic" w:hAnsi="Century Gothic" w:cs="Arial"/>
          <w:sz w:val="22"/>
          <w:szCs w:val="22"/>
        </w:rPr>
        <w:t>recours</w:t>
      </w:r>
      <w:r w:rsidR="00686068" w:rsidRPr="00AA0C5D">
        <w:rPr>
          <w:rFonts w:ascii="Century Gothic" w:hAnsi="Century Gothic" w:cs="Arial"/>
          <w:sz w:val="22"/>
          <w:szCs w:val="22"/>
        </w:rPr>
        <w:t xml:space="preserve"> suivants :</w:t>
      </w:r>
    </w:p>
    <w:p w:rsidR="00686068" w:rsidRPr="00AA0C5D" w:rsidRDefault="00686068" w:rsidP="00BF4C54">
      <w:pPr>
        <w:pStyle w:val="Retraitcorpsdetexte"/>
        <w:ind w:left="0"/>
        <w:jc w:val="both"/>
        <w:divId w:val="499084121"/>
        <w:rPr>
          <w:rFonts w:ascii="Century Gothic" w:hAnsi="Century Gothic" w:cs="Arial"/>
          <w:sz w:val="22"/>
          <w:szCs w:val="22"/>
        </w:rPr>
      </w:pPr>
    </w:p>
    <w:p w:rsidR="00686068" w:rsidRPr="00AA0C5D" w:rsidRDefault="00957622" w:rsidP="00686068">
      <w:pPr>
        <w:pStyle w:val="Retraitcorpsdetexte"/>
        <w:numPr>
          <w:ilvl w:val="0"/>
          <w:numId w:val="1"/>
        </w:numPr>
        <w:jc w:val="both"/>
        <w:divId w:val="499084121"/>
        <w:rPr>
          <w:rFonts w:ascii="Century Gothic" w:hAnsi="Century Gothic" w:cs="Arial"/>
          <w:sz w:val="22"/>
          <w:szCs w:val="22"/>
        </w:rPr>
      </w:pPr>
      <w:r w:rsidRPr="00AA0C5D">
        <w:rPr>
          <w:rFonts w:ascii="Century Gothic" w:hAnsi="Century Gothic" w:cs="Arial"/>
          <w:sz w:val="22"/>
          <w:szCs w:val="22"/>
        </w:rPr>
        <w:t xml:space="preserve">Déclarer l’intégralité du montant dû et payable immédiatement sans notification ni demande au </w:t>
      </w:r>
      <w:r w:rsidRPr="00AA0C5D">
        <w:rPr>
          <w:rFonts w:ascii="Century Gothic" w:hAnsi="Century Gothic" w:cs="Arial"/>
          <w:b/>
          <w:sz w:val="22"/>
          <w:szCs w:val="22"/>
        </w:rPr>
        <w:t>LOCATAIRE</w:t>
      </w:r>
      <w:r w:rsidRPr="00AA0C5D">
        <w:rPr>
          <w:rFonts w:ascii="Century Gothic" w:hAnsi="Century Gothic" w:cs="Arial"/>
          <w:sz w:val="22"/>
          <w:szCs w:val="22"/>
        </w:rPr>
        <w:t xml:space="preserve">. </w:t>
      </w:r>
    </w:p>
    <w:p w:rsidR="006E0477" w:rsidRPr="00AA0C5D" w:rsidRDefault="006E0477" w:rsidP="00686068">
      <w:pPr>
        <w:pStyle w:val="Retraitcorpsdetexte"/>
        <w:numPr>
          <w:ilvl w:val="0"/>
          <w:numId w:val="1"/>
        </w:numPr>
        <w:jc w:val="both"/>
        <w:divId w:val="499084121"/>
        <w:rPr>
          <w:rFonts w:ascii="Century Gothic" w:hAnsi="Century Gothic" w:cs="Arial"/>
          <w:sz w:val="22"/>
          <w:szCs w:val="22"/>
        </w:rPr>
      </w:pPr>
      <w:r w:rsidRPr="00AA0C5D">
        <w:rPr>
          <w:rFonts w:ascii="Century Gothic" w:hAnsi="Century Gothic" w:cs="Arial"/>
          <w:sz w:val="22"/>
          <w:szCs w:val="22"/>
        </w:rPr>
        <w:t>Poursuivre le</w:t>
      </w:r>
      <w:r w:rsidRPr="00AA0C5D">
        <w:rPr>
          <w:rFonts w:ascii="Century Gothic" w:hAnsi="Century Gothic" w:cs="Arial"/>
          <w:b/>
          <w:sz w:val="22"/>
          <w:szCs w:val="22"/>
        </w:rPr>
        <w:t xml:space="preserve"> LOCATAIRE</w:t>
      </w:r>
      <w:r w:rsidRPr="00AA0C5D">
        <w:rPr>
          <w:rFonts w:ascii="Century Gothic" w:hAnsi="Century Gothic" w:cs="Arial"/>
          <w:sz w:val="22"/>
          <w:szCs w:val="22"/>
        </w:rPr>
        <w:t xml:space="preserve"> à cet effet et recouvrer tous les paiements cumulés jusque-là ou après.</w:t>
      </w:r>
    </w:p>
    <w:p w:rsidR="006E0477" w:rsidRPr="00AA0C5D" w:rsidRDefault="006E0477" w:rsidP="00686068">
      <w:pPr>
        <w:pStyle w:val="Retraitcorpsdetexte"/>
        <w:numPr>
          <w:ilvl w:val="0"/>
          <w:numId w:val="1"/>
        </w:numPr>
        <w:jc w:val="both"/>
        <w:divId w:val="499084121"/>
        <w:rPr>
          <w:rFonts w:ascii="Century Gothic" w:hAnsi="Century Gothic" w:cs="Arial"/>
          <w:sz w:val="22"/>
          <w:szCs w:val="22"/>
        </w:rPr>
      </w:pPr>
      <w:r w:rsidRPr="00AA0C5D">
        <w:rPr>
          <w:rFonts w:ascii="Century Gothic" w:hAnsi="Century Gothic" w:cs="Arial"/>
          <w:sz w:val="22"/>
          <w:szCs w:val="22"/>
        </w:rPr>
        <w:t xml:space="preserve">Prendre possession de l’équipement sans demande ni notification ou que celui-ci se trouve, sans décision de justice ou tout autre procédure légale. </w:t>
      </w:r>
    </w:p>
    <w:p w:rsidR="006E0477" w:rsidRPr="00AA0C5D" w:rsidRDefault="006E0477" w:rsidP="00686068">
      <w:pPr>
        <w:pStyle w:val="Retraitcorpsdetexte"/>
        <w:numPr>
          <w:ilvl w:val="0"/>
          <w:numId w:val="1"/>
        </w:numPr>
        <w:jc w:val="both"/>
        <w:divId w:val="499084121"/>
        <w:rPr>
          <w:rFonts w:ascii="Century Gothic" w:hAnsi="Century Gothic" w:cs="Arial"/>
          <w:sz w:val="22"/>
          <w:szCs w:val="22"/>
        </w:rPr>
      </w:pPr>
      <w:r w:rsidRPr="00AA0C5D">
        <w:rPr>
          <w:rFonts w:ascii="Century Gothic" w:hAnsi="Century Gothic" w:cs="Arial"/>
          <w:sz w:val="22"/>
          <w:szCs w:val="22"/>
        </w:rPr>
        <w:t>Mettre fin au contrat.</w:t>
      </w:r>
    </w:p>
    <w:p w:rsidR="006E0477" w:rsidRPr="00AA0C5D" w:rsidRDefault="006E0477" w:rsidP="00686068">
      <w:pPr>
        <w:pStyle w:val="Retraitcorpsdetexte"/>
        <w:numPr>
          <w:ilvl w:val="0"/>
          <w:numId w:val="1"/>
        </w:numPr>
        <w:jc w:val="both"/>
        <w:divId w:val="499084121"/>
        <w:rPr>
          <w:rFonts w:ascii="Century Gothic" w:hAnsi="Century Gothic" w:cs="Arial"/>
          <w:sz w:val="22"/>
          <w:szCs w:val="22"/>
        </w:rPr>
      </w:pPr>
      <w:r w:rsidRPr="00AA0C5D">
        <w:rPr>
          <w:rFonts w:ascii="Century Gothic" w:hAnsi="Century Gothic" w:cs="Arial"/>
          <w:sz w:val="22"/>
          <w:szCs w:val="22"/>
        </w:rPr>
        <w:t>Utiliser les autres voies de recours légales ou morales.</w:t>
      </w:r>
    </w:p>
    <w:p w:rsidR="00AE0AE8" w:rsidRPr="00AA0C5D" w:rsidRDefault="00AE0AE8" w:rsidP="00AE0AE8">
      <w:pPr>
        <w:pStyle w:val="Titre"/>
        <w:divId w:val="499084121"/>
        <w:rPr>
          <w:rStyle w:val="lev"/>
          <w:b/>
          <w:bCs w:val="0"/>
          <w:sz w:val="22"/>
          <w:szCs w:val="22"/>
        </w:rPr>
      </w:pPr>
      <w:r w:rsidRPr="00AA0C5D">
        <w:rPr>
          <w:rStyle w:val="lev"/>
          <w:b/>
          <w:bCs w:val="0"/>
          <w:sz w:val="22"/>
          <w:szCs w:val="22"/>
        </w:rPr>
        <w:t xml:space="preserve">ANNULATION </w:t>
      </w:r>
    </w:p>
    <w:p w:rsidR="00AE0AE8" w:rsidRPr="00AA0C5D" w:rsidRDefault="00AA0C5D" w:rsidP="00AE0AE8">
      <w:pPr>
        <w:pStyle w:val="Retraitcorpsdetexte"/>
        <w:ind w:left="0"/>
        <w:jc w:val="both"/>
        <w:divId w:val="499084121"/>
        <w:rPr>
          <w:rFonts w:ascii="Century Gothic" w:hAnsi="Century Gothic" w:cs="Arial"/>
          <w:sz w:val="22"/>
          <w:szCs w:val="22"/>
        </w:rPr>
      </w:pPr>
      <w:r w:rsidRPr="00AA0C5D">
        <w:rPr>
          <w:rFonts w:ascii="Century Gothic" w:hAnsi="Century Gothic" w:cs="Arial"/>
          <w:b/>
          <w:sz w:val="22"/>
          <w:szCs w:val="22"/>
        </w:rPr>
        <w:t>13.</w:t>
      </w:r>
      <w:r w:rsidRPr="00AA0C5D">
        <w:rPr>
          <w:rFonts w:ascii="Century Gothic" w:hAnsi="Century Gothic" w:cs="Arial"/>
          <w:sz w:val="22"/>
          <w:szCs w:val="22"/>
        </w:rPr>
        <w:t xml:space="preserve"> </w:t>
      </w:r>
      <w:r w:rsidR="00AE0AE8" w:rsidRPr="00AA0C5D">
        <w:rPr>
          <w:rFonts w:ascii="Century Gothic" w:hAnsi="Century Gothic" w:cs="Arial"/>
          <w:sz w:val="22"/>
          <w:szCs w:val="22"/>
        </w:rPr>
        <w:t xml:space="preserve">Le présent contrat pourra se terminer sans préjudice ou mise en demeure, pour toute raison de force majeure ou cas fortuit incluant, mais non exclusivement, guerre, insurrection, mort ou maladie grave, accident majeur ou toute autre raison incontrôlable de même nature. </w:t>
      </w:r>
    </w:p>
    <w:p w:rsidR="005F3FA0" w:rsidRPr="00AA0C5D" w:rsidRDefault="005F3FA0" w:rsidP="007B0853">
      <w:pPr>
        <w:pStyle w:val="NormalWeb"/>
        <w:pBdr>
          <w:bottom w:val="single" w:sz="24" w:space="1" w:color="auto"/>
        </w:pBdr>
        <w:divId w:val="499084121"/>
        <w:rPr>
          <w:rFonts w:ascii="Century Gothic" w:hAnsi="Century Gothic"/>
          <w:sz w:val="22"/>
          <w:szCs w:val="22"/>
        </w:rPr>
      </w:pPr>
      <w:r w:rsidRPr="00AA0C5D">
        <w:rPr>
          <w:rStyle w:val="lev"/>
          <w:rFonts w:ascii="Century Gothic" w:hAnsi="Century Gothic"/>
          <w:sz w:val="22"/>
          <w:szCs w:val="22"/>
        </w:rPr>
        <w:t xml:space="preserve">CONVENTION INTÉGRALE </w:t>
      </w:r>
    </w:p>
    <w:p w:rsidR="005F3FA0" w:rsidRPr="00AA0C5D" w:rsidRDefault="00AA0C5D">
      <w:pPr>
        <w:pStyle w:val="NormalWeb"/>
        <w:divId w:val="499084121"/>
        <w:rPr>
          <w:rFonts w:ascii="Century Gothic" w:hAnsi="Century Gothic"/>
          <w:sz w:val="22"/>
          <w:szCs w:val="22"/>
        </w:rPr>
      </w:pPr>
      <w:r w:rsidRPr="00AA0C5D">
        <w:rPr>
          <w:rFonts w:ascii="Century Gothic" w:hAnsi="Century Gothic"/>
          <w:b/>
          <w:sz w:val="22"/>
          <w:szCs w:val="22"/>
        </w:rPr>
        <w:t>14.</w:t>
      </w:r>
      <w:r w:rsidRPr="00AA0C5D">
        <w:rPr>
          <w:rFonts w:ascii="Century Gothic" w:hAnsi="Century Gothic"/>
          <w:sz w:val="22"/>
          <w:szCs w:val="22"/>
        </w:rPr>
        <w:t xml:space="preserve"> </w:t>
      </w:r>
      <w:r w:rsidR="005F3FA0" w:rsidRPr="00AA0C5D">
        <w:rPr>
          <w:rFonts w:ascii="Century Gothic" w:hAnsi="Century Gothic"/>
          <w:sz w:val="22"/>
          <w:szCs w:val="22"/>
        </w:rPr>
        <w:t>Les parties déclarent que la présente entente contient l’intégralité de l’accord passé entre elles et qu’elle ne pourra être modifiée que par une entente écrite portant la signature de chacune des parties. </w:t>
      </w:r>
    </w:p>
    <w:p w:rsidR="00AA0C5D" w:rsidRPr="00AA0C5D" w:rsidRDefault="00AA0C5D" w:rsidP="00AA0C5D">
      <w:pPr>
        <w:pStyle w:val="NormalWeb"/>
        <w:rPr>
          <w:rFonts w:ascii="Century Gothic" w:hAnsi="Century Gothic"/>
          <w:sz w:val="22"/>
          <w:szCs w:val="22"/>
        </w:rPr>
      </w:pPr>
      <w:r w:rsidRPr="00AA0C5D">
        <w:rPr>
          <w:rFonts w:ascii="Century Gothic" w:hAnsi="Century Gothic"/>
          <w:sz w:val="22"/>
          <w:szCs w:val="22"/>
        </w:rPr>
        <w:t xml:space="preserve">En foi de quoi les parties ont apposé leurs initiales sur chaque page et signé cette entente à </w:t>
      </w:r>
      <w:r w:rsidRPr="00AA0C5D">
        <w:rPr>
          <w:rFonts w:ascii="Century Gothic" w:hAnsi="Century Gothic"/>
          <w:color w:val="FF0000"/>
          <w:sz w:val="22"/>
          <w:szCs w:val="22"/>
        </w:rPr>
        <w:t xml:space="preserve">(ville) </w:t>
      </w:r>
      <w:r w:rsidRPr="00AA0C5D">
        <w:rPr>
          <w:rFonts w:ascii="Century Gothic" w:hAnsi="Century Gothic"/>
          <w:sz w:val="22"/>
          <w:szCs w:val="22"/>
        </w:rPr>
        <w:t xml:space="preserve">le </w:t>
      </w:r>
      <w:r w:rsidRPr="00AA0C5D">
        <w:rPr>
          <w:rFonts w:ascii="Century Gothic" w:hAnsi="Century Gothic"/>
          <w:color w:val="FF0000"/>
          <w:sz w:val="22"/>
          <w:szCs w:val="22"/>
        </w:rPr>
        <w:t xml:space="preserve">(date), </w:t>
      </w:r>
      <w:r w:rsidRPr="00AA0C5D">
        <w:rPr>
          <w:rFonts w:ascii="Century Gothic" w:hAnsi="Century Gothic"/>
          <w:sz w:val="22"/>
          <w:szCs w:val="22"/>
        </w:rPr>
        <w:t>en deux (2) exemplaires originaux.</w:t>
      </w:r>
    </w:p>
    <w:p w:rsidR="00AA0C5D" w:rsidRPr="00AA0C5D" w:rsidRDefault="00AA0C5D">
      <w:pPr>
        <w:pStyle w:val="NormalWeb"/>
        <w:divId w:val="499084121"/>
        <w:rPr>
          <w:rFonts w:ascii="Century Gothic" w:hAnsi="Century Gothic"/>
          <w:sz w:val="22"/>
          <w:szCs w:val="22"/>
        </w:rPr>
      </w:pPr>
    </w:p>
    <w:p w:rsidR="005F3FA0" w:rsidRPr="00AA0C5D" w:rsidRDefault="005F3FA0">
      <w:pPr>
        <w:pStyle w:val="NormalWeb"/>
        <w:divId w:val="499084121"/>
        <w:rPr>
          <w:rFonts w:ascii="Century Gothic" w:hAnsi="Century Gothic"/>
          <w:sz w:val="22"/>
          <w:szCs w:val="22"/>
        </w:rPr>
      </w:pPr>
      <w:r w:rsidRPr="00AA0C5D">
        <w:rPr>
          <w:rFonts w:ascii="Century Gothic" w:hAnsi="Century Gothic"/>
          <w:sz w:val="22"/>
          <w:szCs w:val="22"/>
        </w:rPr>
        <w:t> </w:t>
      </w:r>
    </w:p>
    <w:p w:rsidR="005F3FA0" w:rsidRPr="00AA0C5D" w:rsidRDefault="005F3FA0">
      <w:pPr>
        <w:pStyle w:val="NormalWeb"/>
        <w:divId w:val="499084121"/>
        <w:rPr>
          <w:rFonts w:ascii="Century Gothic" w:hAnsi="Century Gothic"/>
          <w:sz w:val="22"/>
          <w:szCs w:val="22"/>
        </w:rPr>
      </w:pPr>
      <w:r w:rsidRPr="00AA0C5D">
        <w:rPr>
          <w:rFonts w:ascii="Century Gothic" w:hAnsi="Century Gothic"/>
          <w:sz w:val="22"/>
          <w:szCs w:val="22"/>
        </w:rPr>
        <w:t>______________________________</w:t>
      </w:r>
      <w:r w:rsidR="00AF56C9" w:rsidRPr="00AA0C5D">
        <w:rPr>
          <w:rFonts w:ascii="Century Gothic" w:hAnsi="Century Gothic"/>
          <w:sz w:val="22"/>
          <w:szCs w:val="22"/>
        </w:rPr>
        <w:t>___</w:t>
      </w:r>
      <w:r w:rsidR="00AF56C9" w:rsidRPr="00AA0C5D">
        <w:rPr>
          <w:rFonts w:ascii="Century Gothic" w:hAnsi="Century Gothic"/>
          <w:sz w:val="22"/>
          <w:szCs w:val="22"/>
        </w:rPr>
        <w:tab/>
      </w:r>
      <w:r w:rsidR="00AF56C9" w:rsidRPr="00AA0C5D">
        <w:rPr>
          <w:rFonts w:ascii="Century Gothic" w:hAnsi="Century Gothic"/>
          <w:sz w:val="22"/>
          <w:szCs w:val="22"/>
        </w:rPr>
        <w:tab/>
      </w:r>
      <w:r w:rsidR="00AF56C9" w:rsidRPr="00AA0C5D">
        <w:rPr>
          <w:rFonts w:ascii="Century Gothic" w:hAnsi="Century Gothic"/>
          <w:sz w:val="22"/>
          <w:szCs w:val="22"/>
        </w:rPr>
        <w:tab/>
      </w:r>
      <w:r w:rsidR="00ED6352" w:rsidRPr="00AA0C5D">
        <w:rPr>
          <w:rFonts w:ascii="Century Gothic" w:hAnsi="Century Gothic"/>
          <w:sz w:val="22"/>
          <w:szCs w:val="22"/>
        </w:rPr>
        <w:t>____________________________________</w:t>
      </w:r>
    </w:p>
    <w:p w:rsidR="00B82176" w:rsidRPr="00AA0C5D" w:rsidRDefault="005F3FA0" w:rsidP="00A85C8B">
      <w:pPr>
        <w:pStyle w:val="NormalWeb"/>
        <w:divId w:val="499084121"/>
        <w:rPr>
          <w:rStyle w:val="lev"/>
          <w:rFonts w:ascii="Century Gothic" w:hAnsi="Century Gothic"/>
          <w:b w:val="0"/>
          <w:bCs w:val="0"/>
          <w:sz w:val="22"/>
          <w:szCs w:val="22"/>
        </w:rPr>
      </w:pPr>
      <w:r w:rsidRPr="00AA0C5D">
        <w:rPr>
          <w:rFonts w:ascii="Century Gothic" w:hAnsi="Century Gothic"/>
          <w:sz w:val="22"/>
          <w:szCs w:val="22"/>
        </w:rPr>
        <w:t xml:space="preserve">SIGNATURE </w:t>
      </w:r>
      <w:r w:rsidR="00A85C8B" w:rsidRPr="00AA0C5D">
        <w:rPr>
          <w:rFonts w:ascii="Century Gothic" w:hAnsi="Century Gothic"/>
          <w:sz w:val="22"/>
          <w:szCs w:val="22"/>
        </w:rPr>
        <w:t xml:space="preserve">DU </w:t>
      </w:r>
      <w:r w:rsidR="00EB0341" w:rsidRPr="00AA0C5D">
        <w:rPr>
          <w:rFonts w:ascii="Century Gothic" w:hAnsi="Century Gothic"/>
          <w:b/>
          <w:sz w:val="22"/>
          <w:szCs w:val="22"/>
        </w:rPr>
        <w:t>PROPRIÉTAIRE</w:t>
      </w:r>
      <w:r w:rsidR="00ED6352" w:rsidRPr="00AA0C5D">
        <w:rPr>
          <w:rFonts w:ascii="Century Gothic" w:hAnsi="Century Gothic"/>
          <w:sz w:val="22"/>
          <w:szCs w:val="22"/>
        </w:rPr>
        <w:tab/>
      </w:r>
      <w:r w:rsidR="00ED6352" w:rsidRPr="00AA0C5D">
        <w:rPr>
          <w:rFonts w:ascii="Century Gothic" w:hAnsi="Century Gothic"/>
          <w:sz w:val="22"/>
          <w:szCs w:val="22"/>
        </w:rPr>
        <w:tab/>
      </w:r>
      <w:r w:rsidR="00ED6352" w:rsidRPr="00AA0C5D">
        <w:rPr>
          <w:rFonts w:ascii="Century Gothic" w:hAnsi="Century Gothic"/>
          <w:sz w:val="22"/>
          <w:szCs w:val="22"/>
        </w:rPr>
        <w:tab/>
      </w:r>
      <w:r w:rsidR="00792ED9" w:rsidRPr="00AA0C5D">
        <w:rPr>
          <w:rFonts w:ascii="Century Gothic" w:hAnsi="Century Gothic"/>
          <w:sz w:val="22"/>
          <w:szCs w:val="22"/>
        </w:rPr>
        <w:tab/>
      </w:r>
      <w:r w:rsidR="00D3037A" w:rsidRPr="00AA0C5D">
        <w:rPr>
          <w:rFonts w:ascii="Century Gothic" w:hAnsi="Century Gothic"/>
          <w:sz w:val="22"/>
          <w:szCs w:val="22"/>
        </w:rPr>
        <w:tab/>
      </w:r>
      <w:r w:rsidR="00792ED9" w:rsidRPr="00AA0C5D">
        <w:rPr>
          <w:rFonts w:ascii="Century Gothic" w:hAnsi="Century Gothic"/>
          <w:sz w:val="22"/>
          <w:szCs w:val="22"/>
        </w:rPr>
        <w:t>SIGNATURE DU</w:t>
      </w:r>
      <w:r w:rsidR="002C5C39" w:rsidRPr="00AA0C5D">
        <w:rPr>
          <w:rFonts w:ascii="Century Gothic" w:hAnsi="Century Gothic"/>
          <w:b/>
          <w:sz w:val="22"/>
          <w:szCs w:val="22"/>
        </w:rPr>
        <w:t xml:space="preserve"> </w:t>
      </w:r>
      <w:r w:rsidR="00AF56C9" w:rsidRPr="00AA0C5D">
        <w:rPr>
          <w:rFonts w:ascii="Century Gothic" w:hAnsi="Century Gothic"/>
          <w:b/>
          <w:sz w:val="22"/>
          <w:szCs w:val="22"/>
        </w:rPr>
        <w:t>LOCATAIRE</w:t>
      </w:r>
    </w:p>
    <w:sectPr w:rsidR="00B82176" w:rsidRPr="00AA0C5D" w:rsidSect="002E4F7B">
      <w:footerReference w:type="default" r:id="rId8"/>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E1" w:rsidRDefault="000737E1" w:rsidP="000737E1">
      <w:r>
        <w:separator/>
      </w:r>
    </w:p>
  </w:endnote>
  <w:endnote w:type="continuationSeparator" w:id="0">
    <w:p w:rsidR="000737E1" w:rsidRDefault="000737E1"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B" w:rsidRPr="007460F5" w:rsidRDefault="002E4F7B" w:rsidP="002E4F7B">
    <w:pPr>
      <w:pStyle w:val="Pieddepage"/>
      <w:tabs>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61312" behindDoc="0" locked="0" layoutInCell="1" allowOverlap="1" wp14:anchorId="4313C9FF" wp14:editId="69391A1E">
              <wp:simplePos x="0" y="0"/>
              <wp:positionH relativeFrom="column">
                <wp:posOffset>-28575</wp:posOffset>
              </wp:positionH>
              <wp:positionV relativeFrom="paragraph">
                <wp:posOffset>-140335</wp:posOffset>
              </wp:positionV>
              <wp:extent cx="6381750" cy="0"/>
              <wp:effectExtent l="0" t="38100" r="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R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" strokeweight="6pt"/>
          </w:pict>
        </mc:Fallback>
      </mc:AlternateContent>
    </w:r>
    <w:r w:rsidRPr="007460F5">
      <w:rPr>
        <w:rFonts w:ascii="Century Gothic" w:hAnsi="Century Gothic"/>
        <w:b/>
        <w:sz w:val="20"/>
      </w:rPr>
      <w:t>Initiales </w:t>
    </w:r>
    <w:r w:rsidR="00AA4CF7">
      <w:rPr>
        <w:rFonts w:ascii="Century Gothic" w:hAnsi="Century Gothic"/>
        <w:b/>
        <w:sz w:val="20"/>
      </w:rPr>
      <w:t>de l’</w:t>
    </w:r>
    <w:r w:rsidR="00EB0341">
      <w:rPr>
        <w:rFonts w:ascii="Century Gothic" w:hAnsi="Century Gothic"/>
        <w:b/>
        <w:sz w:val="20"/>
      </w:rPr>
      <w:t>PROPRIÉTAIRE</w:t>
    </w:r>
    <w:r w:rsidRPr="007460F5">
      <w:rPr>
        <w:rFonts w:ascii="Century Gothic" w:hAnsi="Century Gothic"/>
        <w:b/>
        <w:sz w:val="20"/>
      </w:rPr>
      <w:t xml:space="preserve">: </w:t>
    </w:r>
    <w:r w:rsidRPr="007460F5">
      <w:rPr>
        <w:rFonts w:ascii="Century Gothic" w:hAnsi="Century Gothic"/>
        <w:b/>
        <w:sz w:val="20"/>
        <w:u w:val="single"/>
      </w:rPr>
      <w:tab/>
    </w:r>
    <w:r w:rsidRPr="007460F5">
      <w:rPr>
        <w:rFonts w:ascii="Century Gothic" w:hAnsi="Century Gothic"/>
        <w:b/>
        <w:sz w:val="20"/>
        <w:u w:val="single"/>
      </w:rPr>
      <w:tab/>
    </w:r>
    <w:r w:rsidRPr="007460F5">
      <w:rPr>
        <w:rFonts w:ascii="Century Gothic" w:hAnsi="Century Gothic"/>
        <w:b/>
        <w:sz w:val="20"/>
      </w:rPr>
      <w:t xml:space="preserve">            Initiales du</w:t>
    </w:r>
    <w:r w:rsidR="006F0513">
      <w:rPr>
        <w:rFonts w:ascii="Century Gothic" w:hAnsi="Century Gothic"/>
        <w:b/>
        <w:sz w:val="20"/>
      </w:rPr>
      <w:t xml:space="preserve"> </w:t>
    </w:r>
    <w:r w:rsidR="004B32A0">
      <w:rPr>
        <w:rFonts w:ascii="Century Gothic" w:hAnsi="Century Gothic"/>
        <w:b/>
        <w:sz w:val="20"/>
      </w:rPr>
      <w:t>LOCATAIRE</w:t>
    </w:r>
    <w:r w:rsidRPr="007460F5">
      <w:rPr>
        <w:rFonts w:ascii="Century Gothic" w:hAnsi="Century Gothic"/>
        <w:b/>
        <w:sz w:val="20"/>
      </w:rPr>
      <w:t xml:space="preserve"> : </w:t>
    </w:r>
    <w:r w:rsidRPr="007460F5">
      <w:rPr>
        <w:rFonts w:ascii="Century Gothic" w:hAnsi="Century Gothic"/>
        <w:b/>
        <w:sz w:val="20"/>
        <w:u w:val="single"/>
      </w:rPr>
      <w:tab/>
    </w:r>
  </w:p>
  <w:p w:rsidR="002E4F7B" w:rsidRDefault="002E4F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E1" w:rsidRDefault="000737E1" w:rsidP="000737E1">
      <w:r>
        <w:separator/>
      </w:r>
    </w:p>
  </w:footnote>
  <w:footnote w:type="continuationSeparator" w:id="0">
    <w:p w:rsidR="000737E1" w:rsidRDefault="000737E1" w:rsidP="0007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75B"/>
    <w:multiLevelType w:val="hybridMultilevel"/>
    <w:tmpl w:val="8ED8688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11"/>
    <w:rsid w:val="00001061"/>
    <w:rsid w:val="000249F6"/>
    <w:rsid w:val="00054DB8"/>
    <w:rsid w:val="000600DF"/>
    <w:rsid w:val="000737E1"/>
    <w:rsid w:val="00080B50"/>
    <w:rsid w:val="00093589"/>
    <w:rsid w:val="000B1202"/>
    <w:rsid w:val="000B68F9"/>
    <w:rsid w:val="000C7941"/>
    <w:rsid w:val="000F5D1A"/>
    <w:rsid w:val="00100A82"/>
    <w:rsid w:val="00127774"/>
    <w:rsid w:val="0013219C"/>
    <w:rsid w:val="00150D2B"/>
    <w:rsid w:val="00180B99"/>
    <w:rsid w:val="00180F0D"/>
    <w:rsid w:val="001873B2"/>
    <w:rsid w:val="00187A7F"/>
    <w:rsid w:val="002C36B8"/>
    <w:rsid w:val="002C5C39"/>
    <w:rsid w:val="002E4F7B"/>
    <w:rsid w:val="002F0250"/>
    <w:rsid w:val="003041A6"/>
    <w:rsid w:val="00343739"/>
    <w:rsid w:val="004169AB"/>
    <w:rsid w:val="0042293A"/>
    <w:rsid w:val="00433FF8"/>
    <w:rsid w:val="00451DB0"/>
    <w:rsid w:val="004702AB"/>
    <w:rsid w:val="004B32A0"/>
    <w:rsid w:val="004B6DF3"/>
    <w:rsid w:val="004E2DC3"/>
    <w:rsid w:val="00503963"/>
    <w:rsid w:val="00537064"/>
    <w:rsid w:val="005605A3"/>
    <w:rsid w:val="0058301F"/>
    <w:rsid w:val="005E0B11"/>
    <w:rsid w:val="005F3FA0"/>
    <w:rsid w:val="006017D6"/>
    <w:rsid w:val="00604773"/>
    <w:rsid w:val="00617A0A"/>
    <w:rsid w:val="00624664"/>
    <w:rsid w:val="00624C14"/>
    <w:rsid w:val="0067760B"/>
    <w:rsid w:val="00686068"/>
    <w:rsid w:val="00692CFA"/>
    <w:rsid w:val="006C2919"/>
    <w:rsid w:val="006E0477"/>
    <w:rsid w:val="006F0513"/>
    <w:rsid w:val="00726DBB"/>
    <w:rsid w:val="00742CC2"/>
    <w:rsid w:val="00744525"/>
    <w:rsid w:val="0078421C"/>
    <w:rsid w:val="00792ED9"/>
    <w:rsid w:val="007B0853"/>
    <w:rsid w:val="007C5F45"/>
    <w:rsid w:val="007D2155"/>
    <w:rsid w:val="007D28C7"/>
    <w:rsid w:val="008012E1"/>
    <w:rsid w:val="00807A83"/>
    <w:rsid w:val="0083262F"/>
    <w:rsid w:val="0084107B"/>
    <w:rsid w:val="00881601"/>
    <w:rsid w:val="008909AE"/>
    <w:rsid w:val="008B3EE1"/>
    <w:rsid w:val="008E78A6"/>
    <w:rsid w:val="00900E15"/>
    <w:rsid w:val="0090623A"/>
    <w:rsid w:val="009313FB"/>
    <w:rsid w:val="00943289"/>
    <w:rsid w:val="00956BF6"/>
    <w:rsid w:val="00957622"/>
    <w:rsid w:val="00966543"/>
    <w:rsid w:val="00991FC2"/>
    <w:rsid w:val="009B01AC"/>
    <w:rsid w:val="009D328E"/>
    <w:rsid w:val="009E4F79"/>
    <w:rsid w:val="00A1511D"/>
    <w:rsid w:val="00A41163"/>
    <w:rsid w:val="00A42D1D"/>
    <w:rsid w:val="00A82E85"/>
    <w:rsid w:val="00A85C8B"/>
    <w:rsid w:val="00A870AB"/>
    <w:rsid w:val="00AA0C5D"/>
    <w:rsid w:val="00AA4CF7"/>
    <w:rsid w:val="00AA5DFA"/>
    <w:rsid w:val="00AE0AE8"/>
    <w:rsid w:val="00AF42AF"/>
    <w:rsid w:val="00AF56C9"/>
    <w:rsid w:val="00B0429C"/>
    <w:rsid w:val="00B14E1F"/>
    <w:rsid w:val="00B56A09"/>
    <w:rsid w:val="00B63ABF"/>
    <w:rsid w:val="00B82176"/>
    <w:rsid w:val="00B90744"/>
    <w:rsid w:val="00B9123C"/>
    <w:rsid w:val="00B972C5"/>
    <w:rsid w:val="00BF4C54"/>
    <w:rsid w:val="00BF76C6"/>
    <w:rsid w:val="00C27582"/>
    <w:rsid w:val="00C42EA4"/>
    <w:rsid w:val="00C708E5"/>
    <w:rsid w:val="00C77D11"/>
    <w:rsid w:val="00C91AC6"/>
    <w:rsid w:val="00CF5AF4"/>
    <w:rsid w:val="00D07599"/>
    <w:rsid w:val="00D11890"/>
    <w:rsid w:val="00D2322D"/>
    <w:rsid w:val="00D3037A"/>
    <w:rsid w:val="00D41C99"/>
    <w:rsid w:val="00D51291"/>
    <w:rsid w:val="00D77B92"/>
    <w:rsid w:val="00D86C44"/>
    <w:rsid w:val="00D966E7"/>
    <w:rsid w:val="00DA1F3D"/>
    <w:rsid w:val="00DB1424"/>
    <w:rsid w:val="00DB2823"/>
    <w:rsid w:val="00DE7E93"/>
    <w:rsid w:val="00E01DB5"/>
    <w:rsid w:val="00E10057"/>
    <w:rsid w:val="00E41E05"/>
    <w:rsid w:val="00E44AFC"/>
    <w:rsid w:val="00E52C06"/>
    <w:rsid w:val="00E87241"/>
    <w:rsid w:val="00EB0341"/>
    <w:rsid w:val="00EB40A8"/>
    <w:rsid w:val="00ED6352"/>
    <w:rsid w:val="00F92C24"/>
    <w:rsid w:val="00FD66D2"/>
    <w:rsid w:val="00FF2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uiPriority w:val="99"/>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character" w:styleId="Marquedecommentaire">
    <w:name w:val="annotation reference"/>
    <w:basedOn w:val="Policepardfaut"/>
    <w:uiPriority w:val="99"/>
    <w:semiHidden/>
    <w:unhideWhenUsed/>
    <w:rsid w:val="00180B99"/>
    <w:rPr>
      <w:sz w:val="16"/>
      <w:szCs w:val="16"/>
    </w:rPr>
  </w:style>
  <w:style w:type="paragraph" w:styleId="Commentaire">
    <w:name w:val="annotation text"/>
    <w:basedOn w:val="Normal"/>
    <w:link w:val="CommentaireCar"/>
    <w:uiPriority w:val="99"/>
    <w:semiHidden/>
    <w:unhideWhenUsed/>
    <w:rsid w:val="00180B99"/>
    <w:rPr>
      <w:sz w:val="20"/>
      <w:szCs w:val="20"/>
    </w:rPr>
  </w:style>
  <w:style w:type="character" w:customStyle="1" w:styleId="CommentaireCar">
    <w:name w:val="Commentaire Car"/>
    <w:basedOn w:val="Policepardfaut"/>
    <w:link w:val="Commentaire"/>
    <w:uiPriority w:val="99"/>
    <w:semiHidden/>
    <w:rsid w:val="00180B99"/>
  </w:style>
  <w:style w:type="paragraph" w:styleId="Objetducommentaire">
    <w:name w:val="annotation subject"/>
    <w:basedOn w:val="Commentaire"/>
    <w:next w:val="Commentaire"/>
    <w:link w:val="ObjetducommentaireCar"/>
    <w:uiPriority w:val="99"/>
    <w:semiHidden/>
    <w:unhideWhenUsed/>
    <w:rsid w:val="00180B99"/>
    <w:rPr>
      <w:b/>
      <w:bCs/>
    </w:rPr>
  </w:style>
  <w:style w:type="character" w:customStyle="1" w:styleId="ObjetducommentaireCar">
    <w:name w:val="Objet du commentaire Car"/>
    <w:basedOn w:val="CommentaireCar"/>
    <w:link w:val="Objetducommentaire"/>
    <w:uiPriority w:val="99"/>
    <w:semiHidden/>
    <w:rsid w:val="00180B99"/>
    <w:rPr>
      <w:b/>
      <w:bCs/>
    </w:rPr>
  </w:style>
  <w:style w:type="paragraph" w:styleId="Textedebulles">
    <w:name w:val="Balloon Text"/>
    <w:basedOn w:val="Normal"/>
    <w:link w:val="TextedebullesCar"/>
    <w:uiPriority w:val="99"/>
    <w:semiHidden/>
    <w:unhideWhenUsed/>
    <w:rsid w:val="00180B99"/>
    <w:rPr>
      <w:rFonts w:ascii="Tahoma" w:hAnsi="Tahoma" w:cs="Tahoma"/>
      <w:sz w:val="16"/>
      <w:szCs w:val="16"/>
    </w:rPr>
  </w:style>
  <w:style w:type="character" w:customStyle="1" w:styleId="TextedebullesCar">
    <w:name w:val="Texte de bulles Car"/>
    <w:basedOn w:val="Policepardfaut"/>
    <w:link w:val="Textedebulles"/>
    <w:uiPriority w:val="99"/>
    <w:semiHidden/>
    <w:rsid w:val="00180B99"/>
    <w:rPr>
      <w:rFonts w:ascii="Tahoma" w:hAnsi="Tahoma" w:cs="Tahoma"/>
      <w:sz w:val="16"/>
      <w:szCs w:val="16"/>
    </w:rPr>
  </w:style>
  <w:style w:type="paragraph" w:styleId="Titre">
    <w:name w:val="Title"/>
    <w:basedOn w:val="NormalWeb"/>
    <w:next w:val="Normal"/>
    <w:link w:val="TitreCar"/>
    <w:uiPriority w:val="10"/>
    <w:qFormat/>
    <w:rsid w:val="0078421C"/>
    <w:pPr>
      <w:pBdr>
        <w:bottom w:val="single" w:sz="24" w:space="1" w:color="auto"/>
      </w:pBdr>
    </w:pPr>
    <w:rPr>
      <w:rFonts w:ascii="Century Gothic" w:hAnsi="Century Gothic"/>
      <w:b/>
    </w:rPr>
  </w:style>
  <w:style w:type="character" w:customStyle="1" w:styleId="TitreCar">
    <w:name w:val="Titre Car"/>
    <w:basedOn w:val="Policepardfaut"/>
    <w:link w:val="Titre"/>
    <w:uiPriority w:val="10"/>
    <w:rsid w:val="0078421C"/>
    <w:rPr>
      <w:rFonts w:ascii="Century Gothic" w:hAnsi="Century Gothic"/>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uiPriority w:val="99"/>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character" w:styleId="Marquedecommentaire">
    <w:name w:val="annotation reference"/>
    <w:basedOn w:val="Policepardfaut"/>
    <w:uiPriority w:val="99"/>
    <w:semiHidden/>
    <w:unhideWhenUsed/>
    <w:rsid w:val="00180B99"/>
    <w:rPr>
      <w:sz w:val="16"/>
      <w:szCs w:val="16"/>
    </w:rPr>
  </w:style>
  <w:style w:type="paragraph" w:styleId="Commentaire">
    <w:name w:val="annotation text"/>
    <w:basedOn w:val="Normal"/>
    <w:link w:val="CommentaireCar"/>
    <w:uiPriority w:val="99"/>
    <w:semiHidden/>
    <w:unhideWhenUsed/>
    <w:rsid w:val="00180B99"/>
    <w:rPr>
      <w:sz w:val="20"/>
      <w:szCs w:val="20"/>
    </w:rPr>
  </w:style>
  <w:style w:type="character" w:customStyle="1" w:styleId="CommentaireCar">
    <w:name w:val="Commentaire Car"/>
    <w:basedOn w:val="Policepardfaut"/>
    <w:link w:val="Commentaire"/>
    <w:uiPriority w:val="99"/>
    <w:semiHidden/>
    <w:rsid w:val="00180B99"/>
  </w:style>
  <w:style w:type="paragraph" w:styleId="Objetducommentaire">
    <w:name w:val="annotation subject"/>
    <w:basedOn w:val="Commentaire"/>
    <w:next w:val="Commentaire"/>
    <w:link w:val="ObjetducommentaireCar"/>
    <w:uiPriority w:val="99"/>
    <w:semiHidden/>
    <w:unhideWhenUsed/>
    <w:rsid w:val="00180B99"/>
    <w:rPr>
      <w:b/>
      <w:bCs/>
    </w:rPr>
  </w:style>
  <w:style w:type="character" w:customStyle="1" w:styleId="ObjetducommentaireCar">
    <w:name w:val="Objet du commentaire Car"/>
    <w:basedOn w:val="CommentaireCar"/>
    <w:link w:val="Objetducommentaire"/>
    <w:uiPriority w:val="99"/>
    <w:semiHidden/>
    <w:rsid w:val="00180B99"/>
    <w:rPr>
      <w:b/>
      <w:bCs/>
    </w:rPr>
  </w:style>
  <w:style w:type="paragraph" w:styleId="Textedebulles">
    <w:name w:val="Balloon Text"/>
    <w:basedOn w:val="Normal"/>
    <w:link w:val="TextedebullesCar"/>
    <w:uiPriority w:val="99"/>
    <w:semiHidden/>
    <w:unhideWhenUsed/>
    <w:rsid w:val="00180B99"/>
    <w:rPr>
      <w:rFonts w:ascii="Tahoma" w:hAnsi="Tahoma" w:cs="Tahoma"/>
      <w:sz w:val="16"/>
      <w:szCs w:val="16"/>
    </w:rPr>
  </w:style>
  <w:style w:type="character" w:customStyle="1" w:styleId="TextedebullesCar">
    <w:name w:val="Texte de bulles Car"/>
    <w:basedOn w:val="Policepardfaut"/>
    <w:link w:val="Textedebulles"/>
    <w:uiPriority w:val="99"/>
    <w:semiHidden/>
    <w:rsid w:val="00180B99"/>
    <w:rPr>
      <w:rFonts w:ascii="Tahoma" w:hAnsi="Tahoma" w:cs="Tahoma"/>
      <w:sz w:val="16"/>
      <w:szCs w:val="16"/>
    </w:rPr>
  </w:style>
  <w:style w:type="paragraph" w:styleId="Titre">
    <w:name w:val="Title"/>
    <w:basedOn w:val="NormalWeb"/>
    <w:next w:val="Normal"/>
    <w:link w:val="TitreCar"/>
    <w:uiPriority w:val="10"/>
    <w:qFormat/>
    <w:rsid w:val="0078421C"/>
    <w:pPr>
      <w:pBdr>
        <w:bottom w:val="single" w:sz="24" w:space="1" w:color="auto"/>
      </w:pBdr>
    </w:pPr>
    <w:rPr>
      <w:rFonts w:ascii="Century Gothic" w:hAnsi="Century Gothic"/>
      <w:b/>
    </w:rPr>
  </w:style>
  <w:style w:type="character" w:customStyle="1" w:styleId="TitreCar">
    <w:name w:val="Titre Car"/>
    <w:basedOn w:val="Policepardfaut"/>
    <w:link w:val="Titre"/>
    <w:uiPriority w:val="10"/>
    <w:rsid w:val="0078421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1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18DE88A6-EA5E-4B91-B855-0A060DF91560}"/>
</file>

<file path=customXml/itemProps2.xml><?xml version="1.0" encoding="utf-8"?>
<ds:datastoreItem xmlns:ds="http://schemas.openxmlformats.org/officeDocument/2006/customXml" ds:itemID="{AA3183AC-D1DC-4717-85B6-D678C111C9A2}"/>
</file>

<file path=customXml/itemProps3.xml><?xml version="1.0" encoding="utf-8"?>
<ds:datastoreItem xmlns:ds="http://schemas.openxmlformats.org/officeDocument/2006/customXml" ds:itemID="{F776C70D-8057-4E1C-890B-083984410503}"/>
</file>

<file path=docProps/app.xml><?xml version="1.0" encoding="utf-8"?>
<Properties xmlns="http://schemas.openxmlformats.org/officeDocument/2006/extended-properties" xmlns:vt="http://schemas.openxmlformats.org/officeDocument/2006/docPropsVTypes">
  <Template>Normal</Template>
  <TotalTime>291</TotalTime>
  <Pages>3</Pages>
  <Words>671</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patrimoine</cp:lastModifiedBy>
  <cp:revision>33</cp:revision>
  <dcterms:created xsi:type="dcterms:W3CDTF">2013-11-04T16:27:00Z</dcterms:created>
  <dcterms:modified xsi:type="dcterms:W3CDTF">2014-06-17T18:06:00Z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