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668D6" w14:textId="3E4DC4AB" w:rsidR="00FC7538" w:rsidRPr="00572D2D" w:rsidRDefault="00FC7538" w:rsidP="00337290">
      <w:pPr>
        <w:jc w:val="center"/>
        <w:rPr>
          <w:rFonts w:ascii="Calibri" w:hAnsi="Calibri"/>
          <w:b/>
        </w:rPr>
      </w:pPr>
      <w:r w:rsidRPr="00572D2D">
        <w:rPr>
          <w:rFonts w:ascii="Calibri" w:hAnsi="Calibri"/>
          <w:b/>
        </w:rPr>
        <w:t>COMMUNIQUÉ DE PRESSE</w:t>
      </w:r>
    </w:p>
    <w:p w14:paraId="487E9815" w14:textId="17F2F8F4" w:rsidR="00FC7538" w:rsidRPr="00572D2D" w:rsidRDefault="00FC7538" w:rsidP="00337290">
      <w:pPr>
        <w:jc w:val="center"/>
        <w:rPr>
          <w:rFonts w:ascii="Calibri" w:hAnsi="Calibri"/>
          <w:b/>
        </w:rPr>
      </w:pPr>
      <w:r w:rsidRPr="00572D2D">
        <w:rPr>
          <w:rFonts w:ascii="Calibri" w:hAnsi="Calibri"/>
          <w:b/>
        </w:rPr>
        <w:t>POUR DIFFUSION IMMÉDITATE</w:t>
      </w:r>
    </w:p>
    <w:p w14:paraId="1920A7E5" w14:textId="77777777" w:rsidR="00FC7538" w:rsidRPr="00572D2D" w:rsidRDefault="00FC7538" w:rsidP="00ED12E5">
      <w:pPr>
        <w:jc w:val="both"/>
        <w:rPr>
          <w:rFonts w:ascii="Calibri" w:hAnsi="Calibri"/>
        </w:rPr>
      </w:pPr>
    </w:p>
    <w:p w14:paraId="0024B984" w14:textId="4A82F0DB" w:rsidR="00C755BF" w:rsidRPr="00572D2D" w:rsidRDefault="009F744B" w:rsidP="00D66128">
      <w:pPr>
        <w:jc w:val="both"/>
        <w:rPr>
          <w:rFonts w:ascii="Calibri" w:hAnsi="Calibri"/>
        </w:rPr>
      </w:pPr>
      <w:r>
        <w:rPr>
          <w:rFonts w:ascii="Calibri" w:hAnsi="Calibri" w:cstheme="minorHAnsi"/>
        </w:rPr>
        <w:t>Rouyn-Noranda, le 10</w:t>
      </w:r>
      <w:r w:rsidR="00104CA8">
        <w:rPr>
          <w:rFonts w:ascii="Calibri" w:hAnsi="Calibri" w:cstheme="minorHAnsi"/>
        </w:rPr>
        <w:t xml:space="preserve"> octobre </w:t>
      </w:r>
      <w:r w:rsidR="00456B5F" w:rsidRPr="00572D2D">
        <w:rPr>
          <w:rFonts w:ascii="Calibri" w:hAnsi="Calibri" w:cstheme="minorHAnsi"/>
        </w:rPr>
        <w:t>2017</w:t>
      </w:r>
      <w:r w:rsidR="00FC7538" w:rsidRPr="00572D2D">
        <w:rPr>
          <w:rFonts w:ascii="Calibri" w:hAnsi="Calibri" w:cstheme="minorHAnsi"/>
        </w:rPr>
        <w:t xml:space="preserve"> - </w:t>
      </w:r>
      <w:r w:rsidR="00C755BF" w:rsidRPr="00572D2D">
        <w:rPr>
          <w:rFonts w:ascii="Calibri" w:hAnsi="Calibri"/>
        </w:rPr>
        <w:t>La troupe de th</w:t>
      </w:r>
      <w:r w:rsidR="00104CA8">
        <w:rPr>
          <w:rFonts w:ascii="Calibri" w:hAnsi="Calibri"/>
        </w:rPr>
        <w:t xml:space="preserve">éâtre internationale de l'École </w:t>
      </w:r>
      <w:r w:rsidR="00C755BF" w:rsidRPr="00572D2D">
        <w:rPr>
          <w:rFonts w:ascii="Calibri" w:hAnsi="Calibri"/>
        </w:rPr>
        <w:t>D'Iberville</w:t>
      </w:r>
      <w:r w:rsidR="001F3BF3">
        <w:rPr>
          <w:rFonts w:ascii="Calibri" w:hAnsi="Calibri"/>
        </w:rPr>
        <w:t xml:space="preserve"> de Rouyn-Noranda</w:t>
      </w:r>
      <w:r w:rsidR="00C755BF" w:rsidRPr="00572D2D">
        <w:rPr>
          <w:rFonts w:ascii="Calibri" w:hAnsi="Calibri"/>
        </w:rPr>
        <w:t xml:space="preserve">, </w:t>
      </w:r>
      <w:r w:rsidR="00C755BF" w:rsidRPr="00572D2D">
        <w:rPr>
          <w:rFonts w:ascii="Calibri" w:hAnsi="Calibri"/>
          <w:i/>
        </w:rPr>
        <w:t>Les Excentrés</w:t>
      </w:r>
      <w:r w:rsidR="00C755BF" w:rsidRPr="00572D2D">
        <w:rPr>
          <w:rFonts w:ascii="Calibri" w:hAnsi="Calibri"/>
        </w:rPr>
        <w:t xml:space="preserve">, </w:t>
      </w:r>
      <w:r w:rsidR="001F3BF3">
        <w:rPr>
          <w:rFonts w:ascii="Calibri" w:hAnsi="Calibri"/>
        </w:rPr>
        <w:t>re</w:t>
      </w:r>
      <w:r w:rsidR="00C755BF" w:rsidRPr="00572D2D">
        <w:rPr>
          <w:rFonts w:ascii="Calibri" w:hAnsi="Calibri"/>
        </w:rPr>
        <w:t>présen</w:t>
      </w:r>
      <w:r w:rsidR="004B1113" w:rsidRPr="00572D2D">
        <w:rPr>
          <w:rFonts w:ascii="Calibri" w:hAnsi="Calibri"/>
        </w:rPr>
        <w:t>te</w:t>
      </w:r>
      <w:r w:rsidR="001F3BF3">
        <w:rPr>
          <w:rFonts w:ascii="Calibri" w:hAnsi="Calibri"/>
        </w:rPr>
        <w:t xml:space="preserve">ra le Québec et le Canada avec  </w:t>
      </w:r>
      <w:r w:rsidR="004B1113" w:rsidRPr="00572D2D">
        <w:rPr>
          <w:rFonts w:ascii="Calibri" w:hAnsi="Calibri"/>
        </w:rPr>
        <w:t>la pièce "</w:t>
      </w:r>
      <w:r w:rsidR="004B1113" w:rsidRPr="009F744B">
        <w:rPr>
          <w:rFonts w:ascii="Calibri" w:hAnsi="Calibri"/>
          <w:i/>
        </w:rPr>
        <w:t>Des Pieds et des Mains</w:t>
      </w:r>
      <w:r w:rsidR="004B1113" w:rsidRPr="00572D2D">
        <w:rPr>
          <w:rFonts w:ascii="Calibri" w:hAnsi="Calibri"/>
        </w:rPr>
        <w:t>" de Martin Bellemare</w:t>
      </w:r>
      <w:r w:rsidR="00104CA8">
        <w:rPr>
          <w:rFonts w:ascii="Calibri" w:hAnsi="Calibri"/>
        </w:rPr>
        <w:t xml:space="preserve"> lors de la</w:t>
      </w:r>
      <w:r w:rsidR="001F3BF3">
        <w:rPr>
          <w:rFonts w:ascii="Calibri" w:hAnsi="Calibri"/>
        </w:rPr>
        <w:t xml:space="preserve"> </w:t>
      </w:r>
      <w:r w:rsidR="004B1113" w:rsidRPr="00572D2D">
        <w:rPr>
          <w:rFonts w:ascii="Calibri" w:hAnsi="Calibri"/>
        </w:rPr>
        <w:t>25</w:t>
      </w:r>
      <w:r w:rsidR="004B1113" w:rsidRPr="00572D2D">
        <w:rPr>
          <w:rFonts w:ascii="Calibri" w:hAnsi="Calibri"/>
          <w:vertAlign w:val="superscript"/>
        </w:rPr>
        <w:t>e</w:t>
      </w:r>
      <w:r w:rsidR="004B1113" w:rsidRPr="00572D2D">
        <w:rPr>
          <w:rFonts w:ascii="Calibri" w:hAnsi="Calibri"/>
        </w:rPr>
        <w:t xml:space="preserve"> édition du </w:t>
      </w:r>
      <w:r w:rsidR="00104CA8" w:rsidRPr="00104CA8">
        <w:rPr>
          <w:rFonts w:ascii="Calibri" w:hAnsi="Calibri"/>
        </w:rPr>
        <w:t>FESTIVAL INTERNATIONAL DE THÉATRE JEUNES FRANCOPHONES AMIFRAN</w:t>
      </w:r>
      <w:r w:rsidR="001F3BF3">
        <w:rPr>
          <w:rFonts w:ascii="Calibri" w:hAnsi="Calibri"/>
        </w:rPr>
        <w:t xml:space="preserve"> </w:t>
      </w:r>
      <w:r w:rsidR="004B1113" w:rsidRPr="00572D2D">
        <w:rPr>
          <w:rFonts w:ascii="Calibri" w:hAnsi="Calibri"/>
        </w:rPr>
        <w:t xml:space="preserve">à </w:t>
      </w:r>
      <w:r w:rsidR="00104CA8">
        <w:rPr>
          <w:rFonts w:ascii="Calibri" w:hAnsi="Calibri"/>
        </w:rPr>
        <w:t>Arad en Roumanie du 21 au 27 octobre 2017</w:t>
      </w:r>
      <w:r w:rsidR="00C755BF" w:rsidRPr="00572D2D">
        <w:rPr>
          <w:rFonts w:ascii="Calibri" w:hAnsi="Calibri"/>
        </w:rPr>
        <w:t>.</w:t>
      </w:r>
      <w:r w:rsidR="001F3BF3">
        <w:rPr>
          <w:rFonts w:ascii="Calibri" w:hAnsi="Calibri"/>
        </w:rPr>
        <w:t xml:space="preserve"> </w:t>
      </w:r>
    </w:p>
    <w:p w14:paraId="1BEDA8CA" w14:textId="77777777" w:rsidR="00C755BF" w:rsidRPr="00572D2D" w:rsidRDefault="00C755BF" w:rsidP="00D66128">
      <w:pPr>
        <w:jc w:val="both"/>
        <w:rPr>
          <w:rFonts w:ascii="Calibri" w:hAnsi="Calibri"/>
        </w:rPr>
      </w:pPr>
    </w:p>
    <w:p w14:paraId="55CBA3C2" w14:textId="2623A78A" w:rsidR="001F3BF3" w:rsidRPr="00572D2D" w:rsidRDefault="009F744B" w:rsidP="001F3BF3">
      <w:pPr>
        <w:jc w:val="both"/>
        <w:rPr>
          <w:rFonts w:ascii="Calibri" w:hAnsi="Calibri"/>
        </w:rPr>
      </w:pPr>
      <w:r>
        <w:rPr>
          <w:rFonts w:ascii="Calibri" w:hAnsi="Calibri"/>
        </w:rPr>
        <w:t>Neuf</w:t>
      </w:r>
      <w:r w:rsidR="00C755BF" w:rsidRPr="00572D2D">
        <w:rPr>
          <w:rFonts w:ascii="Calibri" w:hAnsi="Calibri"/>
        </w:rPr>
        <w:t xml:space="preserve"> jeunes comédiens </w:t>
      </w:r>
      <w:r>
        <w:rPr>
          <w:rFonts w:ascii="Calibri" w:hAnsi="Calibri"/>
        </w:rPr>
        <w:t xml:space="preserve">et comédienne de secondaire 4 et 5 </w:t>
      </w:r>
      <w:r w:rsidR="00C755BF" w:rsidRPr="00572D2D">
        <w:rPr>
          <w:rFonts w:ascii="Calibri" w:hAnsi="Calibri"/>
        </w:rPr>
        <w:t>monteront sur scène afin de</w:t>
      </w:r>
      <w:r w:rsidR="004B1113" w:rsidRPr="00572D2D">
        <w:rPr>
          <w:rFonts w:ascii="Calibri" w:hAnsi="Calibri"/>
        </w:rPr>
        <w:t xml:space="preserve"> jouer cette pièce</w:t>
      </w:r>
      <w:r>
        <w:rPr>
          <w:rFonts w:ascii="Calibri" w:hAnsi="Calibri"/>
        </w:rPr>
        <w:t>,</w:t>
      </w:r>
      <w:r w:rsidR="004B1113" w:rsidRPr="00572D2D">
        <w:rPr>
          <w:rFonts w:ascii="Calibri" w:hAnsi="Calibri"/>
        </w:rPr>
        <w:t xml:space="preserve"> mise en scène par</w:t>
      </w:r>
      <w:r w:rsidR="00C755BF" w:rsidRPr="00572D2D">
        <w:rPr>
          <w:rFonts w:ascii="Calibri" w:hAnsi="Calibri"/>
        </w:rPr>
        <w:t xml:space="preserve"> Pascal Binette</w:t>
      </w:r>
      <w:r w:rsidR="009D1D8C" w:rsidRPr="00572D2D">
        <w:rPr>
          <w:rFonts w:ascii="Calibri" w:hAnsi="Calibri"/>
        </w:rPr>
        <w:t xml:space="preserve"> et </w:t>
      </w:r>
      <w:r w:rsidR="004B1113" w:rsidRPr="00572D2D">
        <w:rPr>
          <w:rFonts w:ascii="Calibri" w:hAnsi="Calibri"/>
        </w:rPr>
        <w:t>coordonnée par Geneviève Tétreault</w:t>
      </w:r>
      <w:r>
        <w:rPr>
          <w:rFonts w:ascii="Calibri" w:hAnsi="Calibri"/>
        </w:rPr>
        <w:t>, devant des francophones et des francophiles de leur âge originaires des 4 coins du monde. Le groupe partira préalablement</w:t>
      </w:r>
      <w:r w:rsidR="001F3BF3">
        <w:rPr>
          <w:rFonts w:ascii="Calibri" w:hAnsi="Calibri"/>
        </w:rPr>
        <w:t xml:space="preserve"> pour un voyage culturel à travers la Roumanie afin de découvrir la gastronomie, la musique, la dans</w:t>
      </w:r>
      <w:r>
        <w:rPr>
          <w:rFonts w:ascii="Calibri" w:hAnsi="Calibri"/>
        </w:rPr>
        <w:t>e, le théâtre, l’architecture, ainsi que</w:t>
      </w:r>
      <w:r w:rsidR="001F3BF3">
        <w:rPr>
          <w:rFonts w:ascii="Calibri" w:hAnsi="Calibri"/>
        </w:rPr>
        <w:t xml:space="preserve"> les us et coutumes de cet extraordinaire pays.</w:t>
      </w:r>
    </w:p>
    <w:p w14:paraId="16B926C8" w14:textId="77777777" w:rsidR="00C755BF" w:rsidRPr="00572D2D" w:rsidRDefault="00C755BF" w:rsidP="00D66128">
      <w:pPr>
        <w:jc w:val="both"/>
        <w:rPr>
          <w:rFonts w:ascii="Calibri" w:hAnsi="Calibri"/>
        </w:rPr>
      </w:pPr>
    </w:p>
    <w:p w14:paraId="5811903C" w14:textId="20560957" w:rsidR="004B1113" w:rsidRPr="00572D2D" w:rsidRDefault="004B1113" w:rsidP="00460388">
      <w:pPr>
        <w:rPr>
          <w:rFonts w:ascii="Calibri" w:eastAsia="Times New Roman" w:hAnsi="Calibri" w:cs="Times New Roman"/>
        </w:rPr>
      </w:pPr>
      <w:r w:rsidRPr="009F744B">
        <w:rPr>
          <w:rFonts w:ascii="Calibri" w:eastAsia="Times New Roman" w:hAnsi="Calibri" w:cs="Times New Roman"/>
          <w:i/>
          <w:shd w:val="clear" w:color="auto" w:fill="FFFFFF"/>
        </w:rPr>
        <w:t>Des pieds et des mains</w:t>
      </w:r>
      <w:r w:rsidRPr="00572D2D">
        <w:rPr>
          <w:rFonts w:ascii="Calibri" w:eastAsia="Times New Roman" w:hAnsi="Calibri" w:cs="Times New Roman"/>
          <w:shd w:val="clear" w:color="auto" w:fill="FFFFFF"/>
        </w:rPr>
        <w:t xml:space="preserve"> de Martin Bellemare</w:t>
      </w:r>
      <w:r w:rsidR="009D1D8C" w:rsidRPr="00572D2D">
        <w:rPr>
          <w:rFonts w:ascii="Calibri" w:eastAsia="Times New Roman" w:hAnsi="Calibri" w:cs="Times New Roman"/>
          <w:shd w:val="clear" w:color="auto" w:fill="FFFFFF"/>
        </w:rPr>
        <w:t> </w:t>
      </w:r>
      <w:r w:rsidR="00ED12E5" w:rsidRPr="00572D2D">
        <w:rPr>
          <w:rFonts w:ascii="Calibri" w:eastAsia="Times New Roman" w:hAnsi="Calibri" w:cs="Times New Roman"/>
          <w:shd w:val="clear" w:color="auto" w:fill="FFFFFF"/>
        </w:rPr>
        <w:t xml:space="preserve">: </w:t>
      </w:r>
      <w:r w:rsidRPr="00572D2D">
        <w:rPr>
          <w:rFonts w:ascii="Calibri" w:eastAsia="Times New Roman" w:hAnsi="Calibri" w:cs="Times New Roman"/>
        </w:rPr>
        <w:br/>
      </w:r>
      <w:r w:rsidRPr="00572D2D">
        <w:rPr>
          <w:rFonts w:ascii="Calibri" w:eastAsia="Times New Roman" w:hAnsi="Calibri" w:cs="Times New Roman"/>
          <w:shd w:val="clear" w:color="auto" w:fill="FFFFFF"/>
        </w:rPr>
        <w:t>ELLE n’a qu’une seule main. LUI n’a qu’un seul pied. Ensemble, ils sont complets, car les choses vont souvent par deux. ELLE et LUI décident d’ouvrir une usine pour fabriquer des membres afin de les offrir à tous ceux qui en manquent.</w:t>
      </w:r>
      <w:r w:rsidR="00CA41A7">
        <w:rPr>
          <w:rFonts w:ascii="Calibri" w:eastAsia="Times New Roman" w:hAnsi="Calibri" w:cs="Times New Roman"/>
          <w:shd w:val="clear" w:color="auto" w:fill="FFFFFF"/>
        </w:rPr>
        <w:t xml:space="preserve"> Une pièce, très actuelle,  sur la différence, l’obsession du corps parfait, et la pression « d’être pareil comme les autres ». Une réalité qui touche particulièrement les adolescents et adolescentes de partout dans le monde.</w:t>
      </w:r>
    </w:p>
    <w:p w14:paraId="34D735E0" w14:textId="77777777" w:rsidR="00C755BF" w:rsidRPr="00572D2D" w:rsidRDefault="00C755BF" w:rsidP="00D66128">
      <w:pPr>
        <w:jc w:val="both"/>
        <w:rPr>
          <w:rFonts w:ascii="Calibri" w:hAnsi="Calibri"/>
        </w:rPr>
      </w:pPr>
    </w:p>
    <w:p w14:paraId="3754E04F" w14:textId="77777777" w:rsidR="00C755BF" w:rsidRPr="00572D2D" w:rsidRDefault="00C755BF" w:rsidP="00D66128">
      <w:pPr>
        <w:jc w:val="both"/>
        <w:rPr>
          <w:rFonts w:ascii="Calibri" w:hAnsi="Calibri"/>
        </w:rPr>
      </w:pPr>
    </w:p>
    <w:p w14:paraId="697DCACB" w14:textId="77777777" w:rsidR="00096F1A" w:rsidRDefault="00572D2D" w:rsidP="00D66128">
      <w:pPr>
        <w:jc w:val="both"/>
        <w:rPr>
          <w:rFonts w:ascii="Calibri" w:hAnsi="Calibri"/>
          <w:b/>
          <w:sz w:val="26"/>
          <w:szCs w:val="26"/>
        </w:rPr>
      </w:pPr>
      <w:r w:rsidRPr="00572D2D">
        <w:rPr>
          <w:rFonts w:ascii="Calibri" w:hAnsi="Calibri"/>
          <w:b/>
          <w:sz w:val="26"/>
          <w:szCs w:val="26"/>
        </w:rPr>
        <w:t xml:space="preserve">La troupe de Théâtre </w:t>
      </w:r>
      <w:r w:rsidRPr="00572D2D">
        <w:rPr>
          <w:rFonts w:ascii="Calibri" w:hAnsi="Calibri"/>
          <w:b/>
          <w:i/>
          <w:sz w:val="26"/>
          <w:szCs w:val="26"/>
        </w:rPr>
        <w:t>Les Excentrés</w:t>
      </w:r>
      <w:r w:rsidRPr="00572D2D">
        <w:rPr>
          <w:rFonts w:ascii="Calibri" w:hAnsi="Calibri"/>
          <w:b/>
          <w:sz w:val="26"/>
          <w:szCs w:val="26"/>
        </w:rPr>
        <w:t xml:space="preserve"> de l’École D’Iberville :</w:t>
      </w:r>
    </w:p>
    <w:p w14:paraId="12797BFD" w14:textId="4E264352" w:rsidR="00572D2D" w:rsidRPr="00572D2D" w:rsidRDefault="00104CA8" w:rsidP="00D66128">
      <w:pPr>
        <w:jc w:val="both"/>
        <w:rPr>
          <w:rFonts w:ascii="Calibri" w:eastAsia="Times New Roman" w:hAnsi="Calibri" w:cs="Times New Roman"/>
          <w:b/>
          <w:sz w:val="26"/>
          <w:szCs w:val="26"/>
        </w:rPr>
      </w:pPr>
      <w:r>
        <w:rPr>
          <w:rFonts w:ascii="Calibri" w:hAnsi="Calibri"/>
          <w:b/>
          <w:sz w:val="26"/>
          <w:szCs w:val="26"/>
        </w:rPr>
        <w:t>Voyage de théâtre à l’international du 16 au 28 octobre</w:t>
      </w:r>
      <w:r w:rsidR="001F3BF3">
        <w:rPr>
          <w:rFonts w:ascii="Calibri" w:hAnsi="Calibri"/>
          <w:b/>
          <w:sz w:val="26"/>
          <w:szCs w:val="26"/>
        </w:rPr>
        <w:t xml:space="preserve"> pour 9 étudiants du secondaire</w:t>
      </w:r>
      <w:r w:rsidR="00DB2200">
        <w:rPr>
          <w:rFonts w:ascii="Calibri" w:hAnsi="Calibri"/>
          <w:b/>
          <w:sz w:val="26"/>
          <w:szCs w:val="26"/>
        </w:rPr>
        <w:t xml:space="preserve"> de Rouyn-Noranda.</w:t>
      </w:r>
    </w:p>
    <w:p w14:paraId="4E2E17E1" w14:textId="679B0173" w:rsidR="00C755BF" w:rsidRPr="00572D2D" w:rsidRDefault="00C755BF" w:rsidP="00D66128">
      <w:pPr>
        <w:jc w:val="both"/>
        <w:rPr>
          <w:rFonts w:ascii="Calibri" w:hAnsi="Calibri"/>
        </w:rPr>
      </w:pPr>
    </w:p>
    <w:p w14:paraId="59570321" w14:textId="77777777" w:rsidR="00C755BF" w:rsidRPr="00572D2D" w:rsidRDefault="00C755BF" w:rsidP="00D66128">
      <w:pPr>
        <w:jc w:val="both"/>
        <w:rPr>
          <w:rFonts w:ascii="Calibri" w:hAnsi="Calibri"/>
        </w:rPr>
      </w:pPr>
    </w:p>
    <w:p w14:paraId="7A1FF482" w14:textId="4A36F170" w:rsidR="00C755BF" w:rsidRPr="00572D2D" w:rsidRDefault="00572D2D" w:rsidP="00D66128">
      <w:pPr>
        <w:jc w:val="both"/>
        <w:rPr>
          <w:rFonts w:ascii="Calibri" w:hAnsi="Calibri"/>
        </w:rPr>
      </w:pPr>
      <w:r>
        <w:rPr>
          <w:rFonts w:ascii="Calibri" w:hAnsi="Calibri"/>
        </w:rPr>
        <w:t xml:space="preserve">Source : </w:t>
      </w:r>
      <w:r w:rsidR="009D1D8C" w:rsidRPr="00572D2D">
        <w:rPr>
          <w:rFonts w:ascii="Calibri" w:hAnsi="Calibri"/>
        </w:rPr>
        <w:t>Pascal Binette &amp; Geneviève Tétreault, responsables du Projet.</w:t>
      </w:r>
    </w:p>
    <w:p w14:paraId="36F4122B" w14:textId="77777777" w:rsidR="00C755BF" w:rsidRPr="00572D2D" w:rsidRDefault="00C755BF" w:rsidP="00D66128">
      <w:pPr>
        <w:jc w:val="both"/>
        <w:rPr>
          <w:rFonts w:ascii="Calibri" w:hAnsi="Calibri"/>
        </w:rPr>
      </w:pPr>
      <w:r w:rsidRPr="00572D2D">
        <w:rPr>
          <w:rFonts w:ascii="Calibri" w:hAnsi="Calibri"/>
        </w:rPr>
        <w:t>Les Excentrés de l'École D'Iberville</w:t>
      </w:r>
    </w:p>
    <w:p w14:paraId="4C69C7AC" w14:textId="77777777" w:rsidR="00C755BF" w:rsidRPr="00572D2D" w:rsidRDefault="00C755BF" w:rsidP="00D66128">
      <w:pPr>
        <w:jc w:val="both"/>
        <w:rPr>
          <w:rFonts w:ascii="Calibri" w:hAnsi="Calibri"/>
        </w:rPr>
      </w:pPr>
      <w:r w:rsidRPr="00572D2D">
        <w:rPr>
          <w:rFonts w:ascii="Calibri" w:hAnsi="Calibri"/>
        </w:rPr>
        <w:t>pascualo.binochet@gmail.com</w:t>
      </w:r>
    </w:p>
    <w:p w14:paraId="111DF957" w14:textId="77777777" w:rsidR="001C503E" w:rsidRDefault="009D1D8C" w:rsidP="00D66128">
      <w:pPr>
        <w:jc w:val="both"/>
        <w:rPr>
          <w:rFonts w:ascii="Calibri" w:hAnsi="Calibri"/>
        </w:rPr>
      </w:pPr>
      <w:r w:rsidRPr="00572D2D">
        <w:rPr>
          <w:rFonts w:ascii="Calibri" w:hAnsi="Calibri"/>
        </w:rPr>
        <w:t>819-763-8161</w:t>
      </w:r>
    </w:p>
    <w:p w14:paraId="1C5EEE6F" w14:textId="20E2D58E" w:rsidR="009F744B" w:rsidRDefault="00CD4E02" w:rsidP="00D66128">
      <w:pPr>
        <w:jc w:val="both"/>
        <w:rPr>
          <w:rFonts w:ascii="Calibri" w:hAnsi="Calibri"/>
        </w:rPr>
      </w:pPr>
      <w:hyperlink r:id="rId5" w:history="1">
        <w:r w:rsidRPr="009363C8">
          <w:rPr>
            <w:rStyle w:val="Lienhypertexte"/>
            <w:rFonts w:ascii="Calibri" w:hAnsi="Calibri"/>
          </w:rPr>
          <w:t>www.facebook.com/troupedetheatrelesexcentres/</w:t>
        </w:r>
      </w:hyperlink>
    </w:p>
    <w:p w14:paraId="6E962843" w14:textId="77777777" w:rsidR="00CD4E02" w:rsidRDefault="00CD4E02" w:rsidP="00D66128">
      <w:pPr>
        <w:jc w:val="both"/>
        <w:rPr>
          <w:rFonts w:ascii="Calibri" w:hAnsi="Calibri"/>
        </w:rPr>
      </w:pPr>
    </w:p>
    <w:p w14:paraId="39275F6F" w14:textId="27044285" w:rsidR="00CD4E02" w:rsidRPr="00572D2D" w:rsidRDefault="00CD4E02" w:rsidP="00D66128">
      <w:pPr>
        <w:jc w:val="both"/>
        <w:rPr>
          <w:rFonts w:ascii="Calibri" w:hAnsi="Calibri"/>
        </w:rPr>
      </w:pPr>
      <w:bookmarkStart w:id="0" w:name="_GoBack"/>
      <w:r>
        <w:rPr>
          <w:rFonts w:ascii="Calibri" w:hAnsi="Calibri"/>
          <w:noProof/>
          <w:lang w:val="fr-FR"/>
        </w:rPr>
        <w:lastRenderedPageBreak/>
        <w:drawing>
          <wp:inline distT="0" distB="0" distL="0" distR="0" wp14:anchorId="6978A109" wp14:editId="726DCCC2">
            <wp:extent cx="5972810" cy="46101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7953_997709957025089_3639292016935365474_n.jpg"/>
                    <pic:cNvPicPr/>
                  </pic:nvPicPr>
                  <pic:blipFill>
                    <a:blip r:embed="rId6">
                      <a:extLst>
                        <a:ext uri="{28A0092B-C50C-407E-A947-70E740481C1C}">
                          <a14:useLocalDpi xmlns:a14="http://schemas.microsoft.com/office/drawing/2010/main" val="0"/>
                        </a:ext>
                      </a:extLst>
                    </a:blip>
                    <a:stretch>
                      <a:fillRect/>
                    </a:stretch>
                  </pic:blipFill>
                  <pic:spPr>
                    <a:xfrm>
                      <a:off x="0" y="0"/>
                      <a:ext cx="5972810" cy="4610100"/>
                    </a:xfrm>
                    <a:prstGeom prst="rect">
                      <a:avLst/>
                    </a:prstGeom>
                  </pic:spPr>
                </pic:pic>
              </a:graphicData>
            </a:graphic>
          </wp:inline>
        </w:drawing>
      </w:r>
      <w:bookmarkEnd w:id="0"/>
    </w:p>
    <w:sectPr w:rsidR="00CD4E02" w:rsidRPr="00572D2D" w:rsidSect="001C503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BF"/>
    <w:rsid w:val="00096F1A"/>
    <w:rsid w:val="00104CA8"/>
    <w:rsid w:val="001C503E"/>
    <w:rsid w:val="001F3BF3"/>
    <w:rsid w:val="00337290"/>
    <w:rsid w:val="00456B5F"/>
    <w:rsid w:val="00460388"/>
    <w:rsid w:val="004B1113"/>
    <w:rsid w:val="00572D2D"/>
    <w:rsid w:val="009D1D8C"/>
    <w:rsid w:val="009F744B"/>
    <w:rsid w:val="00C755BF"/>
    <w:rsid w:val="00CA41A7"/>
    <w:rsid w:val="00CD4E02"/>
    <w:rsid w:val="00D66128"/>
    <w:rsid w:val="00DB2200"/>
    <w:rsid w:val="00ED12E5"/>
    <w:rsid w:val="00FC753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6AF1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7538"/>
    <w:rPr>
      <w:rFonts w:ascii="Lucida Grande" w:hAnsi="Lucida Grande"/>
      <w:sz w:val="18"/>
      <w:szCs w:val="18"/>
    </w:rPr>
  </w:style>
  <w:style w:type="character" w:customStyle="1" w:styleId="TextedebullesCar">
    <w:name w:val="Texte de bulles Car"/>
    <w:basedOn w:val="Policepardfaut"/>
    <w:link w:val="Textedebulles"/>
    <w:uiPriority w:val="99"/>
    <w:semiHidden/>
    <w:rsid w:val="00FC7538"/>
    <w:rPr>
      <w:rFonts w:ascii="Lucida Grande" w:hAnsi="Lucida Grande"/>
      <w:sz w:val="18"/>
      <w:szCs w:val="18"/>
    </w:rPr>
  </w:style>
  <w:style w:type="character" w:styleId="Lienhypertexte">
    <w:name w:val="Hyperlink"/>
    <w:basedOn w:val="Policepardfaut"/>
    <w:uiPriority w:val="99"/>
    <w:unhideWhenUsed/>
    <w:rsid w:val="00CD4E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7538"/>
    <w:rPr>
      <w:rFonts w:ascii="Lucida Grande" w:hAnsi="Lucida Grande"/>
      <w:sz w:val="18"/>
      <w:szCs w:val="18"/>
    </w:rPr>
  </w:style>
  <w:style w:type="character" w:customStyle="1" w:styleId="TextedebullesCar">
    <w:name w:val="Texte de bulles Car"/>
    <w:basedOn w:val="Policepardfaut"/>
    <w:link w:val="Textedebulles"/>
    <w:uiPriority w:val="99"/>
    <w:semiHidden/>
    <w:rsid w:val="00FC7538"/>
    <w:rPr>
      <w:rFonts w:ascii="Lucida Grande" w:hAnsi="Lucida Grande"/>
      <w:sz w:val="18"/>
      <w:szCs w:val="18"/>
    </w:rPr>
  </w:style>
  <w:style w:type="character" w:styleId="Lienhypertexte">
    <w:name w:val="Hyperlink"/>
    <w:basedOn w:val="Policepardfaut"/>
    <w:uiPriority w:val="99"/>
    <w:unhideWhenUsed/>
    <w:rsid w:val="00CD4E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11426">
      <w:bodyDiv w:val="1"/>
      <w:marLeft w:val="0"/>
      <w:marRight w:val="0"/>
      <w:marTop w:val="0"/>
      <w:marBottom w:val="0"/>
      <w:divBdr>
        <w:top w:val="none" w:sz="0" w:space="0" w:color="auto"/>
        <w:left w:val="none" w:sz="0" w:space="0" w:color="auto"/>
        <w:bottom w:val="none" w:sz="0" w:space="0" w:color="auto"/>
        <w:right w:val="none" w:sz="0" w:space="0" w:color="auto"/>
      </w:divBdr>
      <w:divsChild>
        <w:div w:id="605385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4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565">
      <w:bodyDiv w:val="1"/>
      <w:marLeft w:val="0"/>
      <w:marRight w:val="0"/>
      <w:marTop w:val="0"/>
      <w:marBottom w:val="0"/>
      <w:divBdr>
        <w:top w:val="none" w:sz="0" w:space="0" w:color="auto"/>
        <w:left w:val="none" w:sz="0" w:space="0" w:color="auto"/>
        <w:bottom w:val="none" w:sz="0" w:space="0" w:color="auto"/>
        <w:right w:val="none" w:sz="0" w:space="0" w:color="auto"/>
      </w:divBdr>
    </w:div>
    <w:div w:id="835920251">
      <w:bodyDiv w:val="1"/>
      <w:marLeft w:val="0"/>
      <w:marRight w:val="0"/>
      <w:marTop w:val="0"/>
      <w:marBottom w:val="0"/>
      <w:divBdr>
        <w:top w:val="none" w:sz="0" w:space="0" w:color="auto"/>
        <w:left w:val="none" w:sz="0" w:space="0" w:color="auto"/>
        <w:bottom w:val="none" w:sz="0" w:space="0" w:color="auto"/>
        <w:right w:val="none" w:sz="0" w:space="0" w:color="auto"/>
      </w:divBdr>
    </w:div>
    <w:div w:id="842354623">
      <w:bodyDiv w:val="1"/>
      <w:marLeft w:val="0"/>
      <w:marRight w:val="0"/>
      <w:marTop w:val="0"/>
      <w:marBottom w:val="0"/>
      <w:divBdr>
        <w:top w:val="none" w:sz="0" w:space="0" w:color="auto"/>
        <w:left w:val="none" w:sz="0" w:space="0" w:color="auto"/>
        <w:bottom w:val="none" w:sz="0" w:space="0" w:color="auto"/>
        <w:right w:val="none" w:sz="0" w:space="0" w:color="auto"/>
      </w:divBdr>
    </w:div>
    <w:div w:id="1228030169">
      <w:bodyDiv w:val="1"/>
      <w:marLeft w:val="0"/>
      <w:marRight w:val="0"/>
      <w:marTop w:val="0"/>
      <w:marBottom w:val="0"/>
      <w:divBdr>
        <w:top w:val="none" w:sz="0" w:space="0" w:color="auto"/>
        <w:left w:val="none" w:sz="0" w:space="0" w:color="auto"/>
        <w:bottom w:val="none" w:sz="0" w:space="0" w:color="auto"/>
        <w:right w:val="none" w:sz="0" w:space="0" w:color="auto"/>
      </w:divBdr>
    </w:div>
    <w:div w:id="1452241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cebook.com/troupedetheatrelesexcentres/" TargetMode="Externa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282</Words>
  <Characters>1553</Characters>
  <Application>Microsoft Macintosh Word</Application>
  <DocSecurity>0</DocSecurity>
  <Lines>12</Lines>
  <Paragraphs>3</Paragraphs>
  <ScaleCrop>false</ScaleCrop>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Binette</dc:creator>
  <cp:keywords/>
  <dc:description/>
  <cp:lastModifiedBy>Pascal Binette</cp:lastModifiedBy>
  <cp:revision>4</cp:revision>
  <dcterms:created xsi:type="dcterms:W3CDTF">2017-10-10T17:35:00Z</dcterms:created>
  <dcterms:modified xsi:type="dcterms:W3CDTF">2017-10-10T17:42:00Z</dcterms:modified>
</cp:coreProperties>
</file>