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85D0D" w14:textId="77777777" w:rsidR="00500BDC" w:rsidRPr="00F7176D" w:rsidRDefault="00F7176D" w:rsidP="00F7176D">
      <w:pPr>
        <w:jc w:val="right"/>
        <w:rPr>
          <w:sz w:val="20"/>
          <w:szCs w:val="20"/>
        </w:rPr>
      </w:pPr>
      <w:r w:rsidRPr="00F7176D">
        <w:rPr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A07D7DF" wp14:editId="29F1652C">
            <wp:simplePos x="0" y="0"/>
            <wp:positionH relativeFrom="column">
              <wp:posOffset>-13970</wp:posOffset>
            </wp:positionH>
            <wp:positionV relativeFrom="paragraph">
              <wp:posOffset>-110490</wp:posOffset>
            </wp:positionV>
            <wp:extent cx="1905000" cy="619125"/>
            <wp:effectExtent l="19050" t="0" r="0" b="0"/>
            <wp:wrapNone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97F" w:rsidRPr="00F7176D">
        <w:rPr>
          <w:sz w:val="20"/>
          <w:szCs w:val="20"/>
        </w:rPr>
        <w:t>COMMUNIQUÉ DE PRESSE</w:t>
      </w:r>
    </w:p>
    <w:p w14:paraId="72A66AB3" w14:textId="77777777" w:rsidR="00E5397F" w:rsidRPr="00F7176D" w:rsidRDefault="00E5397F" w:rsidP="00F7176D">
      <w:pPr>
        <w:jc w:val="right"/>
        <w:rPr>
          <w:sz w:val="20"/>
          <w:szCs w:val="20"/>
        </w:rPr>
      </w:pPr>
      <w:r w:rsidRPr="00F7176D">
        <w:rPr>
          <w:sz w:val="20"/>
          <w:szCs w:val="20"/>
        </w:rPr>
        <w:t>POUR DIFFUSION IMMÉDIATE</w:t>
      </w:r>
    </w:p>
    <w:p w14:paraId="755850F5" w14:textId="77777777" w:rsidR="00E5397F" w:rsidRPr="00F7176D" w:rsidRDefault="00E5397F">
      <w:pPr>
        <w:rPr>
          <w:sz w:val="20"/>
          <w:szCs w:val="20"/>
        </w:rPr>
      </w:pPr>
    </w:p>
    <w:p w14:paraId="5826B1A0" w14:textId="77777777" w:rsidR="00F7176D" w:rsidRPr="00F7176D" w:rsidRDefault="00F7176D" w:rsidP="003E532D">
      <w:pPr>
        <w:jc w:val="center"/>
        <w:rPr>
          <w:b/>
          <w:sz w:val="20"/>
          <w:szCs w:val="20"/>
        </w:rPr>
      </w:pPr>
    </w:p>
    <w:p w14:paraId="5F79333F" w14:textId="77777777" w:rsidR="00F7176D" w:rsidRPr="00F7176D" w:rsidRDefault="00F7176D" w:rsidP="003E532D">
      <w:pPr>
        <w:jc w:val="center"/>
        <w:rPr>
          <w:b/>
          <w:sz w:val="20"/>
          <w:szCs w:val="20"/>
        </w:rPr>
      </w:pPr>
    </w:p>
    <w:p w14:paraId="47AFD5D9" w14:textId="4E391B27" w:rsidR="00E5397F" w:rsidRPr="00492F2C" w:rsidRDefault="00DA3720" w:rsidP="003E532D">
      <w:pPr>
        <w:jc w:val="center"/>
        <w:rPr>
          <w:b/>
          <w:caps/>
        </w:rPr>
      </w:pPr>
      <w:r>
        <w:rPr>
          <w:b/>
          <w:caps/>
        </w:rPr>
        <w:t>LES VOLUBILES EN « MICRO-TOURNÉE RÉGIONALE » DE 1 SPECTACLE À VAL-D’OR</w:t>
      </w:r>
    </w:p>
    <w:p w14:paraId="3FABB721" w14:textId="77777777" w:rsidR="00E5397F" w:rsidRPr="00492F2C" w:rsidRDefault="00E5397F" w:rsidP="003E532D">
      <w:pPr>
        <w:jc w:val="both"/>
      </w:pPr>
    </w:p>
    <w:p w14:paraId="399D49E6" w14:textId="77777777" w:rsidR="003E532D" w:rsidRPr="00492F2C" w:rsidRDefault="003E532D" w:rsidP="003E532D">
      <w:pPr>
        <w:jc w:val="both"/>
      </w:pPr>
    </w:p>
    <w:p w14:paraId="5FF1833F" w14:textId="62F3601F" w:rsidR="008D6536" w:rsidRPr="00492F2C" w:rsidRDefault="00D06B8D" w:rsidP="007A2BB2">
      <w:pPr>
        <w:jc w:val="both"/>
      </w:pPr>
      <w:r w:rsidRPr="00492F2C">
        <w:t>Ro</w:t>
      </w:r>
      <w:r w:rsidR="00DA3720">
        <w:t>uyn-Noranda, le 08 mai 2016</w:t>
      </w:r>
      <w:r w:rsidR="00E5397F" w:rsidRPr="00492F2C">
        <w:t xml:space="preserve"> - C'est avec un grand bonheur que Les Volubiles vous accueilleront </w:t>
      </w:r>
      <w:r w:rsidR="0053609E">
        <w:t xml:space="preserve">le </w:t>
      </w:r>
      <w:r w:rsidR="00E5397F" w:rsidRPr="00492F2C">
        <w:t xml:space="preserve">vendredi </w:t>
      </w:r>
      <w:r w:rsidR="00DA3720">
        <w:t>20 mai</w:t>
      </w:r>
      <w:r w:rsidRPr="00492F2C">
        <w:t xml:space="preserve"> </w:t>
      </w:r>
      <w:r w:rsidR="008D6536" w:rsidRPr="00492F2C">
        <w:t>prochain afin d’</w:t>
      </w:r>
      <w:r w:rsidR="00DA3720">
        <w:t>entamer leur micro-tournée de 1 spectacle à la Salle Félix-Leclerc de Val-d’Or</w:t>
      </w:r>
      <w:r w:rsidR="008D6536" w:rsidRPr="00492F2C">
        <w:t>!</w:t>
      </w:r>
      <w:r w:rsidR="009E0B16" w:rsidRPr="00492F2C">
        <w:t xml:space="preserve"> </w:t>
      </w:r>
      <w:r w:rsidR="00DA3720">
        <w:t>C’est un retour au</w:t>
      </w:r>
      <w:r w:rsidR="0053609E">
        <w:t>x</w:t>
      </w:r>
      <w:r w:rsidR="00DA3720">
        <w:t xml:space="preserve"> so</w:t>
      </w:r>
      <w:r w:rsidR="0053609E">
        <w:t>urces pour plusieurs membres de la troupe d’improvisation-théâtrale Les</w:t>
      </w:r>
      <w:r w:rsidR="00DA3720">
        <w:t xml:space="preserve"> Volubiles puisque deux membres de l’équipe, soit Olivier Boutin-Martineau et Pascal Binette, sont originaire de la </w:t>
      </w:r>
      <w:r w:rsidR="0053609E">
        <w:t xml:space="preserve">belle </w:t>
      </w:r>
      <w:proofErr w:type="spellStart"/>
      <w:r w:rsidR="00DA3720">
        <w:t>Vallée-</w:t>
      </w:r>
      <w:r w:rsidR="0053609E">
        <w:t>de-l’Or</w:t>
      </w:r>
      <w:proofErr w:type="spellEnd"/>
      <w:r w:rsidR="0053609E">
        <w:t xml:space="preserve">, </w:t>
      </w:r>
      <w:r w:rsidR="00DA3720">
        <w:t>en plus d’Émilie Villeneuve qui y a passée une partie de sa jeunesse.</w:t>
      </w:r>
    </w:p>
    <w:p w14:paraId="2517FA41" w14:textId="77777777" w:rsidR="008D6536" w:rsidRPr="00492F2C" w:rsidRDefault="008D6536" w:rsidP="007A2BB2">
      <w:pPr>
        <w:jc w:val="both"/>
      </w:pPr>
    </w:p>
    <w:p w14:paraId="4472EE6F" w14:textId="159E9BD9" w:rsidR="00AF3598" w:rsidRPr="00492F2C" w:rsidRDefault="0053609E" w:rsidP="007A2BB2">
      <w:pPr>
        <w:jc w:val="both"/>
      </w:pPr>
      <w:r>
        <w:rPr>
          <w:rFonts w:cstheme="minorHAnsi"/>
        </w:rPr>
        <w:t>Un producteur local, le père d’O</w:t>
      </w:r>
      <w:r w:rsidR="00DA3720">
        <w:rPr>
          <w:rFonts w:cstheme="minorHAnsi"/>
        </w:rPr>
        <w:t>livier, s’est associé aux</w:t>
      </w:r>
      <w:r w:rsidR="00323633" w:rsidRPr="00492F2C">
        <w:rPr>
          <w:rFonts w:cstheme="minorHAnsi"/>
        </w:rPr>
        <w:t xml:space="preserve"> Productions Par la Petite Porte</w:t>
      </w:r>
      <w:r w:rsidR="008D6536" w:rsidRPr="00492F2C">
        <w:rPr>
          <w:rFonts w:cstheme="minorHAnsi"/>
        </w:rPr>
        <w:t xml:space="preserve"> </w:t>
      </w:r>
      <w:r w:rsidR="00DA3720">
        <w:rPr>
          <w:rFonts w:cstheme="minorHAnsi"/>
        </w:rPr>
        <w:t xml:space="preserve">afin de produire le désormais régionalement célèbre </w:t>
      </w:r>
      <w:r w:rsidR="008D6536" w:rsidRPr="00492F2C">
        <w:rPr>
          <w:rFonts w:cstheme="minorHAnsi"/>
        </w:rPr>
        <w:t>spectacle d'</w:t>
      </w:r>
      <w:r w:rsidR="00DA3720">
        <w:rPr>
          <w:rFonts w:cstheme="minorHAnsi"/>
        </w:rPr>
        <w:t>humour spontané</w:t>
      </w:r>
      <w:r w:rsidR="008D6536" w:rsidRPr="00492F2C">
        <w:rPr>
          <w:rFonts w:cstheme="minorHAnsi"/>
        </w:rPr>
        <w:t xml:space="preserve"> interactif</w:t>
      </w:r>
      <w:r w:rsidR="00DA3720">
        <w:rPr>
          <w:rFonts w:cstheme="minorHAnsi"/>
        </w:rPr>
        <w:t xml:space="preserve">, LES VOLUBILES. </w:t>
      </w:r>
      <w:r w:rsidR="00AF3598" w:rsidRPr="00492F2C">
        <w:t xml:space="preserve">Les Volubiles, c'est </w:t>
      </w:r>
      <w:r w:rsidR="00D06B8D" w:rsidRPr="00492F2C">
        <w:t xml:space="preserve">une relation privilégiée </w:t>
      </w:r>
      <w:r w:rsidR="008D6536" w:rsidRPr="00492F2C">
        <w:t>qui s’est développée</w:t>
      </w:r>
      <w:r w:rsidR="00833E9A" w:rsidRPr="00492F2C">
        <w:t xml:space="preserve"> </w:t>
      </w:r>
      <w:r>
        <w:t>entre ces</w:t>
      </w:r>
      <w:r w:rsidR="00833E9A" w:rsidRPr="00492F2C">
        <w:t xml:space="preserve"> artistes et le public</w:t>
      </w:r>
      <w:r w:rsidR="00DA3720">
        <w:t xml:space="preserve"> depuis maintenant 8 </w:t>
      </w:r>
      <w:r w:rsidR="00323633" w:rsidRPr="00492F2C">
        <w:t>ans</w:t>
      </w:r>
      <w:r w:rsidR="00833E9A" w:rsidRPr="00492F2C">
        <w:t>. Un rendez-vous</w:t>
      </w:r>
      <w:r w:rsidR="00D06B8D" w:rsidRPr="00492F2C">
        <w:t xml:space="preserve"> humori</w:t>
      </w:r>
      <w:r w:rsidR="00833E9A" w:rsidRPr="00492F2C">
        <w:t>stique mensuel présenté à guichet fermé à presque chacune des représentations, du jamais vu en Abitibi-Témiscamingue</w:t>
      </w:r>
      <w:r w:rsidR="008D6536" w:rsidRPr="00492F2C">
        <w:t>.</w:t>
      </w:r>
      <w:r w:rsidR="00833E9A" w:rsidRPr="00492F2C">
        <w:t xml:space="preserve"> </w:t>
      </w:r>
    </w:p>
    <w:p w14:paraId="0831F949" w14:textId="77777777" w:rsidR="00F7176D" w:rsidRPr="00492F2C" w:rsidRDefault="00F7176D" w:rsidP="007A2BB2">
      <w:pPr>
        <w:jc w:val="both"/>
      </w:pPr>
    </w:p>
    <w:p w14:paraId="7E7D7959" w14:textId="5AD642CE" w:rsidR="00833E9A" w:rsidRPr="00DA3720" w:rsidRDefault="00833E9A" w:rsidP="007A2BB2">
      <w:pPr>
        <w:jc w:val="both"/>
        <w:rPr>
          <w:rFonts w:eastAsia="Times New Roman" w:cs="Times New Roman"/>
          <w:lang w:eastAsia="fr-FR"/>
        </w:rPr>
      </w:pPr>
      <w:r w:rsidRPr="00DA3720">
        <w:rPr>
          <w:rFonts w:cstheme="minorHAnsi"/>
        </w:rPr>
        <w:t>Les Volubiles</w:t>
      </w:r>
      <w:r w:rsidR="00D06B8D" w:rsidRPr="00DA3720">
        <w:rPr>
          <w:rFonts w:cstheme="minorHAnsi"/>
        </w:rPr>
        <w:t xml:space="preserve"> </w:t>
      </w:r>
      <w:r w:rsidR="00DA3720" w:rsidRPr="00DA3720">
        <w:rPr>
          <w:rFonts w:cstheme="minorHAnsi"/>
        </w:rPr>
        <w:t xml:space="preserve">s’amène à Val-d’Or avec leur nouveau </w:t>
      </w:r>
      <w:r w:rsidR="008D6536" w:rsidRPr="00DA3720">
        <w:rPr>
          <w:rFonts w:cstheme="minorHAnsi"/>
        </w:rPr>
        <w:t>décor glamour</w:t>
      </w:r>
      <w:r w:rsidR="00323633" w:rsidRPr="00DA3720">
        <w:rPr>
          <w:rFonts w:cstheme="minorHAnsi"/>
        </w:rPr>
        <w:t>-kitsch</w:t>
      </w:r>
      <w:r w:rsidR="00DA3720">
        <w:rPr>
          <w:rFonts w:cstheme="minorHAnsi"/>
        </w:rPr>
        <w:t xml:space="preserve"> en faux-</w:t>
      </w:r>
      <w:r w:rsidR="00DA3720" w:rsidRPr="00DA3720">
        <w:rPr>
          <w:rFonts w:eastAsia="Times New Roman" w:cs="Times New Roman"/>
          <w:shd w:val="clear" w:color="auto" w:fill="FFFFFF"/>
          <w:lang w:eastAsia="fr-FR"/>
        </w:rPr>
        <w:t>panneaux de </w:t>
      </w:r>
      <w:r w:rsidR="00DA3720" w:rsidRPr="00DA3720">
        <w:rPr>
          <w:rFonts w:eastAsia="Times New Roman" w:cs="Times New Roman"/>
          <w:bCs/>
          <w:shd w:val="clear" w:color="auto" w:fill="FFFFFF"/>
          <w:lang w:eastAsia="fr-FR"/>
        </w:rPr>
        <w:t>préfini</w:t>
      </w:r>
      <w:r w:rsidR="00DA3720">
        <w:rPr>
          <w:rFonts w:eastAsia="Times New Roman" w:cs="Times New Roman"/>
          <w:lang w:eastAsia="fr-FR"/>
        </w:rPr>
        <w:t xml:space="preserve"> et également </w:t>
      </w:r>
      <w:r w:rsidR="00DA3720">
        <w:rPr>
          <w:rFonts w:cstheme="minorHAnsi"/>
        </w:rPr>
        <w:t xml:space="preserve">avec l’ensemble de leur </w:t>
      </w:r>
      <w:r w:rsidRPr="00492F2C">
        <w:rPr>
          <w:rFonts w:cstheme="minorHAnsi"/>
        </w:rPr>
        <w:t>équipe chevronnée</w:t>
      </w:r>
      <w:r w:rsidR="0053609E">
        <w:rPr>
          <w:rFonts w:cstheme="minorHAnsi"/>
        </w:rPr>
        <w:t>,</w:t>
      </w:r>
      <w:r w:rsidR="008D6536" w:rsidRPr="00492F2C">
        <w:rPr>
          <w:rFonts w:cstheme="minorHAnsi"/>
        </w:rPr>
        <w:t xml:space="preserve"> composée</w:t>
      </w:r>
      <w:r w:rsidRPr="00492F2C">
        <w:rPr>
          <w:rFonts w:cstheme="minorHAnsi"/>
        </w:rPr>
        <w:t xml:space="preserve"> au niveau des comédien</w:t>
      </w:r>
      <w:r w:rsidR="00DA3720">
        <w:rPr>
          <w:rFonts w:cstheme="minorHAnsi"/>
        </w:rPr>
        <w:t>s de</w:t>
      </w:r>
      <w:r w:rsidRPr="00492F2C">
        <w:rPr>
          <w:rFonts w:cstheme="minorHAnsi"/>
        </w:rPr>
        <w:t xml:space="preserve"> </w:t>
      </w:r>
      <w:r w:rsidR="00F7176D" w:rsidRPr="00492F2C">
        <w:rPr>
          <w:rFonts w:cstheme="minorHAnsi"/>
        </w:rPr>
        <w:t>Lu</w:t>
      </w:r>
      <w:r w:rsidR="00D06B8D" w:rsidRPr="00492F2C">
        <w:rPr>
          <w:rFonts w:cstheme="minorHAnsi"/>
        </w:rPr>
        <w:t xml:space="preserve">c Drolet, Virgil Héroux-Laferté, Olivier Boutin Martineau </w:t>
      </w:r>
      <w:r w:rsidR="00DA3720">
        <w:rPr>
          <w:rFonts w:cstheme="minorHAnsi"/>
        </w:rPr>
        <w:t>et Émilie Villeneuve, du</w:t>
      </w:r>
      <w:r w:rsidR="00F7176D" w:rsidRPr="00492F2C">
        <w:rPr>
          <w:rFonts w:cstheme="minorHAnsi"/>
        </w:rPr>
        <w:t xml:space="preserve"> musicien</w:t>
      </w:r>
      <w:r w:rsidR="00DA3720">
        <w:rPr>
          <w:rFonts w:cstheme="minorHAnsi"/>
        </w:rPr>
        <w:t xml:space="preserve"> </w:t>
      </w:r>
      <w:r w:rsidR="0053609E">
        <w:rPr>
          <w:rFonts w:cstheme="minorHAnsi"/>
        </w:rPr>
        <w:t>Benoit Lavergne, ainsi que du</w:t>
      </w:r>
      <w:r w:rsidRPr="00492F2C">
        <w:rPr>
          <w:rFonts w:cstheme="minorHAnsi"/>
        </w:rPr>
        <w:t xml:space="preserve"> maître de jeu Pascal Binette.</w:t>
      </w:r>
      <w:r w:rsidR="00F7176D" w:rsidRPr="00492F2C">
        <w:rPr>
          <w:rFonts w:cstheme="minorHAnsi"/>
        </w:rPr>
        <w:t xml:space="preserve"> </w:t>
      </w:r>
    </w:p>
    <w:p w14:paraId="478DF4EC" w14:textId="77777777" w:rsidR="008D6536" w:rsidRPr="00492F2C" w:rsidRDefault="008D6536" w:rsidP="007A2BB2">
      <w:pPr>
        <w:jc w:val="both"/>
        <w:rPr>
          <w:rFonts w:cstheme="minorHAnsi"/>
        </w:rPr>
      </w:pPr>
    </w:p>
    <w:p w14:paraId="00351AA6" w14:textId="134F59F6" w:rsidR="00F7176D" w:rsidRPr="00492F2C" w:rsidRDefault="00DA3720" w:rsidP="007A2BB2">
      <w:pPr>
        <w:jc w:val="both"/>
        <w:rPr>
          <w:rFonts w:cstheme="minorHAnsi"/>
        </w:rPr>
      </w:pPr>
      <w:r>
        <w:rPr>
          <w:rFonts w:cstheme="minorHAnsi"/>
        </w:rPr>
        <w:t>L</w:t>
      </w:r>
      <w:r w:rsidR="008D6536" w:rsidRPr="00492F2C">
        <w:rPr>
          <w:rFonts w:cstheme="minorHAnsi"/>
        </w:rPr>
        <w:t xml:space="preserve">a troupe </w:t>
      </w:r>
      <w:r w:rsidR="0053609E">
        <w:rPr>
          <w:rFonts w:cstheme="minorHAnsi"/>
        </w:rPr>
        <w:t>débarque</w:t>
      </w:r>
      <w:r>
        <w:rPr>
          <w:rFonts w:cstheme="minorHAnsi"/>
        </w:rPr>
        <w:t xml:space="preserve"> avec leur concept </w:t>
      </w:r>
      <w:r w:rsidR="0053609E">
        <w:rPr>
          <w:rFonts w:cstheme="minorHAnsi"/>
        </w:rPr>
        <w:t xml:space="preserve">hilarant </w:t>
      </w:r>
      <w:r>
        <w:rPr>
          <w:rFonts w:cstheme="minorHAnsi"/>
        </w:rPr>
        <w:t xml:space="preserve">dans </w:t>
      </w:r>
      <w:r w:rsidR="00833E9A" w:rsidRPr="00492F2C">
        <w:rPr>
          <w:rFonts w:cstheme="minorHAnsi"/>
        </w:rPr>
        <w:t>le</w:t>
      </w:r>
      <w:r>
        <w:rPr>
          <w:rFonts w:cstheme="minorHAnsi"/>
        </w:rPr>
        <w:t>quel</w:t>
      </w:r>
      <w:r w:rsidR="00833E9A" w:rsidRPr="00492F2C">
        <w:rPr>
          <w:rFonts w:cstheme="minorHAnsi"/>
        </w:rPr>
        <w:t xml:space="preserve"> </w:t>
      </w:r>
      <w:r>
        <w:rPr>
          <w:rFonts w:cstheme="minorHAnsi"/>
        </w:rPr>
        <w:t xml:space="preserve">le </w:t>
      </w:r>
      <w:r w:rsidR="00833E9A" w:rsidRPr="00492F2C">
        <w:rPr>
          <w:rFonts w:cstheme="minorHAnsi"/>
        </w:rPr>
        <w:t>maître de jeu</w:t>
      </w:r>
      <w:r w:rsidR="00F7176D" w:rsidRPr="00492F2C">
        <w:rPr>
          <w:rFonts w:cstheme="minorHAnsi"/>
        </w:rPr>
        <w:t xml:space="preserve"> lance</w:t>
      </w:r>
      <w:r w:rsidR="00833E9A" w:rsidRPr="00492F2C">
        <w:rPr>
          <w:rFonts w:cstheme="minorHAnsi"/>
        </w:rPr>
        <w:t xml:space="preserve"> une dizaine de défis « improvisatoire</w:t>
      </w:r>
      <w:r w:rsidR="008D6536" w:rsidRPr="00492F2C">
        <w:rPr>
          <w:rFonts w:cstheme="minorHAnsi"/>
        </w:rPr>
        <w:t>s</w:t>
      </w:r>
      <w:r w:rsidR="00323633" w:rsidRPr="00492F2C">
        <w:rPr>
          <w:rFonts w:cstheme="minorHAnsi"/>
        </w:rPr>
        <w:t> » par soirée à son escadron du rire.</w:t>
      </w:r>
      <w:r w:rsidR="00F7176D" w:rsidRPr="00492F2C">
        <w:rPr>
          <w:rFonts w:cstheme="minorHAnsi"/>
        </w:rPr>
        <w:t xml:space="preserve"> De plus, à leur arrivée, les spectateurs sont invités à écrire des t</w:t>
      </w:r>
      <w:r w:rsidR="00323633" w:rsidRPr="00492F2C">
        <w:rPr>
          <w:rFonts w:cstheme="minorHAnsi"/>
        </w:rPr>
        <w:t>hèmes sur un coupon, Pascal Binette les utilise pour augmenter le niveau de difficulté des différentes épreuves</w:t>
      </w:r>
      <w:r w:rsidR="00F7176D" w:rsidRPr="00492F2C">
        <w:rPr>
          <w:rFonts w:cstheme="minorHAnsi"/>
        </w:rPr>
        <w:t xml:space="preserve">. Les spectateurs </w:t>
      </w:r>
      <w:r w:rsidR="0053609E">
        <w:rPr>
          <w:rFonts w:cstheme="minorHAnsi"/>
        </w:rPr>
        <w:t>sont aussi impliqués dans plusieurs</w:t>
      </w:r>
      <w:r w:rsidR="00F7176D" w:rsidRPr="00492F2C">
        <w:rPr>
          <w:rFonts w:cstheme="minorHAnsi"/>
        </w:rPr>
        <w:t xml:space="preserve"> décisions</w:t>
      </w:r>
      <w:r w:rsidR="00323633" w:rsidRPr="00492F2C">
        <w:rPr>
          <w:rFonts w:cstheme="minorHAnsi"/>
        </w:rPr>
        <w:t xml:space="preserve"> tout au long</w:t>
      </w:r>
      <w:r w:rsidR="0053609E">
        <w:rPr>
          <w:rFonts w:cstheme="minorHAnsi"/>
        </w:rPr>
        <w:t xml:space="preserve"> de la soirée</w:t>
      </w:r>
      <w:r w:rsidR="00F7176D" w:rsidRPr="00492F2C">
        <w:rPr>
          <w:rFonts w:cstheme="minorHAnsi"/>
        </w:rPr>
        <w:t>, en ch</w:t>
      </w:r>
      <w:r w:rsidR="00833E9A" w:rsidRPr="00492F2C">
        <w:rPr>
          <w:rFonts w:cstheme="minorHAnsi"/>
        </w:rPr>
        <w:t xml:space="preserve">oisissant </w:t>
      </w:r>
      <w:r w:rsidR="00F7176D" w:rsidRPr="00492F2C">
        <w:rPr>
          <w:rFonts w:cstheme="minorHAnsi"/>
        </w:rPr>
        <w:t>le lieu ou les personn</w:t>
      </w:r>
      <w:r w:rsidR="00323633" w:rsidRPr="00492F2C">
        <w:rPr>
          <w:rFonts w:cstheme="minorHAnsi"/>
        </w:rPr>
        <w:t>ages de l’histoire, par exemple ou encore, sont invité</w:t>
      </w:r>
      <w:r w:rsidR="0053609E">
        <w:rPr>
          <w:rFonts w:cstheme="minorHAnsi"/>
        </w:rPr>
        <w:t>s</w:t>
      </w:r>
      <w:r w:rsidR="00323633" w:rsidRPr="00492F2C">
        <w:rPr>
          <w:rFonts w:cstheme="minorHAnsi"/>
        </w:rPr>
        <w:t xml:space="preserve"> à monter sur scène afin de faire partie de l’histoire. </w:t>
      </w:r>
      <w:r w:rsidR="0053609E">
        <w:rPr>
          <w:rFonts w:cstheme="minorHAnsi"/>
        </w:rPr>
        <w:t xml:space="preserve"> Le musicien agi</w:t>
      </w:r>
      <w:r w:rsidR="00833E9A" w:rsidRPr="00492F2C">
        <w:rPr>
          <w:rFonts w:cstheme="minorHAnsi"/>
        </w:rPr>
        <w:t>t</w:t>
      </w:r>
      <w:r w:rsidR="00F7176D" w:rsidRPr="00492F2C">
        <w:rPr>
          <w:rFonts w:cstheme="minorHAnsi"/>
        </w:rPr>
        <w:t xml:space="preserve"> au même titre que les improvisateurs, répondant aux caprices du public et évidemment, de l’animateur</w:t>
      </w:r>
      <w:bookmarkStart w:id="0" w:name="_GoBack"/>
      <w:bookmarkEnd w:id="0"/>
      <w:r w:rsidR="00F7176D" w:rsidRPr="00492F2C">
        <w:rPr>
          <w:rFonts w:cstheme="minorHAnsi"/>
        </w:rPr>
        <w:t>.</w:t>
      </w:r>
    </w:p>
    <w:p w14:paraId="2979E369" w14:textId="77777777" w:rsidR="00AF3598" w:rsidRPr="00492F2C" w:rsidRDefault="00AF3598" w:rsidP="007A2BB2">
      <w:pPr>
        <w:jc w:val="both"/>
      </w:pPr>
    </w:p>
    <w:p w14:paraId="44160138" w14:textId="23439ADD" w:rsidR="00AF3598" w:rsidRPr="00492F2C" w:rsidRDefault="00AF3598" w:rsidP="007A2BB2">
      <w:pPr>
        <w:jc w:val="both"/>
      </w:pPr>
      <w:r w:rsidRPr="00492F2C">
        <w:t>Les Volubiles seront en spectacle</w:t>
      </w:r>
      <w:r w:rsidR="00DA3720">
        <w:t>, un soir seulement, le vendredi 20 mai à 20h à la Salle Félix-Leclerc, soit à l’ouverture de la pêche</w:t>
      </w:r>
      <w:r w:rsidRPr="00492F2C">
        <w:t>.</w:t>
      </w:r>
      <w:r w:rsidR="00DA3720">
        <w:t xml:space="preserve"> Donc, bienvenue aux dames!</w:t>
      </w:r>
    </w:p>
    <w:p w14:paraId="47E721A3" w14:textId="7398D2E5" w:rsidR="00833E9A" w:rsidRPr="00492F2C" w:rsidRDefault="00833E9A" w:rsidP="007A2BB2">
      <w:pPr>
        <w:jc w:val="both"/>
        <w:rPr>
          <w:b/>
        </w:rPr>
      </w:pPr>
    </w:p>
    <w:p w14:paraId="6FF372EF" w14:textId="6F923186" w:rsidR="008D6536" w:rsidRDefault="00492F2C" w:rsidP="007A2BB2">
      <w:pPr>
        <w:jc w:val="both"/>
        <w:rPr>
          <w:rFonts w:eastAsia="Times New Roman" w:cs="Times New Roman"/>
          <w:b/>
          <w:lang w:eastAsia="fr-FR"/>
        </w:rPr>
      </w:pPr>
      <w:r w:rsidRPr="00DA3720">
        <w:rPr>
          <w:b/>
        </w:rPr>
        <w:t xml:space="preserve">Billets </w:t>
      </w:r>
      <w:r w:rsidR="00F7176D" w:rsidRPr="00DA3720">
        <w:rPr>
          <w:b/>
        </w:rPr>
        <w:t xml:space="preserve">en vente </w:t>
      </w:r>
      <w:r w:rsidR="00DA3720" w:rsidRPr="00DA3720">
        <w:rPr>
          <w:b/>
        </w:rPr>
        <w:t xml:space="preserve">sur </w:t>
      </w:r>
      <w:r w:rsidR="00DA3720" w:rsidRPr="00DA3720">
        <w:rPr>
          <w:rFonts w:eastAsia="Times New Roman" w:cs="Times New Roman"/>
          <w:b/>
        </w:rPr>
        <w:fldChar w:fldCharType="begin"/>
      </w:r>
      <w:r w:rsidR="00DA3720" w:rsidRPr="00DA3720">
        <w:rPr>
          <w:rFonts w:eastAsia="Times New Roman" w:cs="Times New Roman"/>
          <w:b/>
        </w:rPr>
        <w:instrText xml:space="preserve"> HYPERLINK "http://ticketacces.net/" \t "_blank" </w:instrText>
      </w:r>
      <w:r w:rsidR="00DA3720" w:rsidRPr="00DA3720">
        <w:rPr>
          <w:rFonts w:eastAsia="Times New Roman" w:cs="Times New Roman"/>
          <w:b/>
        </w:rPr>
      </w:r>
      <w:r w:rsidR="00DA3720" w:rsidRPr="00DA3720">
        <w:rPr>
          <w:rFonts w:eastAsia="Times New Roman" w:cs="Times New Roman"/>
          <w:b/>
        </w:rPr>
        <w:fldChar w:fldCharType="separate"/>
      </w:r>
      <w:r w:rsidR="00DA3720" w:rsidRPr="00DA3720">
        <w:rPr>
          <w:rStyle w:val="Lienhypertexte"/>
          <w:rFonts w:eastAsia="Times New Roman" w:cs="Times New Roman"/>
          <w:b/>
          <w:color w:val="auto"/>
          <w:shd w:val="clear" w:color="auto" w:fill="FFFFFF"/>
        </w:rPr>
        <w:t>Ticketacces.net</w:t>
      </w:r>
      <w:r w:rsidR="00DA3720" w:rsidRPr="00DA3720">
        <w:rPr>
          <w:rFonts w:eastAsia="Times New Roman" w:cs="Times New Roman"/>
          <w:b/>
        </w:rPr>
        <w:fldChar w:fldCharType="end"/>
      </w:r>
      <w:r w:rsidR="00DA3720" w:rsidRPr="00DA3720">
        <w:rPr>
          <w:rFonts w:eastAsia="Times New Roman" w:cs="Times New Roman"/>
          <w:b/>
        </w:rPr>
        <w:t xml:space="preserve"> </w:t>
      </w:r>
      <w:r w:rsidR="00DA3720" w:rsidRPr="00DA3720">
        <w:rPr>
          <w:b/>
        </w:rPr>
        <w:t>au coût de 20</w:t>
      </w:r>
      <w:r w:rsidR="008D6536" w:rsidRPr="00DA3720">
        <w:rPr>
          <w:b/>
        </w:rPr>
        <w:t>$</w:t>
      </w:r>
      <w:r w:rsidR="00DA3720">
        <w:rPr>
          <w:b/>
        </w:rPr>
        <w:t xml:space="preserve"> ou </w:t>
      </w:r>
      <w:r w:rsidR="007A2BB2" w:rsidRPr="00DA3720">
        <w:rPr>
          <w:b/>
        </w:rPr>
        <w:t>4 billets pour 60$</w:t>
      </w:r>
      <w:r w:rsidR="007A2BB2">
        <w:rPr>
          <w:b/>
        </w:rPr>
        <w:t xml:space="preserve"> directement </w:t>
      </w:r>
      <w:r w:rsidR="00DA3720">
        <w:rPr>
          <w:b/>
        </w:rPr>
        <w:t>auprès de René Boutin</w:t>
      </w:r>
      <w:r w:rsidR="00DA3720" w:rsidRPr="00DA3720">
        <w:rPr>
          <w:rFonts w:eastAsia="Times New Roman" w:cs="Times New Roman"/>
          <w:b/>
          <w:shd w:val="clear" w:color="auto" w:fill="FFFFFF"/>
          <w:lang w:eastAsia="fr-FR"/>
        </w:rPr>
        <w:t>, informations (819) 856-7584</w:t>
      </w:r>
      <w:r w:rsidR="00DA3720">
        <w:rPr>
          <w:rFonts w:eastAsia="Times New Roman" w:cs="Times New Roman"/>
          <w:b/>
          <w:lang w:eastAsia="fr-FR"/>
        </w:rPr>
        <w:t>.</w:t>
      </w:r>
    </w:p>
    <w:p w14:paraId="00914B8F" w14:textId="77777777" w:rsidR="00DA3720" w:rsidRPr="00DA3720" w:rsidRDefault="00DA3720" w:rsidP="007A2BB2">
      <w:pPr>
        <w:jc w:val="both"/>
        <w:rPr>
          <w:rFonts w:eastAsia="Times New Roman" w:cs="Times New Roman"/>
          <w:b/>
          <w:lang w:eastAsia="fr-FR"/>
        </w:rPr>
      </w:pPr>
    </w:p>
    <w:p w14:paraId="426A3780" w14:textId="77777777" w:rsidR="00941C76" w:rsidRPr="00492F2C" w:rsidRDefault="00941C76" w:rsidP="007A2BB2">
      <w:pPr>
        <w:jc w:val="both"/>
      </w:pPr>
      <w:r w:rsidRPr="00492F2C">
        <w:t>Pour en savoir davantage, visitez la page Facebook du groupe à facebook.com/volubiles.</w:t>
      </w:r>
    </w:p>
    <w:p w14:paraId="7FE001FD" w14:textId="77777777" w:rsidR="00941C76" w:rsidRPr="00492F2C" w:rsidRDefault="00941C76" w:rsidP="007A2BB2">
      <w:pPr>
        <w:jc w:val="both"/>
      </w:pPr>
    </w:p>
    <w:p w14:paraId="4FB9349B" w14:textId="3E216597" w:rsidR="00941C76" w:rsidRPr="00492F2C" w:rsidRDefault="00941C76" w:rsidP="006A3CBB"/>
    <w:p w14:paraId="0F23F527" w14:textId="77777777" w:rsidR="00941C76" w:rsidRPr="00492F2C" w:rsidRDefault="00941C76" w:rsidP="003E532D">
      <w:pPr>
        <w:jc w:val="both"/>
      </w:pPr>
    </w:p>
    <w:p w14:paraId="7180A0A6" w14:textId="77777777" w:rsidR="00941C76" w:rsidRPr="00492F2C" w:rsidRDefault="00941C76" w:rsidP="003E532D">
      <w:pPr>
        <w:jc w:val="both"/>
      </w:pPr>
    </w:p>
    <w:p w14:paraId="6E9FE515" w14:textId="77777777" w:rsidR="00941C76" w:rsidRPr="00492F2C" w:rsidRDefault="00941C76" w:rsidP="003E532D">
      <w:pPr>
        <w:jc w:val="both"/>
      </w:pPr>
      <w:r w:rsidRPr="00492F2C">
        <w:t>Source :</w:t>
      </w:r>
    </w:p>
    <w:p w14:paraId="07243C4F" w14:textId="77777777" w:rsidR="00941C76" w:rsidRPr="00492F2C" w:rsidRDefault="00941C76" w:rsidP="003E532D">
      <w:pPr>
        <w:jc w:val="both"/>
      </w:pPr>
      <w:r w:rsidRPr="00492F2C">
        <w:t>Pascal Binette</w:t>
      </w:r>
    </w:p>
    <w:p w14:paraId="4F8175E2" w14:textId="3494301A" w:rsidR="008D6536" w:rsidRPr="00492F2C" w:rsidRDefault="008D6536" w:rsidP="003E532D">
      <w:pPr>
        <w:jc w:val="both"/>
      </w:pPr>
      <w:r w:rsidRPr="00492F2C">
        <w:t>Coordonnateur, Les Productions Par la Petite Porte</w:t>
      </w:r>
    </w:p>
    <w:p w14:paraId="142A68E9" w14:textId="77777777" w:rsidR="00941C76" w:rsidRPr="00492F2C" w:rsidRDefault="00941C76" w:rsidP="003E532D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492F2C">
        <w:rPr>
          <w:rFonts w:ascii="Arial" w:hAnsi="Arial" w:cs="Arial"/>
          <w:color w:val="222222"/>
          <w:shd w:val="clear" w:color="auto" w:fill="FFFFFF"/>
        </w:rPr>
        <w:t>(819) 763-9582</w:t>
      </w:r>
    </w:p>
    <w:p w14:paraId="3A076DB0" w14:textId="77777777" w:rsidR="00941C76" w:rsidRPr="00492F2C" w:rsidRDefault="00492F2C" w:rsidP="003E532D">
      <w:pPr>
        <w:jc w:val="both"/>
      </w:pPr>
      <w:r w:rsidRPr="00492F2C">
        <w:fldChar w:fldCharType="begin"/>
      </w:r>
      <w:r w:rsidRPr="00492F2C">
        <w:instrText xml:space="preserve"> HYPERLINK "mailto:volubilesimpro@gmail.com" \t "_blank" </w:instrText>
      </w:r>
      <w:r w:rsidRPr="00492F2C">
        <w:fldChar w:fldCharType="separate"/>
      </w:r>
      <w:r w:rsidR="00941C76" w:rsidRPr="00492F2C">
        <w:rPr>
          <w:rStyle w:val="Lienhypertexte"/>
          <w:rFonts w:ascii="Arial" w:hAnsi="Arial" w:cs="Arial"/>
          <w:color w:val="1155CC"/>
          <w:shd w:val="clear" w:color="auto" w:fill="FFFFFF"/>
        </w:rPr>
        <w:t>volubilesimpro@</w:t>
      </w:r>
      <w:r w:rsidR="00F7176D" w:rsidRPr="00492F2C">
        <w:rPr>
          <w:rFonts w:cstheme="minorHAnsi"/>
          <w:b/>
        </w:rPr>
        <w:t>g</w:t>
      </w:r>
      <w:r w:rsidR="00941C76" w:rsidRPr="00492F2C">
        <w:rPr>
          <w:rStyle w:val="Lienhypertexte"/>
          <w:rFonts w:ascii="Arial" w:hAnsi="Arial" w:cs="Arial"/>
          <w:color w:val="1155CC"/>
          <w:shd w:val="clear" w:color="auto" w:fill="FFFFFF"/>
        </w:rPr>
        <w:t>mail.com</w:t>
      </w:r>
      <w:r w:rsidRPr="00492F2C">
        <w:rPr>
          <w:rStyle w:val="Lienhypertexte"/>
          <w:rFonts w:ascii="Arial" w:hAnsi="Arial" w:cs="Arial"/>
          <w:color w:val="1155CC"/>
          <w:shd w:val="clear" w:color="auto" w:fill="FFFFFF"/>
        </w:rPr>
        <w:fldChar w:fldCharType="end"/>
      </w:r>
    </w:p>
    <w:sectPr w:rsidR="00941C76" w:rsidRPr="00492F2C" w:rsidSect="009A6DF1">
      <w:pgSz w:w="12240" w:h="15840"/>
      <w:pgMar w:top="1134" w:right="567" w:bottom="816" w:left="907" w:header="425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7F"/>
    <w:rsid w:val="00084261"/>
    <w:rsid w:val="002B6778"/>
    <w:rsid w:val="002D685E"/>
    <w:rsid w:val="00323633"/>
    <w:rsid w:val="00347ABD"/>
    <w:rsid w:val="003E532D"/>
    <w:rsid w:val="00492F2C"/>
    <w:rsid w:val="00500BDC"/>
    <w:rsid w:val="0053609E"/>
    <w:rsid w:val="00611516"/>
    <w:rsid w:val="006A3CBB"/>
    <w:rsid w:val="006C5A11"/>
    <w:rsid w:val="007A2BB2"/>
    <w:rsid w:val="00812F3C"/>
    <w:rsid w:val="00832E77"/>
    <w:rsid w:val="00833E9A"/>
    <w:rsid w:val="008D6536"/>
    <w:rsid w:val="00941C76"/>
    <w:rsid w:val="009A6DF1"/>
    <w:rsid w:val="009E0B16"/>
    <w:rsid w:val="00AA26AE"/>
    <w:rsid w:val="00AF299A"/>
    <w:rsid w:val="00AF3598"/>
    <w:rsid w:val="00BE0949"/>
    <w:rsid w:val="00CD45CA"/>
    <w:rsid w:val="00D06B8D"/>
    <w:rsid w:val="00DA3720"/>
    <w:rsid w:val="00E5397F"/>
    <w:rsid w:val="00F7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4A1F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1C7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A3720"/>
  </w:style>
  <w:style w:type="character" w:styleId="Accentuation">
    <w:name w:val="Emphasis"/>
    <w:basedOn w:val="Policepardfaut"/>
    <w:uiPriority w:val="20"/>
    <w:qFormat/>
    <w:rsid w:val="00DA372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41C7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A3720"/>
  </w:style>
  <w:style w:type="character" w:styleId="Accentuation">
    <w:name w:val="Emphasis"/>
    <w:basedOn w:val="Policepardfaut"/>
    <w:uiPriority w:val="20"/>
    <w:qFormat/>
    <w:rsid w:val="00DA37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425</Words>
  <Characters>2341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Pascal Binette</cp:lastModifiedBy>
  <cp:revision>3</cp:revision>
  <dcterms:created xsi:type="dcterms:W3CDTF">2016-05-08T16:02:00Z</dcterms:created>
  <dcterms:modified xsi:type="dcterms:W3CDTF">2016-05-08T16:08:00Z</dcterms:modified>
</cp:coreProperties>
</file>