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38E11" w14:textId="60476197" w:rsidR="00AE3E1C" w:rsidRPr="00017900" w:rsidRDefault="00AE3E1C" w:rsidP="00AE3E1C">
      <w:pPr>
        <w:pStyle w:val="Titre1"/>
        <w:ind w:left="62"/>
        <w:jc w:val="right"/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</w:pPr>
      <w:r>
        <w:tab/>
      </w:r>
      <w:r w:rsidR="007634C5">
        <w:rPr>
          <w:rFonts w:ascii="Tahoma" w:hAnsi="Tahoma" w:cs="Tahoma"/>
          <w:b w:val="0"/>
          <w:bCs w:val="0"/>
          <w:i w:val="0"/>
          <w:iCs w:val="0"/>
          <w:sz w:val="23"/>
          <w:lang w:eastAsia="fr-CA"/>
        </w:rPr>
        <w:drawing>
          <wp:inline distT="0" distB="0" distL="0" distR="0" wp14:anchorId="2D77C961" wp14:editId="7F71D4C1">
            <wp:extent cx="1253015" cy="129540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art et ancien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56" cy="130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  <w:t xml:space="preserve"> </w:t>
      </w:r>
    </w:p>
    <w:p w14:paraId="54B38E13" w14:textId="36518BCF" w:rsidR="00AE3E1C" w:rsidRPr="007C70D9" w:rsidRDefault="00AE3E1C" w:rsidP="007C70D9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 w:val="20"/>
          <w:lang w:val="pt-BR"/>
        </w:rPr>
      </w:pPr>
      <w:r w:rsidRPr="004735C8">
        <w:rPr>
          <w:rFonts w:asciiTheme="minorHAnsi" w:hAnsiTheme="minorHAnsi" w:cs="Tahoma"/>
          <w:bCs w:val="0"/>
          <w:i w:val="0"/>
          <w:iCs w:val="0"/>
          <w:szCs w:val="24"/>
          <w:lang w:val="pt-BR"/>
        </w:rPr>
        <w:t xml:space="preserve">C 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>O M M U N I Q U É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>–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 xml:space="preserve">   P o u r   d i f f u s i o n   i m m é d i a t e</w:t>
      </w:r>
    </w:p>
    <w:p w14:paraId="54B38E15" w14:textId="4C903CA9" w:rsidR="00AE3E1C" w:rsidRDefault="007C70D9" w:rsidP="00AE3E1C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Peaux virtuelles : </w:t>
      </w:r>
      <w:r w:rsidR="00676D92">
        <w:rPr>
          <w:rFonts w:ascii="Tahoma" w:hAnsi="Tahoma" w:cs="Tahoma"/>
          <w:b/>
          <w:sz w:val="36"/>
          <w:szCs w:val="36"/>
        </w:rPr>
        <w:t xml:space="preserve">En </w:t>
      </w:r>
      <w:r w:rsidR="00AE3E1C" w:rsidRPr="007B525A">
        <w:rPr>
          <w:rFonts w:ascii="Tahoma" w:hAnsi="Tahoma" w:cs="Tahoma"/>
          <w:b/>
          <w:sz w:val="36"/>
          <w:szCs w:val="36"/>
        </w:rPr>
        <w:t xml:space="preserve">Atelier </w:t>
      </w:r>
      <w:r w:rsidR="00676D92">
        <w:rPr>
          <w:rFonts w:ascii="Tahoma" w:hAnsi="Tahoma" w:cs="Tahoma"/>
          <w:b/>
          <w:sz w:val="36"/>
          <w:szCs w:val="36"/>
        </w:rPr>
        <w:t xml:space="preserve">avec </w:t>
      </w:r>
      <w:r w:rsidR="0035007C">
        <w:rPr>
          <w:rFonts w:ascii="Tahoma" w:hAnsi="Tahoma" w:cs="Tahoma"/>
          <w:b/>
          <w:sz w:val="36"/>
          <w:szCs w:val="36"/>
        </w:rPr>
        <w:t>Jean-Ambroise Vesac</w:t>
      </w:r>
    </w:p>
    <w:p w14:paraId="6C19B01E" w14:textId="5E0B2B0B" w:rsidR="00676D92" w:rsidRDefault="007F2759" w:rsidP="00AE3E1C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Participez à une œuvre virtuelle!</w:t>
      </w:r>
    </w:p>
    <w:p w14:paraId="54B38E17" w14:textId="77777777" w:rsidR="00AE3E1C" w:rsidRDefault="00AE3E1C" w:rsidP="00AE3E1C">
      <w:pPr>
        <w:jc w:val="both"/>
        <w:rPr>
          <w:rFonts w:asciiTheme="minorHAnsi" w:hAnsiTheme="minorHAnsi" w:cs="Tahoma"/>
          <w:sz w:val="22"/>
          <w:szCs w:val="22"/>
        </w:rPr>
      </w:pPr>
    </w:p>
    <w:p w14:paraId="54B38E18" w14:textId="227DF6A8" w:rsidR="00AE3E1C" w:rsidRPr="007B525A" w:rsidRDefault="0035007C" w:rsidP="007B52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fr-CA"/>
        </w:rPr>
        <w:drawing>
          <wp:anchor distT="0" distB="0" distL="114300" distR="114300" simplePos="0" relativeHeight="251658240" behindDoc="0" locked="0" layoutInCell="1" allowOverlap="1" wp14:anchorId="6B0F2D50" wp14:editId="79E2D9AA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2192020" cy="2192020"/>
            <wp:effectExtent l="0" t="0" r="0" b="0"/>
            <wp:wrapThrough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 Vesac ateli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E1C" w:rsidRPr="007B525A">
        <w:rPr>
          <w:rFonts w:ascii="Tahoma" w:hAnsi="Tahoma" w:cs="Tahoma"/>
          <w:sz w:val="22"/>
          <w:szCs w:val="22"/>
        </w:rPr>
        <w:t xml:space="preserve">Val-d’Or – Le </w:t>
      </w:r>
      <w:r w:rsidR="00341048">
        <w:rPr>
          <w:rFonts w:ascii="Tahoma" w:hAnsi="Tahoma" w:cs="Tahoma"/>
          <w:sz w:val="22"/>
          <w:szCs w:val="22"/>
        </w:rPr>
        <w:t>2</w:t>
      </w:r>
      <w:r w:rsidR="00676D92">
        <w:rPr>
          <w:rFonts w:ascii="Tahoma" w:hAnsi="Tahoma" w:cs="Tahoma"/>
          <w:sz w:val="22"/>
          <w:szCs w:val="22"/>
        </w:rPr>
        <w:t xml:space="preserve"> </w:t>
      </w:r>
      <w:r w:rsidR="00341048">
        <w:rPr>
          <w:rFonts w:ascii="Tahoma" w:hAnsi="Tahoma" w:cs="Tahoma"/>
          <w:sz w:val="22"/>
          <w:szCs w:val="22"/>
        </w:rPr>
        <w:t>février 2018</w:t>
      </w:r>
      <w:r w:rsidR="00AE3E1C" w:rsidRPr="007B525A">
        <w:rPr>
          <w:rFonts w:ascii="Tahoma" w:hAnsi="Tahoma" w:cs="Tahoma"/>
          <w:sz w:val="22"/>
          <w:szCs w:val="22"/>
        </w:rPr>
        <w:t xml:space="preserve"> - Le Centre d’exposition de Val-d’Or propose un atelier </w:t>
      </w:r>
      <w:r w:rsidR="007F2759">
        <w:rPr>
          <w:rFonts w:ascii="Tahoma" w:hAnsi="Tahoma" w:cs="Tahoma"/>
          <w:sz w:val="22"/>
          <w:szCs w:val="22"/>
        </w:rPr>
        <w:t>de création collective</w:t>
      </w:r>
      <w:r w:rsidR="00676D92">
        <w:rPr>
          <w:rFonts w:ascii="Tahoma" w:hAnsi="Tahoma" w:cs="Tahoma"/>
          <w:sz w:val="22"/>
          <w:szCs w:val="22"/>
        </w:rPr>
        <w:t xml:space="preserve"> avec l’artiste</w:t>
      </w:r>
      <w:r>
        <w:rPr>
          <w:rFonts w:ascii="Tahoma" w:hAnsi="Tahoma" w:cs="Tahoma"/>
          <w:sz w:val="22"/>
          <w:szCs w:val="22"/>
        </w:rPr>
        <w:t xml:space="preserve"> et chercheur Jean-Ambroise Vesac</w:t>
      </w:r>
      <w:r w:rsidR="00AE3E1C" w:rsidRPr="007B525A">
        <w:rPr>
          <w:rFonts w:ascii="Tahoma" w:hAnsi="Tahoma" w:cs="Tahoma"/>
          <w:sz w:val="22"/>
          <w:szCs w:val="22"/>
        </w:rPr>
        <w:t xml:space="preserve">, le </w:t>
      </w:r>
      <w:r w:rsidR="00676D92">
        <w:rPr>
          <w:rFonts w:ascii="Tahoma" w:hAnsi="Tahoma" w:cs="Tahoma"/>
          <w:sz w:val="22"/>
          <w:szCs w:val="22"/>
        </w:rPr>
        <w:t>jeudi</w:t>
      </w:r>
      <w:r w:rsidR="00AE3E1C" w:rsidRPr="007B525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22 février</w:t>
      </w:r>
      <w:r w:rsidR="00AE3E1C" w:rsidRPr="007B525A">
        <w:rPr>
          <w:rFonts w:ascii="Tahoma" w:hAnsi="Tahoma" w:cs="Tahoma"/>
          <w:sz w:val="22"/>
          <w:szCs w:val="22"/>
        </w:rPr>
        <w:t xml:space="preserve"> de 1</w:t>
      </w:r>
      <w:r>
        <w:rPr>
          <w:rFonts w:ascii="Tahoma" w:hAnsi="Tahoma" w:cs="Tahoma"/>
          <w:sz w:val="22"/>
          <w:szCs w:val="22"/>
        </w:rPr>
        <w:t>8</w:t>
      </w:r>
      <w:r w:rsidR="00676D92">
        <w:rPr>
          <w:rFonts w:ascii="Tahoma" w:hAnsi="Tahoma" w:cs="Tahoma"/>
          <w:sz w:val="22"/>
          <w:szCs w:val="22"/>
        </w:rPr>
        <w:t>h</w:t>
      </w:r>
      <w:r>
        <w:rPr>
          <w:rFonts w:ascii="Tahoma" w:hAnsi="Tahoma" w:cs="Tahoma"/>
          <w:sz w:val="22"/>
          <w:szCs w:val="22"/>
        </w:rPr>
        <w:t>30</w:t>
      </w:r>
      <w:r w:rsidR="00AE3E1C" w:rsidRPr="007B525A">
        <w:rPr>
          <w:rFonts w:ascii="Tahoma" w:hAnsi="Tahoma" w:cs="Tahoma"/>
          <w:sz w:val="22"/>
          <w:szCs w:val="22"/>
        </w:rPr>
        <w:t xml:space="preserve"> à 21h.</w:t>
      </w:r>
    </w:p>
    <w:p w14:paraId="54B38E19" w14:textId="77777777" w:rsidR="00AE3E1C" w:rsidRPr="007B525A" w:rsidRDefault="00AE3E1C" w:rsidP="007B52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28F2196B" w14:textId="5E6C1939" w:rsidR="009B6860" w:rsidRDefault="0035007C" w:rsidP="007B52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Jean-Ambroise Vesac, artiste et professeur-chercheur à l’UQAT </w:t>
      </w:r>
      <w:r w:rsidR="007F2759">
        <w:rPr>
          <w:rFonts w:ascii="Tahoma" w:hAnsi="Tahoma" w:cs="Tahoma"/>
          <w:sz w:val="22"/>
          <w:szCs w:val="22"/>
        </w:rPr>
        <w:t xml:space="preserve">invite les participants à </w:t>
      </w:r>
      <w:r w:rsidR="009B6860">
        <w:rPr>
          <w:rFonts w:ascii="Tahoma" w:hAnsi="Tahoma" w:cs="Tahoma"/>
          <w:sz w:val="22"/>
          <w:szCs w:val="22"/>
        </w:rPr>
        <w:t xml:space="preserve">un atelier </w:t>
      </w:r>
      <w:r>
        <w:rPr>
          <w:rFonts w:ascii="Tahoma" w:hAnsi="Tahoma" w:cs="Tahoma"/>
          <w:sz w:val="22"/>
          <w:szCs w:val="22"/>
        </w:rPr>
        <w:t>consistant en la création collective de peaux</w:t>
      </w:r>
      <w:r w:rsidR="00B44C8C">
        <w:rPr>
          <w:rFonts w:ascii="Tahoma" w:hAnsi="Tahoma" w:cs="Tahoma"/>
          <w:sz w:val="22"/>
          <w:szCs w:val="22"/>
        </w:rPr>
        <w:t xml:space="preserve"> virtuelles</w:t>
      </w:r>
      <w:r>
        <w:rPr>
          <w:rFonts w:ascii="Tahoma" w:hAnsi="Tahoma" w:cs="Tahoma"/>
          <w:sz w:val="22"/>
          <w:szCs w:val="22"/>
        </w:rPr>
        <w:t xml:space="preserve"> qui seront ensuite numérisées pour habiller les personnages virtuelles</w:t>
      </w:r>
      <w:r w:rsidR="007C70D9">
        <w:rPr>
          <w:rFonts w:ascii="Tahoma" w:hAnsi="Tahoma" w:cs="Tahoma"/>
          <w:sz w:val="22"/>
          <w:szCs w:val="22"/>
        </w:rPr>
        <w:t>, silhouettes fantomatiques et chuchotant des bribes de poèmes</w:t>
      </w:r>
      <w:r>
        <w:rPr>
          <w:rFonts w:ascii="Tahoma" w:hAnsi="Tahoma" w:cs="Tahoma"/>
          <w:sz w:val="22"/>
          <w:szCs w:val="22"/>
        </w:rPr>
        <w:t xml:space="preserve"> figurant dans son </w:t>
      </w:r>
      <w:r w:rsidR="00B727D9">
        <w:rPr>
          <w:rFonts w:ascii="Tahoma" w:hAnsi="Tahoma" w:cs="Tahoma"/>
          <w:sz w:val="22"/>
          <w:szCs w:val="22"/>
        </w:rPr>
        <w:t xml:space="preserve">projet </w:t>
      </w:r>
      <w:r w:rsidR="00B727D9" w:rsidRPr="00B727D9">
        <w:rPr>
          <w:rFonts w:ascii="Tahoma" w:hAnsi="Tahoma" w:cs="Tahoma"/>
          <w:b/>
          <w:sz w:val="22"/>
          <w:szCs w:val="22"/>
        </w:rPr>
        <w:t>Scn</w:t>
      </w:r>
      <w:r w:rsidR="00B44C8C">
        <w:rPr>
          <w:rFonts w:ascii="Tahoma" w:hAnsi="Tahoma" w:cs="Tahoma"/>
          <w:b/>
          <w:sz w:val="22"/>
          <w:szCs w:val="22"/>
        </w:rPr>
        <w:t>Vir</w:t>
      </w:r>
      <w:r w:rsidR="00B727D9" w:rsidRPr="00B727D9">
        <w:rPr>
          <w:rFonts w:ascii="Tahoma" w:hAnsi="Tahoma" w:cs="Tahoma"/>
          <w:b/>
          <w:sz w:val="22"/>
          <w:szCs w:val="22"/>
        </w:rPr>
        <w:t>-coexistence</w:t>
      </w:r>
      <w:r>
        <w:rPr>
          <w:rFonts w:ascii="Tahoma" w:hAnsi="Tahoma" w:cs="Tahoma"/>
          <w:sz w:val="22"/>
          <w:szCs w:val="22"/>
        </w:rPr>
        <w:t>. De grands tissus seront peints, collés, coupés par-dessus le traçage de peau.</w:t>
      </w:r>
    </w:p>
    <w:p w14:paraId="175BC714" w14:textId="77777777" w:rsidR="0035007C" w:rsidRDefault="0035007C" w:rsidP="007B52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4B38E1B" w14:textId="593001D1" w:rsidR="00AE3E1C" w:rsidRPr="007B525A" w:rsidRDefault="00DE7E8F" w:rsidP="007B52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</w:t>
      </w:r>
      <w:r w:rsidRPr="00DE7E8F">
        <w:rPr>
          <w:rFonts w:ascii="Tahoma" w:hAnsi="Tahoma" w:cs="Tahoma"/>
          <w:sz w:val="22"/>
          <w:szCs w:val="22"/>
        </w:rPr>
        <w:t xml:space="preserve">ean-Ambroise Vesac est un artiste des arts numériques. Son travail explore les réalités mixtes et les interactions Homme-machine. Ses œuvres abordent l'hybridation, la coexistence et l'être-ensemble numérique. Un autre aspect </w:t>
      </w:r>
      <w:r w:rsidR="00A319F2">
        <w:rPr>
          <w:rFonts w:ascii="Tahoma" w:hAnsi="Tahoma" w:cs="Tahoma"/>
          <w:sz w:val="22"/>
          <w:szCs w:val="22"/>
        </w:rPr>
        <w:t xml:space="preserve">de sa </w:t>
      </w:r>
      <w:r w:rsidRPr="00DE7E8F">
        <w:rPr>
          <w:rFonts w:ascii="Tahoma" w:hAnsi="Tahoma" w:cs="Tahoma"/>
          <w:sz w:val="22"/>
          <w:szCs w:val="22"/>
        </w:rPr>
        <w:t xml:space="preserve">pratique artistique porte sur la performance audiovisuelle interactive. Vesac est impliqué dans le développement et la reconnaissance des arts numériques au Québec. Il est </w:t>
      </w:r>
      <w:r w:rsidR="00B44C8C">
        <w:rPr>
          <w:rFonts w:ascii="Tahoma" w:hAnsi="Tahoma" w:cs="Tahoma"/>
          <w:sz w:val="22"/>
          <w:szCs w:val="22"/>
        </w:rPr>
        <w:t>administrateur</w:t>
      </w:r>
      <w:r w:rsidRPr="00DE7E8F">
        <w:rPr>
          <w:rFonts w:ascii="Tahoma" w:hAnsi="Tahoma" w:cs="Tahoma"/>
          <w:sz w:val="22"/>
          <w:szCs w:val="22"/>
        </w:rPr>
        <w:t xml:space="preserve"> d</w:t>
      </w:r>
      <w:r w:rsidR="00B44C8C">
        <w:rPr>
          <w:rFonts w:ascii="Tahoma" w:hAnsi="Tahoma" w:cs="Tahoma"/>
          <w:sz w:val="22"/>
          <w:szCs w:val="22"/>
        </w:rPr>
        <w:t xml:space="preserve">e Perte-de-Signal à Montréal, </w:t>
      </w:r>
      <w:r w:rsidRPr="00DE7E8F">
        <w:rPr>
          <w:rFonts w:ascii="Tahoma" w:hAnsi="Tahoma" w:cs="Tahoma"/>
          <w:sz w:val="22"/>
          <w:szCs w:val="22"/>
        </w:rPr>
        <w:t>de La Chambre Blanche à Québec</w:t>
      </w:r>
      <w:r w:rsidR="00B44C8C">
        <w:rPr>
          <w:rFonts w:ascii="Tahoma" w:hAnsi="Tahoma" w:cs="Tahoma"/>
          <w:sz w:val="22"/>
          <w:szCs w:val="22"/>
        </w:rPr>
        <w:t>, du Musée d’Art (MA) et du Petit théâtre du vieux-Noranda</w:t>
      </w:r>
      <w:r w:rsidRPr="00DE7E8F">
        <w:rPr>
          <w:rFonts w:ascii="Tahoma" w:hAnsi="Tahoma" w:cs="Tahoma"/>
          <w:sz w:val="22"/>
          <w:szCs w:val="22"/>
        </w:rPr>
        <w:t xml:space="preserve">. Il est responsable de l'Espace </w:t>
      </w:r>
      <w:proofErr w:type="spellStart"/>
      <w:r w:rsidRPr="00DE7E8F">
        <w:rPr>
          <w:rFonts w:ascii="Tahoma" w:hAnsi="Tahoma" w:cs="Tahoma"/>
          <w:sz w:val="22"/>
          <w:szCs w:val="22"/>
        </w:rPr>
        <w:t>Lab</w:t>
      </w:r>
      <w:proofErr w:type="spellEnd"/>
      <w:r w:rsidRPr="00DE7E8F">
        <w:rPr>
          <w:rFonts w:ascii="Tahoma" w:hAnsi="Tahoma" w:cs="Tahoma"/>
          <w:sz w:val="22"/>
          <w:szCs w:val="22"/>
        </w:rPr>
        <w:t xml:space="preserve"> (Laboratoire </w:t>
      </w:r>
      <w:r w:rsidR="00B44C8C">
        <w:rPr>
          <w:rFonts w:ascii="Tahoma" w:hAnsi="Tahoma" w:cs="Tahoma"/>
          <w:sz w:val="22"/>
          <w:szCs w:val="22"/>
        </w:rPr>
        <w:t xml:space="preserve">communautaire </w:t>
      </w:r>
      <w:r w:rsidRPr="00DE7E8F">
        <w:rPr>
          <w:rFonts w:ascii="Tahoma" w:hAnsi="Tahoma" w:cs="Tahoma"/>
          <w:sz w:val="22"/>
          <w:szCs w:val="22"/>
        </w:rPr>
        <w:t xml:space="preserve">de recherche et de </w:t>
      </w:r>
      <w:r w:rsidR="00B44C8C">
        <w:rPr>
          <w:rFonts w:ascii="Tahoma" w:hAnsi="Tahoma" w:cs="Tahoma"/>
          <w:sz w:val="22"/>
          <w:szCs w:val="22"/>
        </w:rPr>
        <w:t>recherche-création</w:t>
      </w:r>
      <w:r w:rsidRPr="00DE7E8F">
        <w:rPr>
          <w:rFonts w:ascii="Tahoma" w:hAnsi="Tahoma" w:cs="Tahoma"/>
          <w:sz w:val="22"/>
          <w:szCs w:val="22"/>
        </w:rPr>
        <w:t>) de l'UQAT</w:t>
      </w:r>
      <w:r>
        <w:rPr>
          <w:rFonts w:ascii="Segoe UI" w:hAnsi="Segoe UI" w:cs="Segoe UI"/>
          <w:color w:val="222222"/>
        </w:rPr>
        <w:t>.</w:t>
      </w:r>
    </w:p>
    <w:p w14:paraId="350AE256" w14:textId="77777777" w:rsidR="0035007C" w:rsidRPr="007B525A" w:rsidRDefault="0035007C" w:rsidP="007B52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4B38E1F" w14:textId="77777777" w:rsidR="00AE3E1C" w:rsidRPr="007B525A" w:rsidRDefault="00AE3E1C" w:rsidP="007B52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B525A">
        <w:rPr>
          <w:rFonts w:ascii="Tahoma" w:hAnsi="Tahoma" w:cs="Tahoma"/>
          <w:sz w:val="22"/>
          <w:szCs w:val="22"/>
        </w:rPr>
        <w:t>Bienvenue à tous !</w:t>
      </w:r>
    </w:p>
    <w:p w14:paraId="54B38E20" w14:textId="77777777" w:rsidR="00AE3E1C" w:rsidRPr="007B525A" w:rsidRDefault="00AE3E1C" w:rsidP="007B52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4B38E21" w14:textId="77777777" w:rsidR="00AE3E1C" w:rsidRPr="007B525A" w:rsidRDefault="00AE3E1C" w:rsidP="007B52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B525A">
        <w:rPr>
          <w:rFonts w:ascii="Tahoma" w:hAnsi="Tahoma" w:cs="Tahoma"/>
          <w:sz w:val="22"/>
          <w:szCs w:val="22"/>
        </w:rPr>
        <w:t>Lieu : Atelier, Centre d'exposition de Val-d'Or</w:t>
      </w:r>
    </w:p>
    <w:p w14:paraId="54B38E22" w14:textId="5A0ED9C2" w:rsidR="00AE3E1C" w:rsidRPr="007B525A" w:rsidRDefault="00AE3E1C" w:rsidP="007B52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B525A">
        <w:rPr>
          <w:rFonts w:ascii="Tahoma" w:hAnsi="Tahoma" w:cs="Tahoma"/>
          <w:sz w:val="22"/>
          <w:szCs w:val="22"/>
        </w:rPr>
        <w:t xml:space="preserve">Date : le </w:t>
      </w:r>
      <w:r w:rsidR="00676D92">
        <w:rPr>
          <w:rFonts w:ascii="Tahoma" w:hAnsi="Tahoma" w:cs="Tahoma"/>
          <w:sz w:val="22"/>
          <w:szCs w:val="22"/>
        </w:rPr>
        <w:t xml:space="preserve">jeudi </w:t>
      </w:r>
      <w:r w:rsidR="00DE7E8F">
        <w:rPr>
          <w:rFonts w:ascii="Tahoma" w:hAnsi="Tahoma" w:cs="Tahoma"/>
          <w:sz w:val="22"/>
          <w:szCs w:val="22"/>
        </w:rPr>
        <w:t>22 février 2018</w:t>
      </w:r>
    </w:p>
    <w:p w14:paraId="54B38E23" w14:textId="7C77B554" w:rsidR="00AE3E1C" w:rsidRPr="007B525A" w:rsidRDefault="00AE3E1C" w:rsidP="007B52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B525A">
        <w:rPr>
          <w:rFonts w:ascii="Tahoma" w:hAnsi="Tahoma" w:cs="Tahoma"/>
          <w:sz w:val="22"/>
          <w:szCs w:val="22"/>
        </w:rPr>
        <w:t>Heure : 1</w:t>
      </w:r>
      <w:r w:rsidR="00DE7E8F">
        <w:rPr>
          <w:rFonts w:ascii="Tahoma" w:hAnsi="Tahoma" w:cs="Tahoma"/>
          <w:sz w:val="22"/>
          <w:szCs w:val="22"/>
        </w:rPr>
        <w:t>8</w:t>
      </w:r>
      <w:r w:rsidR="00676D92">
        <w:rPr>
          <w:rFonts w:ascii="Tahoma" w:hAnsi="Tahoma" w:cs="Tahoma"/>
          <w:sz w:val="22"/>
          <w:szCs w:val="22"/>
        </w:rPr>
        <w:t>h</w:t>
      </w:r>
      <w:r w:rsidR="00DE7E8F">
        <w:rPr>
          <w:rFonts w:ascii="Tahoma" w:hAnsi="Tahoma" w:cs="Tahoma"/>
          <w:sz w:val="22"/>
          <w:szCs w:val="22"/>
        </w:rPr>
        <w:t>30</w:t>
      </w:r>
      <w:r w:rsidRPr="007B525A">
        <w:rPr>
          <w:rFonts w:ascii="Tahoma" w:hAnsi="Tahoma" w:cs="Tahoma"/>
          <w:sz w:val="22"/>
          <w:szCs w:val="22"/>
        </w:rPr>
        <w:t xml:space="preserve"> à 21h</w:t>
      </w:r>
    </w:p>
    <w:p w14:paraId="54B38E24" w14:textId="395A90B9" w:rsidR="00AE3E1C" w:rsidRPr="007C70D9" w:rsidRDefault="005B5BB5" w:rsidP="007B525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Coût : </w:t>
      </w:r>
      <w:r w:rsidR="007F2759" w:rsidRPr="007C70D9">
        <w:rPr>
          <w:rFonts w:ascii="Tahoma" w:hAnsi="Tahoma" w:cs="Tahoma"/>
          <w:b/>
          <w:sz w:val="22"/>
          <w:szCs w:val="22"/>
        </w:rPr>
        <w:t xml:space="preserve">GRATUIT et </w:t>
      </w:r>
      <w:r w:rsidR="007C70D9" w:rsidRPr="007C70D9">
        <w:rPr>
          <w:rFonts w:ascii="Tahoma" w:hAnsi="Tahoma" w:cs="Tahoma"/>
          <w:b/>
          <w:sz w:val="22"/>
          <w:szCs w:val="22"/>
        </w:rPr>
        <w:t xml:space="preserve">les participants sont </w:t>
      </w:r>
      <w:proofErr w:type="spellStart"/>
      <w:r w:rsidR="007C70D9" w:rsidRPr="007C70D9">
        <w:rPr>
          <w:rFonts w:ascii="Tahoma" w:hAnsi="Tahoma" w:cs="Tahoma"/>
          <w:b/>
          <w:sz w:val="22"/>
          <w:szCs w:val="22"/>
        </w:rPr>
        <w:t>invité-es</w:t>
      </w:r>
      <w:proofErr w:type="spellEnd"/>
      <w:r w:rsidR="007C70D9" w:rsidRPr="007C70D9">
        <w:rPr>
          <w:rFonts w:ascii="Tahoma" w:hAnsi="Tahoma" w:cs="Tahoma"/>
          <w:b/>
          <w:sz w:val="22"/>
          <w:szCs w:val="22"/>
        </w:rPr>
        <w:t xml:space="preserve"> à apporter</w:t>
      </w:r>
      <w:r w:rsidR="00AE3E1C" w:rsidRPr="007C70D9">
        <w:rPr>
          <w:rFonts w:ascii="Tahoma" w:hAnsi="Tahoma" w:cs="Tahoma"/>
          <w:b/>
          <w:sz w:val="22"/>
          <w:szCs w:val="22"/>
        </w:rPr>
        <w:t xml:space="preserve"> </w:t>
      </w:r>
      <w:r w:rsidR="007C70D9" w:rsidRPr="007C70D9">
        <w:rPr>
          <w:rFonts w:ascii="Tahoma" w:hAnsi="Tahoma" w:cs="Tahoma"/>
          <w:b/>
          <w:sz w:val="22"/>
          <w:szCs w:val="22"/>
        </w:rPr>
        <w:t>des petits matériaux : morceaux de tissus, photos, article</w:t>
      </w:r>
      <w:r w:rsidR="00B727D9">
        <w:rPr>
          <w:rFonts w:ascii="Tahoma" w:hAnsi="Tahoma" w:cs="Tahoma"/>
          <w:b/>
          <w:sz w:val="22"/>
          <w:szCs w:val="22"/>
        </w:rPr>
        <w:t>s de journaux</w:t>
      </w:r>
      <w:r w:rsidR="007C70D9" w:rsidRPr="007C70D9">
        <w:rPr>
          <w:rFonts w:ascii="Tahoma" w:hAnsi="Tahoma" w:cs="Tahoma"/>
          <w:b/>
          <w:sz w:val="22"/>
          <w:szCs w:val="22"/>
        </w:rPr>
        <w:t xml:space="preserve"> etc.</w:t>
      </w:r>
      <w:bookmarkStart w:id="0" w:name="_GoBack"/>
      <w:bookmarkEnd w:id="0"/>
    </w:p>
    <w:p w14:paraId="54B38E25" w14:textId="77777777" w:rsidR="00AE3E1C" w:rsidRDefault="00AE3E1C" w:rsidP="007B525A">
      <w:pPr>
        <w:jc w:val="both"/>
        <w:rPr>
          <w:rFonts w:ascii="Tahoma" w:hAnsi="Tahoma" w:cs="Tahoma"/>
          <w:sz w:val="22"/>
          <w:szCs w:val="22"/>
        </w:rPr>
      </w:pPr>
    </w:p>
    <w:p w14:paraId="54B38E26" w14:textId="15513B4D" w:rsidR="00AE3E1C" w:rsidRDefault="00AE3E1C" w:rsidP="00AE3E1C">
      <w:pPr>
        <w:rPr>
          <w:rFonts w:ascii="Tahoma" w:hAnsi="Tahoma" w:cs="Tahoma"/>
          <w:sz w:val="22"/>
          <w:szCs w:val="22"/>
        </w:rPr>
      </w:pPr>
      <w:r w:rsidRPr="00221EC1">
        <w:rPr>
          <w:rFonts w:ascii="Tahoma" w:hAnsi="Tahoma" w:cs="Tahoma"/>
          <w:sz w:val="22"/>
          <w:szCs w:val="22"/>
        </w:rPr>
        <w:lastRenderedPageBreak/>
        <w:t xml:space="preserve">Information et réservation (avant </w:t>
      </w:r>
      <w:r w:rsidR="00676D92">
        <w:rPr>
          <w:rFonts w:ascii="Tahoma" w:hAnsi="Tahoma" w:cs="Tahoma"/>
          <w:bCs/>
          <w:sz w:val="22"/>
          <w:szCs w:val="22"/>
        </w:rPr>
        <w:t xml:space="preserve">lundi </w:t>
      </w:r>
      <w:r w:rsidR="00DE7E8F">
        <w:rPr>
          <w:rFonts w:ascii="Tahoma" w:hAnsi="Tahoma" w:cs="Tahoma"/>
          <w:bCs/>
          <w:sz w:val="22"/>
          <w:szCs w:val="22"/>
        </w:rPr>
        <w:t>19 février</w:t>
      </w:r>
      <w:r w:rsidR="007B525A">
        <w:rPr>
          <w:rFonts w:ascii="Tahoma" w:hAnsi="Tahoma" w:cs="Tahoma"/>
          <w:bCs/>
          <w:sz w:val="22"/>
          <w:szCs w:val="22"/>
        </w:rPr>
        <w:t xml:space="preserve"> </w:t>
      </w:r>
      <w:r w:rsidR="00DE7E8F">
        <w:rPr>
          <w:rFonts w:ascii="Tahoma" w:hAnsi="Tahoma" w:cs="Tahoma"/>
          <w:bCs/>
          <w:sz w:val="22"/>
          <w:szCs w:val="22"/>
        </w:rPr>
        <w:t>2018</w:t>
      </w:r>
      <w:r w:rsidRPr="00221EC1">
        <w:rPr>
          <w:rFonts w:ascii="Tahoma" w:hAnsi="Tahoma" w:cs="Tahoma"/>
          <w:bCs/>
          <w:sz w:val="22"/>
          <w:szCs w:val="22"/>
        </w:rPr>
        <w:t>) :</w:t>
      </w:r>
      <w:r w:rsidRPr="00221EC1">
        <w:rPr>
          <w:rFonts w:ascii="Tahoma" w:hAnsi="Tahoma" w:cs="Tahoma"/>
          <w:b/>
          <w:sz w:val="22"/>
          <w:szCs w:val="22"/>
        </w:rPr>
        <w:t xml:space="preserve"> </w:t>
      </w:r>
      <w:r w:rsidRPr="00221EC1">
        <w:rPr>
          <w:rFonts w:ascii="Tahoma" w:hAnsi="Tahoma" w:cs="Tahoma"/>
          <w:sz w:val="22"/>
          <w:szCs w:val="22"/>
        </w:rPr>
        <w:t xml:space="preserve">(819) 825-0942 ou </w:t>
      </w:r>
      <w:hyperlink r:id="rId9" w:history="1">
        <w:r w:rsidRPr="00221EC1">
          <w:rPr>
            <w:rStyle w:val="Lienhypertexte"/>
            <w:rFonts w:ascii="Tahoma" w:hAnsi="Tahoma" w:cs="Tahoma"/>
            <w:sz w:val="22"/>
            <w:szCs w:val="22"/>
          </w:rPr>
          <w:t>expovd@ville.valdor.qc.ca</w:t>
        </w:r>
      </w:hyperlink>
      <w:r w:rsidRPr="00221EC1">
        <w:rPr>
          <w:rFonts w:ascii="Tahoma" w:hAnsi="Tahoma" w:cs="Tahoma"/>
          <w:sz w:val="22"/>
          <w:szCs w:val="22"/>
        </w:rPr>
        <w:t xml:space="preserve"> </w:t>
      </w:r>
    </w:p>
    <w:p w14:paraId="54B38E2B" w14:textId="3D4923C7" w:rsidR="007B525A" w:rsidRPr="007634C5" w:rsidRDefault="00AE3E1C" w:rsidP="007634C5">
      <w:pPr>
        <w:rPr>
          <w:rFonts w:ascii="Tahoma" w:hAnsi="Tahoma" w:cs="Tahoma"/>
          <w:sz w:val="16"/>
          <w:szCs w:val="16"/>
        </w:rPr>
      </w:pPr>
      <w:r w:rsidRPr="000F19A7">
        <w:rPr>
          <w:rFonts w:ascii="Tahoma" w:hAnsi="Tahoma" w:cs="Tahoma"/>
          <w:sz w:val="16"/>
          <w:szCs w:val="16"/>
        </w:rPr>
        <w:t>Le Centre d’exposition se réserve le droit d’</w:t>
      </w:r>
      <w:r w:rsidR="007B525A">
        <w:rPr>
          <w:rFonts w:ascii="Tahoma" w:hAnsi="Tahoma" w:cs="Tahoma"/>
          <w:sz w:val="16"/>
          <w:szCs w:val="16"/>
        </w:rPr>
        <w:t>annuler un atelier si moins de 5</w:t>
      </w:r>
      <w:r w:rsidRPr="000F19A7">
        <w:rPr>
          <w:rFonts w:ascii="Tahoma" w:hAnsi="Tahoma" w:cs="Tahoma"/>
          <w:sz w:val="16"/>
          <w:szCs w:val="16"/>
        </w:rPr>
        <w:t xml:space="preserve"> personnes s’y sont inscrites.</w:t>
      </w:r>
    </w:p>
    <w:p w14:paraId="54B38E2C" w14:textId="77777777" w:rsidR="007B525A" w:rsidRDefault="007B525A" w:rsidP="00AE3E1C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14:paraId="54B38E30" w14:textId="77777777" w:rsidR="00AE3E1C" w:rsidRPr="00F64C67" w:rsidRDefault="00AE3E1C" w:rsidP="00AE3E1C">
      <w:pPr>
        <w:pStyle w:val="Corpsdetexte2"/>
        <w:rPr>
          <w:rFonts w:asciiTheme="minorHAnsi" w:hAnsiTheme="minorHAnsi"/>
          <w:color w:val="1F497D"/>
          <w:sz w:val="18"/>
          <w:szCs w:val="18"/>
        </w:rPr>
      </w:pPr>
      <w:r w:rsidRPr="00221EC1">
        <w:rPr>
          <w:rFonts w:asciiTheme="minorHAnsi" w:hAnsiTheme="minorHAnsi" w:cs="Tahoma"/>
          <w:b/>
          <w:bCs/>
          <w:sz w:val="18"/>
          <w:szCs w:val="18"/>
        </w:rPr>
        <w:t xml:space="preserve">Heures d’ouverture: </w:t>
      </w:r>
      <w:r w:rsidRPr="00221EC1">
        <w:rPr>
          <w:rFonts w:asciiTheme="minorHAnsi" w:hAnsiTheme="minorHAnsi" w:cs="Tahoma"/>
          <w:sz w:val="18"/>
          <w:szCs w:val="18"/>
        </w:rPr>
        <w:t>mardi de 13h à 16h,</w:t>
      </w:r>
      <w:r>
        <w:rPr>
          <w:rFonts w:asciiTheme="minorHAnsi" w:hAnsiTheme="minorHAnsi" w:cs="Tahoma"/>
          <w:sz w:val="18"/>
          <w:szCs w:val="18"/>
        </w:rPr>
        <w:t xml:space="preserve"> du mercredi au vendredi de 13h à 19h, samedi et dimanche de 13h à 16h</w:t>
      </w:r>
      <w:r>
        <w:rPr>
          <w:rFonts w:asciiTheme="minorHAnsi" w:hAnsiTheme="minorHAnsi" w:cs="Tahoma"/>
          <w:bCs/>
          <w:sz w:val="18"/>
          <w:szCs w:val="18"/>
        </w:rPr>
        <w:t xml:space="preserve">. </w:t>
      </w:r>
      <w:r w:rsidRPr="00F64C67">
        <w:rPr>
          <w:rFonts w:asciiTheme="minorHAnsi" w:hAnsiTheme="minorHAnsi" w:cs="Arial"/>
          <w:sz w:val="18"/>
          <w:szCs w:val="18"/>
        </w:rPr>
        <w:t xml:space="preserve">Pour information : (819) 825-0942 ou </w:t>
      </w:r>
      <w:hyperlink r:id="rId10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expovd@ville.valdor.qc.ca</w:t>
        </w:r>
      </w:hyperlink>
      <w:r w:rsidRPr="00F64C67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/</w:t>
      </w:r>
      <w:r w:rsidRPr="00F64C67">
        <w:rPr>
          <w:rFonts w:asciiTheme="minorHAnsi" w:hAnsiTheme="minorHAnsi" w:cs="Arial"/>
          <w:sz w:val="18"/>
          <w:szCs w:val="18"/>
        </w:rPr>
        <w:t xml:space="preserve">Visitez notre site Internet : </w:t>
      </w:r>
      <w:hyperlink r:id="rId11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www.expovd.ca</w:t>
        </w:r>
      </w:hyperlink>
      <w:r w:rsidRPr="00F64C67">
        <w:rPr>
          <w:rFonts w:asciiTheme="minorHAnsi" w:hAnsiTheme="minorHAnsi"/>
          <w:sz w:val="18"/>
          <w:szCs w:val="18"/>
        </w:rPr>
        <w:t xml:space="preserve"> </w:t>
      </w:r>
      <w:r w:rsidRPr="00F64C67">
        <w:rPr>
          <w:rFonts w:asciiTheme="minorHAnsi" w:hAnsiTheme="minorHAnsi" w:cs="Tahoma"/>
          <w:sz w:val="18"/>
          <w:szCs w:val="18"/>
        </w:rPr>
        <w:t xml:space="preserve">ou notre page facebook : </w:t>
      </w:r>
      <w:hyperlink r:id="rId12" w:history="1">
        <w:r w:rsidRPr="00F64C67">
          <w:rPr>
            <w:rStyle w:val="Lienhypertexte"/>
            <w:rFonts w:asciiTheme="minorHAnsi" w:hAnsiTheme="minorHAnsi"/>
            <w:sz w:val="18"/>
            <w:szCs w:val="18"/>
          </w:rPr>
          <w:t>https://www.facebook.com/centredexpositiondevaldor</w:t>
        </w:r>
      </w:hyperlink>
    </w:p>
    <w:p w14:paraId="54B38E31" w14:textId="77777777" w:rsidR="00AE3E1C" w:rsidRPr="00F64C67" w:rsidRDefault="00AE3E1C" w:rsidP="00AE3E1C">
      <w:pPr>
        <w:jc w:val="center"/>
        <w:rPr>
          <w:rFonts w:asciiTheme="minorHAnsi" w:hAnsiTheme="minorHAnsi" w:cs="Arial"/>
          <w:sz w:val="18"/>
          <w:szCs w:val="18"/>
        </w:rPr>
      </w:pPr>
      <w:r w:rsidRPr="00F64C67">
        <w:rPr>
          <w:rFonts w:asciiTheme="minorHAnsi" w:hAnsiTheme="minorHAnsi" w:cs="Arial"/>
          <w:sz w:val="18"/>
          <w:szCs w:val="18"/>
        </w:rPr>
        <w:t>-30-</w:t>
      </w:r>
    </w:p>
    <w:p w14:paraId="54B38E32" w14:textId="77777777" w:rsidR="00AE3E1C" w:rsidRPr="00F64C67" w:rsidRDefault="00AE3E1C" w:rsidP="00AE3E1C">
      <w:pPr>
        <w:jc w:val="center"/>
        <w:rPr>
          <w:rFonts w:asciiTheme="minorHAnsi" w:hAnsiTheme="minorHAnsi" w:cs="Arial"/>
          <w:i/>
          <w:sz w:val="18"/>
          <w:szCs w:val="18"/>
        </w:rPr>
      </w:pPr>
      <w:r w:rsidRPr="00F64C67">
        <w:rPr>
          <w:rFonts w:asciiTheme="minorHAnsi" w:hAnsiTheme="minorHAnsi" w:cs="Arial"/>
          <w:i/>
          <w:sz w:val="18"/>
          <w:szCs w:val="18"/>
        </w:rPr>
        <w:t>Source : Anne-Laure Bourdaleix-Manin, coordonnatrice de la programmation, (819) 825-0942 #6253</w:t>
      </w:r>
    </w:p>
    <w:p w14:paraId="54B38E33" w14:textId="77777777" w:rsidR="00B2088D" w:rsidRDefault="00AE3E1C" w:rsidP="00AE3E1C">
      <w:pPr>
        <w:pStyle w:val="Corpsdetexte2"/>
        <w:jc w:val="center"/>
      </w:pPr>
      <w:r w:rsidRPr="001C4C79">
        <w:rPr>
          <w:rFonts w:asciiTheme="minorHAnsi" w:hAnsiTheme="minorHAnsi" w:cs="Tahoma"/>
          <w:i/>
          <w:iCs/>
          <w:sz w:val="18"/>
          <w:szCs w:val="18"/>
        </w:rPr>
        <w:t>Remerciements aux Amies et Amis du Centre ainsi qu’aux subventionneurs suivants :</w:t>
      </w:r>
      <w:r w:rsidRPr="00F64C67">
        <w:rPr>
          <w:rFonts w:asciiTheme="minorHAnsi" w:hAnsiTheme="minorHAnsi" w:cs="Tahoma"/>
          <w:i/>
          <w:iCs/>
          <w:sz w:val="18"/>
          <w:szCs w:val="18"/>
        </w:rPr>
        <w:t xml:space="preserve"> </w:t>
      </w:r>
      <w:r w:rsidRPr="00D26606">
        <w:rPr>
          <w:rFonts w:asciiTheme="minorHAnsi" w:hAnsiTheme="minorHAnsi" w:cs="Tahoma"/>
          <w:i/>
          <w:iCs/>
          <w:sz w:val="18"/>
          <w:szCs w:val="18"/>
          <w:lang w:eastAsia="fr-CA"/>
        </w:rPr>
        <w:drawing>
          <wp:inline distT="0" distB="0" distL="0" distR="0" wp14:anchorId="54B38E37" wp14:editId="54B38E38">
            <wp:extent cx="2883600" cy="579600"/>
            <wp:effectExtent l="0" t="0" r="0" b="0"/>
            <wp:docPr id="5" name="Image 5" descr="S:\Logos\ligne logo\bandeau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ogos\ligne logo\bandeau 20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88D" w:rsidSect="00AE3E1C">
      <w:pgSz w:w="12242" w:h="15842" w:code="1"/>
      <w:pgMar w:top="720" w:right="1134" w:bottom="540" w:left="1134" w:header="340" w:footer="4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1C"/>
    <w:rsid w:val="00097EBD"/>
    <w:rsid w:val="000C3F57"/>
    <w:rsid w:val="00163848"/>
    <w:rsid w:val="00341048"/>
    <w:rsid w:val="0035007C"/>
    <w:rsid w:val="0036479D"/>
    <w:rsid w:val="003D66C7"/>
    <w:rsid w:val="00533F17"/>
    <w:rsid w:val="005B5BB5"/>
    <w:rsid w:val="005F71F5"/>
    <w:rsid w:val="00601F8F"/>
    <w:rsid w:val="00653B4D"/>
    <w:rsid w:val="00676D92"/>
    <w:rsid w:val="00721204"/>
    <w:rsid w:val="007634C5"/>
    <w:rsid w:val="007B525A"/>
    <w:rsid w:val="007C70D9"/>
    <w:rsid w:val="007F2759"/>
    <w:rsid w:val="00860DA4"/>
    <w:rsid w:val="00880841"/>
    <w:rsid w:val="008E21BF"/>
    <w:rsid w:val="009B6860"/>
    <w:rsid w:val="00A319F2"/>
    <w:rsid w:val="00A82856"/>
    <w:rsid w:val="00AE3E1C"/>
    <w:rsid w:val="00AF4458"/>
    <w:rsid w:val="00B01FAE"/>
    <w:rsid w:val="00B2088D"/>
    <w:rsid w:val="00B44C8C"/>
    <w:rsid w:val="00B471AF"/>
    <w:rsid w:val="00B727D9"/>
    <w:rsid w:val="00C85AD9"/>
    <w:rsid w:val="00CB7295"/>
    <w:rsid w:val="00D073DA"/>
    <w:rsid w:val="00DB058E"/>
    <w:rsid w:val="00DC23E0"/>
    <w:rsid w:val="00DE7E8F"/>
    <w:rsid w:val="00FA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8E11"/>
  <w15:chartTrackingRefBased/>
  <w15:docId w15:val="{991990F3-4DFC-468E-846E-7F50278F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E3E1C"/>
    <w:pPr>
      <w:keepNext/>
      <w:outlineLvl w:val="0"/>
    </w:pPr>
    <w:rPr>
      <w:rFonts w:ascii="Trebuchet MS" w:hAnsi="Trebuchet MS"/>
      <w:b/>
      <w:bCs/>
      <w:i/>
      <w:iCs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E3E1C"/>
    <w:rPr>
      <w:rFonts w:ascii="Trebuchet MS" w:eastAsia="Times New Roman" w:hAnsi="Trebuchet MS" w:cs="Times New Roman"/>
      <w:b/>
      <w:bCs/>
      <w:i/>
      <w:iCs/>
      <w:noProof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AE3E1C"/>
    <w:pPr>
      <w:jc w:val="both"/>
    </w:pPr>
    <w:rPr>
      <w:rFonts w:ascii="Trebuchet MS" w:hAnsi="Trebuchet MS"/>
      <w:noProof/>
      <w:szCs w:val="20"/>
    </w:rPr>
  </w:style>
  <w:style w:type="character" w:customStyle="1" w:styleId="Corpsdetexte2Car">
    <w:name w:val="Corps de texte 2 Car"/>
    <w:basedOn w:val="Policepardfaut"/>
    <w:link w:val="Corpsdetexte2"/>
    <w:rsid w:val="00AE3E1C"/>
    <w:rPr>
      <w:rFonts w:ascii="Trebuchet MS" w:eastAsia="Times New Roman" w:hAnsi="Trebuchet MS" w:cs="Times New Roman"/>
      <w:noProof/>
      <w:sz w:val="24"/>
      <w:szCs w:val="20"/>
      <w:lang w:eastAsia="fr-FR"/>
    </w:rPr>
  </w:style>
  <w:style w:type="character" w:styleId="Lienhypertexte">
    <w:name w:val="Hyperlink"/>
    <w:basedOn w:val="Policepardfaut"/>
    <w:rsid w:val="00AE3E1C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AE3E1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centredexpositiondevaldo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xpovd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xpovd@ville.valdor.qc.ca" TargetMode="External"/><Relationship Id="rId4" Type="http://schemas.openxmlformats.org/officeDocument/2006/relationships/styles" Target="styles.xml"/><Relationship Id="rId9" Type="http://schemas.openxmlformats.org/officeDocument/2006/relationships/hyperlink" Target="mailto:expovd@ville.valdor.qc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4C178291D9E4B81E38D2885590016" ma:contentTypeVersion="0" ma:contentTypeDescription="Crée un document." ma:contentTypeScope="" ma:versionID="2689bde1c1677361704d4c7c3f22c3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fcbc8cbdb7caf6ead3abcefa4476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94698D-6C93-4E0D-9A6D-9310BC7EB3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1530B-6E27-4BC1-A3CF-7494E7126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D712AD-B219-4103-A6AA-5196B5B7B2D5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Val-d'Or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Bourdaleix Anne-Laure</dc:creator>
  <cp:keywords/>
  <dc:description/>
  <cp:lastModifiedBy>Bourdaleix Anne-Laure</cp:lastModifiedBy>
  <cp:revision>2</cp:revision>
  <cp:lastPrinted>2016-08-23T18:56:00Z</cp:lastPrinted>
  <dcterms:created xsi:type="dcterms:W3CDTF">2018-01-26T20:46:00Z</dcterms:created>
  <dcterms:modified xsi:type="dcterms:W3CDTF">2018-01-26T20:46:00Z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0x0101008414C178291D9E4B81E38D2885590016</vt:lpwstr>
  </property>
</Properties>
</file>