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Pr="00236880" w:rsidRDefault="0066362B">
      <w:pPr>
        <w:rPr>
          <w:sz w:val="22"/>
        </w:rPr>
      </w:pPr>
      <w:r w:rsidRPr="00236880">
        <w:rPr>
          <w:sz w:val="22"/>
        </w:rPr>
        <w:t>Communiqué pour diffusion immédiate.</w:t>
      </w:r>
    </w:p>
    <w:p w:rsidR="0066362B" w:rsidRPr="00236880" w:rsidRDefault="0066362B">
      <w:pPr>
        <w:rPr>
          <w:sz w:val="22"/>
        </w:rPr>
      </w:pPr>
    </w:p>
    <w:p w:rsidR="0066362B" w:rsidRPr="00236880" w:rsidRDefault="0066362B" w:rsidP="005A326F">
      <w:pPr>
        <w:jc w:val="center"/>
        <w:rPr>
          <w:sz w:val="22"/>
        </w:rPr>
      </w:pPr>
      <w:r w:rsidRPr="00236880">
        <w:rPr>
          <w:sz w:val="22"/>
        </w:rPr>
        <w:t>L’Agora des Arts lance sa 11</w:t>
      </w:r>
      <w:r w:rsidRPr="00236880">
        <w:rPr>
          <w:sz w:val="22"/>
          <w:vertAlign w:val="superscript"/>
        </w:rPr>
        <w:t>e</w:t>
      </w:r>
      <w:r w:rsidRPr="00236880">
        <w:rPr>
          <w:sz w:val="22"/>
        </w:rPr>
        <w:t xml:space="preserve"> saison</w:t>
      </w:r>
      <w:r w:rsidR="005A326F" w:rsidRPr="00236880">
        <w:rPr>
          <w:sz w:val="22"/>
        </w:rPr>
        <w:t> !</w:t>
      </w:r>
    </w:p>
    <w:p w:rsidR="0066362B" w:rsidRPr="00236880" w:rsidRDefault="0066362B" w:rsidP="00511C10">
      <w:pPr>
        <w:jc w:val="both"/>
        <w:rPr>
          <w:sz w:val="22"/>
        </w:rPr>
      </w:pPr>
    </w:p>
    <w:p w:rsidR="0066362B" w:rsidRPr="00236880" w:rsidRDefault="0066362B" w:rsidP="00511C10">
      <w:pPr>
        <w:jc w:val="both"/>
        <w:rPr>
          <w:sz w:val="22"/>
        </w:rPr>
      </w:pPr>
      <w:r w:rsidRPr="00236880">
        <w:rPr>
          <w:sz w:val="22"/>
        </w:rPr>
        <w:t>Rouyn-Noranda, 20 août 2018 – Avant d’effectuer les grands travaux de rénovations prévues à l’automne 2019, l’Agora des Arts annonce une 11</w:t>
      </w:r>
      <w:r w:rsidRPr="00236880">
        <w:rPr>
          <w:sz w:val="22"/>
          <w:vertAlign w:val="superscript"/>
        </w:rPr>
        <w:t>e</w:t>
      </w:r>
      <w:r w:rsidRPr="00236880">
        <w:rPr>
          <w:sz w:val="22"/>
        </w:rPr>
        <w:t xml:space="preserve"> saison marquée par l’audace et la création. En effet, à sa deuxième saison à titre de directeur artistique, M. Étienne Jacqu</w:t>
      </w:r>
      <w:r w:rsidR="00A9072A" w:rsidRPr="00236880">
        <w:rPr>
          <w:sz w:val="22"/>
        </w:rPr>
        <w:t xml:space="preserve">es, poursuit la mission de permettre aux artistes de bénéficier de résidences de création. Ainsi, les projets tels que Le Cirque des frères </w:t>
      </w:r>
      <w:proofErr w:type="spellStart"/>
      <w:r w:rsidR="00A9072A" w:rsidRPr="00236880">
        <w:rPr>
          <w:sz w:val="22"/>
        </w:rPr>
        <w:t>Collini</w:t>
      </w:r>
      <w:proofErr w:type="spellEnd"/>
      <w:r w:rsidR="00A9072A" w:rsidRPr="00236880">
        <w:rPr>
          <w:sz w:val="22"/>
        </w:rPr>
        <w:t xml:space="preserve">, Les </w:t>
      </w:r>
      <w:proofErr w:type="spellStart"/>
      <w:r w:rsidR="00A9072A" w:rsidRPr="00236880">
        <w:rPr>
          <w:sz w:val="22"/>
        </w:rPr>
        <w:t>Meussieux</w:t>
      </w:r>
      <w:proofErr w:type="spellEnd"/>
      <w:r w:rsidR="00A9072A" w:rsidRPr="00236880">
        <w:rPr>
          <w:sz w:val="22"/>
        </w:rPr>
        <w:t xml:space="preserve"> et Pro</w:t>
      </w:r>
      <w:r w:rsidR="00C34832" w:rsidRPr="00236880">
        <w:rPr>
          <w:sz w:val="22"/>
        </w:rPr>
        <w:t>jet Couch ont pu travaille</w:t>
      </w:r>
      <w:r w:rsidR="00551FCA" w:rsidRPr="00236880">
        <w:rPr>
          <w:sz w:val="22"/>
        </w:rPr>
        <w:t>r et diffuser leur création lors</w:t>
      </w:r>
      <w:r w:rsidR="00C34832" w:rsidRPr="00236880">
        <w:rPr>
          <w:sz w:val="22"/>
        </w:rPr>
        <w:t xml:space="preserve"> de la dernière année.</w:t>
      </w:r>
    </w:p>
    <w:p w:rsidR="0066362B" w:rsidRPr="00236880" w:rsidRDefault="0066362B" w:rsidP="00511C10">
      <w:pPr>
        <w:jc w:val="both"/>
        <w:rPr>
          <w:sz w:val="22"/>
        </w:rPr>
      </w:pPr>
    </w:p>
    <w:p w:rsidR="00C34832" w:rsidRPr="00236880" w:rsidRDefault="00C34832" w:rsidP="00511C10">
      <w:pPr>
        <w:jc w:val="both"/>
        <w:rPr>
          <w:b/>
          <w:sz w:val="22"/>
        </w:rPr>
      </w:pPr>
      <w:r w:rsidRPr="00236880">
        <w:rPr>
          <w:b/>
          <w:sz w:val="22"/>
        </w:rPr>
        <w:t>Programmation régulière</w:t>
      </w:r>
    </w:p>
    <w:p w:rsidR="0091178A" w:rsidRPr="00236880" w:rsidRDefault="009E7B9A" w:rsidP="00511C10">
      <w:pPr>
        <w:jc w:val="both"/>
        <w:rPr>
          <w:sz w:val="22"/>
        </w:rPr>
      </w:pPr>
      <w:r w:rsidRPr="00236880">
        <w:rPr>
          <w:sz w:val="22"/>
        </w:rPr>
        <w:t>Poursuivant s</w:t>
      </w:r>
      <w:r w:rsidR="00623A54" w:rsidRPr="00236880">
        <w:rPr>
          <w:sz w:val="22"/>
        </w:rPr>
        <w:t>a mission de diffuser des œuvres de création</w:t>
      </w:r>
      <w:r w:rsidRPr="00236880">
        <w:rPr>
          <w:sz w:val="22"/>
        </w:rPr>
        <w:t xml:space="preserve"> actuelles en art de la scène, l</w:t>
      </w:r>
      <w:r w:rsidR="00623A54" w:rsidRPr="00236880">
        <w:rPr>
          <w:sz w:val="22"/>
        </w:rPr>
        <w:t>a programmation régul</w:t>
      </w:r>
      <w:r w:rsidR="00C475CF" w:rsidRPr="00236880">
        <w:rPr>
          <w:sz w:val="22"/>
        </w:rPr>
        <w:t xml:space="preserve">ière propose des spectacles de grandes qualités. </w:t>
      </w:r>
      <w:r w:rsidR="00C34832" w:rsidRPr="00236880">
        <w:rPr>
          <w:sz w:val="22"/>
        </w:rPr>
        <w:t xml:space="preserve">Cet automne la salle </w:t>
      </w:r>
      <w:r w:rsidR="00C475CF" w:rsidRPr="00236880">
        <w:rPr>
          <w:sz w:val="22"/>
        </w:rPr>
        <w:t xml:space="preserve">accueillera </w:t>
      </w:r>
      <w:r w:rsidR="00C475CF" w:rsidRPr="00236880">
        <w:rPr>
          <w:i/>
          <w:sz w:val="22"/>
        </w:rPr>
        <w:t>Je cherche une maison qui vous ressemble</w:t>
      </w:r>
      <w:r w:rsidR="001708E3" w:rsidRPr="00236880">
        <w:rPr>
          <w:i/>
          <w:sz w:val="22"/>
        </w:rPr>
        <w:t xml:space="preserve"> et la </w:t>
      </w:r>
      <w:proofErr w:type="spellStart"/>
      <w:r w:rsidR="001708E3" w:rsidRPr="00236880">
        <w:rPr>
          <w:i/>
          <w:sz w:val="22"/>
        </w:rPr>
        <w:t>Bilbliothèque</w:t>
      </w:r>
      <w:proofErr w:type="spellEnd"/>
      <w:r w:rsidR="001708E3" w:rsidRPr="00236880">
        <w:rPr>
          <w:i/>
          <w:sz w:val="22"/>
        </w:rPr>
        <w:t>-interdite</w:t>
      </w:r>
      <w:r w:rsidR="00C34832" w:rsidRPr="00236880">
        <w:rPr>
          <w:i/>
          <w:sz w:val="22"/>
        </w:rPr>
        <w:t xml:space="preserve"> </w:t>
      </w:r>
      <w:r w:rsidR="00C34832" w:rsidRPr="00236880">
        <w:rPr>
          <w:sz w:val="22"/>
        </w:rPr>
        <w:t xml:space="preserve">où concert et musique se mélangeront. D’autres productions comme </w:t>
      </w:r>
      <w:r w:rsidR="00C34832" w:rsidRPr="00236880">
        <w:rPr>
          <w:i/>
          <w:sz w:val="22"/>
        </w:rPr>
        <w:t>L’art de la chute</w:t>
      </w:r>
      <w:r w:rsidR="00C34832" w:rsidRPr="00236880">
        <w:rPr>
          <w:sz w:val="22"/>
        </w:rPr>
        <w:t xml:space="preserve"> rédiger par un collectif</w:t>
      </w:r>
      <w:r w:rsidR="00551FCA" w:rsidRPr="00236880">
        <w:rPr>
          <w:sz w:val="22"/>
        </w:rPr>
        <w:t>,</w:t>
      </w:r>
      <w:r w:rsidR="00C34832" w:rsidRPr="00236880">
        <w:rPr>
          <w:sz w:val="22"/>
        </w:rPr>
        <w:t xml:space="preserve"> </w:t>
      </w:r>
      <w:r w:rsidR="00623A54" w:rsidRPr="00236880">
        <w:rPr>
          <w:i/>
          <w:sz w:val="22"/>
        </w:rPr>
        <w:t>Gamètes</w:t>
      </w:r>
      <w:r w:rsidR="00623A54" w:rsidRPr="00236880">
        <w:rPr>
          <w:sz w:val="22"/>
        </w:rPr>
        <w:t xml:space="preserve"> de Rébecca </w:t>
      </w:r>
      <w:proofErr w:type="spellStart"/>
      <w:r w:rsidR="00623A54" w:rsidRPr="00236880">
        <w:rPr>
          <w:sz w:val="22"/>
        </w:rPr>
        <w:t>Déraspe</w:t>
      </w:r>
      <w:proofErr w:type="spellEnd"/>
      <w:r w:rsidR="00551FCA" w:rsidRPr="00236880">
        <w:rPr>
          <w:sz w:val="22"/>
        </w:rPr>
        <w:t xml:space="preserve"> et </w:t>
      </w:r>
      <w:r w:rsidRPr="00236880">
        <w:rPr>
          <w:i/>
          <w:sz w:val="22"/>
        </w:rPr>
        <w:t xml:space="preserve">Le brasier </w:t>
      </w:r>
      <w:r w:rsidR="00551FCA" w:rsidRPr="00236880">
        <w:rPr>
          <w:sz w:val="22"/>
        </w:rPr>
        <w:t xml:space="preserve">de David Paquet </w:t>
      </w:r>
      <w:r w:rsidR="00C34832" w:rsidRPr="00236880">
        <w:rPr>
          <w:sz w:val="22"/>
        </w:rPr>
        <w:t>ont vu leur texte primé</w:t>
      </w:r>
      <w:r w:rsidRPr="00236880">
        <w:rPr>
          <w:sz w:val="22"/>
        </w:rPr>
        <w:t xml:space="preserve"> au cours de la dernière année. </w:t>
      </w:r>
      <w:r w:rsidR="00744C92" w:rsidRPr="00236880">
        <w:rPr>
          <w:sz w:val="22"/>
        </w:rPr>
        <w:t>Reçu en 2012, lors de leur premier spectacle les</w:t>
      </w:r>
      <w:r w:rsidR="00B56D52" w:rsidRPr="00236880">
        <w:rPr>
          <w:sz w:val="22"/>
        </w:rPr>
        <w:t xml:space="preserve"> </w:t>
      </w:r>
      <w:r w:rsidR="00744C92" w:rsidRPr="00236880">
        <w:rPr>
          <w:sz w:val="22"/>
        </w:rPr>
        <w:t xml:space="preserve">Théâtres Sortie </w:t>
      </w:r>
      <w:r w:rsidR="00C34832" w:rsidRPr="00236880">
        <w:rPr>
          <w:sz w:val="22"/>
        </w:rPr>
        <w:t>de Secours et l’</w:t>
      </w:r>
      <w:proofErr w:type="spellStart"/>
      <w:r w:rsidR="00C34832" w:rsidRPr="00236880">
        <w:rPr>
          <w:sz w:val="22"/>
        </w:rPr>
        <w:t>Escaouette</w:t>
      </w:r>
      <w:proofErr w:type="spellEnd"/>
      <w:r w:rsidR="00C34832" w:rsidRPr="00236880">
        <w:rPr>
          <w:sz w:val="22"/>
        </w:rPr>
        <w:t xml:space="preserve"> </w:t>
      </w:r>
      <w:r w:rsidR="00744C92" w:rsidRPr="00236880">
        <w:rPr>
          <w:sz w:val="22"/>
        </w:rPr>
        <w:t xml:space="preserve">reviennent avec le dernier volet de leur </w:t>
      </w:r>
      <w:proofErr w:type="spellStart"/>
      <w:r w:rsidR="00744C92" w:rsidRPr="00236880">
        <w:rPr>
          <w:sz w:val="22"/>
        </w:rPr>
        <w:t>tryptique</w:t>
      </w:r>
      <w:proofErr w:type="spellEnd"/>
      <w:r w:rsidR="00744C92" w:rsidRPr="00236880">
        <w:rPr>
          <w:sz w:val="22"/>
        </w:rPr>
        <w:t xml:space="preserve"> </w:t>
      </w:r>
      <w:r w:rsidR="00C34832" w:rsidRPr="00236880">
        <w:rPr>
          <w:sz w:val="22"/>
        </w:rPr>
        <w:t>en proposant</w:t>
      </w:r>
      <w:r w:rsidR="0091178A" w:rsidRPr="00236880">
        <w:rPr>
          <w:sz w:val="22"/>
        </w:rPr>
        <w:t xml:space="preserve"> </w:t>
      </w:r>
      <w:r w:rsidR="0091178A" w:rsidRPr="00236880">
        <w:rPr>
          <w:i/>
          <w:sz w:val="22"/>
        </w:rPr>
        <w:t>L’incroyable légèreté de Luc L.</w:t>
      </w:r>
      <w:r w:rsidR="0091178A" w:rsidRPr="00236880">
        <w:rPr>
          <w:sz w:val="22"/>
        </w:rPr>
        <w:t xml:space="preserve"> L’</w:t>
      </w:r>
      <w:r w:rsidR="00511C10" w:rsidRPr="00236880">
        <w:rPr>
          <w:sz w:val="22"/>
        </w:rPr>
        <w:t xml:space="preserve">excellente Marie-Johanne </w:t>
      </w:r>
      <w:r w:rsidR="00551FCA" w:rsidRPr="00236880">
        <w:rPr>
          <w:sz w:val="22"/>
        </w:rPr>
        <w:t>Boucher viendra faire un</w:t>
      </w:r>
      <w:r w:rsidR="0091178A" w:rsidRPr="00236880">
        <w:rPr>
          <w:sz w:val="22"/>
        </w:rPr>
        <w:t xml:space="preserve"> monologue sur la </w:t>
      </w:r>
      <w:proofErr w:type="spellStart"/>
      <w:r w:rsidR="0091178A" w:rsidRPr="00236880">
        <w:rPr>
          <w:sz w:val="22"/>
        </w:rPr>
        <w:t>perma-culure</w:t>
      </w:r>
      <w:proofErr w:type="spellEnd"/>
      <w:r w:rsidR="0091178A" w:rsidRPr="00236880">
        <w:rPr>
          <w:sz w:val="22"/>
        </w:rPr>
        <w:t xml:space="preserve"> dans </w:t>
      </w:r>
      <w:r w:rsidR="0091178A" w:rsidRPr="00236880">
        <w:rPr>
          <w:i/>
          <w:sz w:val="22"/>
        </w:rPr>
        <w:t xml:space="preserve">J’t’aime encore </w:t>
      </w:r>
      <w:r w:rsidR="00551FCA" w:rsidRPr="00236880">
        <w:rPr>
          <w:sz w:val="22"/>
        </w:rPr>
        <w:t>lors de la Journée M</w:t>
      </w:r>
      <w:r w:rsidR="0091178A" w:rsidRPr="00236880">
        <w:rPr>
          <w:sz w:val="22"/>
        </w:rPr>
        <w:t>ondial</w:t>
      </w:r>
      <w:r w:rsidR="00C34832" w:rsidRPr="00236880">
        <w:rPr>
          <w:sz w:val="22"/>
        </w:rPr>
        <w:t>e</w:t>
      </w:r>
      <w:r w:rsidR="0091178A" w:rsidRPr="00236880">
        <w:rPr>
          <w:sz w:val="22"/>
        </w:rPr>
        <w:t xml:space="preserve"> du théâtre le 27 mars prochain</w:t>
      </w:r>
      <w:r w:rsidR="00C34832" w:rsidRPr="00236880">
        <w:rPr>
          <w:sz w:val="22"/>
        </w:rPr>
        <w:t>. Les élèves de l’École La S</w:t>
      </w:r>
      <w:r w:rsidR="0091178A" w:rsidRPr="00236880">
        <w:rPr>
          <w:sz w:val="22"/>
        </w:rPr>
        <w:t xml:space="preserve">ource fouleront les </w:t>
      </w:r>
      <w:r w:rsidR="00551FCA" w:rsidRPr="00236880">
        <w:rPr>
          <w:sz w:val="22"/>
        </w:rPr>
        <w:t>planches en compagnie</w:t>
      </w:r>
      <w:r w:rsidR="00C34832" w:rsidRPr="00236880">
        <w:rPr>
          <w:sz w:val="22"/>
        </w:rPr>
        <w:t xml:space="preserve"> de comédiens</w:t>
      </w:r>
      <w:r w:rsidR="0091178A" w:rsidRPr="00236880">
        <w:rPr>
          <w:sz w:val="22"/>
        </w:rPr>
        <w:t xml:space="preserve"> professionnels dans </w:t>
      </w:r>
      <w:r w:rsidR="0091178A" w:rsidRPr="00236880">
        <w:rPr>
          <w:i/>
          <w:sz w:val="22"/>
        </w:rPr>
        <w:t>Album de finissants</w:t>
      </w:r>
      <w:r w:rsidR="0091178A" w:rsidRPr="00236880">
        <w:rPr>
          <w:sz w:val="22"/>
        </w:rPr>
        <w:t>.</w:t>
      </w:r>
    </w:p>
    <w:p w:rsidR="0091178A" w:rsidRPr="00236880" w:rsidRDefault="0091178A" w:rsidP="00511C10">
      <w:pPr>
        <w:jc w:val="both"/>
        <w:rPr>
          <w:sz w:val="22"/>
        </w:rPr>
      </w:pPr>
    </w:p>
    <w:p w:rsidR="0091178A" w:rsidRPr="00236880" w:rsidRDefault="0066362B" w:rsidP="00511C10">
      <w:pPr>
        <w:jc w:val="both"/>
        <w:rPr>
          <w:b/>
          <w:sz w:val="22"/>
        </w:rPr>
      </w:pPr>
      <w:r w:rsidRPr="00236880">
        <w:rPr>
          <w:b/>
          <w:sz w:val="22"/>
        </w:rPr>
        <w:t>Programmation jeunesse</w:t>
      </w:r>
    </w:p>
    <w:p w:rsidR="0091178A" w:rsidRPr="00236880" w:rsidRDefault="0091178A" w:rsidP="00511C10">
      <w:pPr>
        <w:jc w:val="both"/>
        <w:rPr>
          <w:sz w:val="22"/>
        </w:rPr>
      </w:pPr>
      <w:r w:rsidRPr="00236880">
        <w:rPr>
          <w:sz w:val="22"/>
        </w:rPr>
        <w:t xml:space="preserve">Soucieux de faire bénéficier les enfants et les adolescents aux arts de la scène, </w:t>
      </w:r>
      <w:r w:rsidR="007E7CFB" w:rsidRPr="00236880">
        <w:rPr>
          <w:sz w:val="22"/>
        </w:rPr>
        <w:t xml:space="preserve">L’organisme </w:t>
      </w:r>
      <w:bookmarkStart w:id="0" w:name="_GoBack"/>
      <w:r w:rsidR="007E7CFB" w:rsidRPr="00236880">
        <w:rPr>
          <w:sz w:val="22"/>
        </w:rPr>
        <w:t xml:space="preserve">accueillera quatre productions pour chacune des tranches d’âge. Dès cet automne La </w:t>
      </w:r>
      <w:bookmarkEnd w:id="0"/>
      <w:r w:rsidR="007E7CFB" w:rsidRPr="00236880">
        <w:rPr>
          <w:sz w:val="22"/>
        </w:rPr>
        <w:t>compagnie Ombres folle franchira le</w:t>
      </w:r>
      <w:r w:rsidR="00551FCA" w:rsidRPr="00236880">
        <w:rPr>
          <w:sz w:val="22"/>
        </w:rPr>
        <w:t xml:space="preserve"> parc pour la première fois afin</w:t>
      </w:r>
      <w:r w:rsidR="007E7CFB" w:rsidRPr="00236880">
        <w:rPr>
          <w:sz w:val="22"/>
        </w:rPr>
        <w:t xml:space="preserve"> présenter son spectacle </w:t>
      </w:r>
      <w:r w:rsidR="007E7CFB" w:rsidRPr="00236880">
        <w:rPr>
          <w:i/>
          <w:sz w:val="22"/>
        </w:rPr>
        <w:t>Les routes ignorées</w:t>
      </w:r>
      <w:r w:rsidR="007E7CFB" w:rsidRPr="00236880">
        <w:rPr>
          <w:sz w:val="22"/>
        </w:rPr>
        <w:t xml:space="preserve"> au premier au deuxième cycle du primaire. Les plus vieux seront surpris par le spectacle, </w:t>
      </w:r>
      <w:r w:rsidR="007E7CFB" w:rsidRPr="00236880">
        <w:rPr>
          <w:i/>
          <w:sz w:val="22"/>
        </w:rPr>
        <w:t xml:space="preserve">Je suis William </w:t>
      </w:r>
      <w:r w:rsidR="00551FCA" w:rsidRPr="00236880">
        <w:rPr>
          <w:sz w:val="22"/>
        </w:rPr>
        <w:t>du théâtre Le Clou et créé en partie à Val d’O</w:t>
      </w:r>
      <w:r w:rsidR="007E7CFB" w:rsidRPr="00236880">
        <w:rPr>
          <w:sz w:val="22"/>
        </w:rPr>
        <w:t>r. Pe</w:t>
      </w:r>
      <w:r w:rsidR="00551FCA" w:rsidRPr="00236880">
        <w:rPr>
          <w:sz w:val="22"/>
        </w:rPr>
        <w:t>ndant les fêtes, Les Jeunesses M</w:t>
      </w:r>
      <w:r w:rsidR="007E7CFB" w:rsidRPr="00236880">
        <w:rPr>
          <w:sz w:val="22"/>
        </w:rPr>
        <w:t>usicales</w:t>
      </w:r>
      <w:r w:rsidR="00551FCA" w:rsidRPr="00236880">
        <w:rPr>
          <w:sz w:val="22"/>
        </w:rPr>
        <w:t xml:space="preserve"> du Canada</w:t>
      </w:r>
      <w:r w:rsidR="007E7CFB" w:rsidRPr="00236880">
        <w:rPr>
          <w:sz w:val="22"/>
        </w:rPr>
        <w:t xml:space="preserve"> </w:t>
      </w:r>
      <w:r w:rsidR="00511C10" w:rsidRPr="00236880">
        <w:rPr>
          <w:sz w:val="22"/>
        </w:rPr>
        <w:t>présentera</w:t>
      </w:r>
      <w:r w:rsidR="007E7CFB" w:rsidRPr="00236880">
        <w:rPr>
          <w:sz w:val="22"/>
        </w:rPr>
        <w:t xml:space="preserve"> Un monde pour Noël et </w:t>
      </w:r>
      <w:proofErr w:type="spellStart"/>
      <w:r w:rsidR="007E7CFB" w:rsidRPr="00236880">
        <w:rPr>
          <w:i/>
          <w:sz w:val="22"/>
        </w:rPr>
        <w:t>Tommelise</w:t>
      </w:r>
      <w:proofErr w:type="spellEnd"/>
      <w:r w:rsidR="00511C10" w:rsidRPr="00236880">
        <w:rPr>
          <w:sz w:val="22"/>
        </w:rPr>
        <w:t xml:space="preserve"> de Illusion Théâtre fermera la saison avec un spectacle pour</w:t>
      </w:r>
      <w:r w:rsidR="007E7CFB" w:rsidRPr="00236880">
        <w:rPr>
          <w:sz w:val="22"/>
        </w:rPr>
        <w:t xml:space="preserve"> les tout-petits d</w:t>
      </w:r>
      <w:r w:rsidR="004E1134" w:rsidRPr="00236880">
        <w:rPr>
          <w:sz w:val="22"/>
        </w:rPr>
        <w:t xml:space="preserve">ans le cadre du festival Petits </w:t>
      </w:r>
      <w:r w:rsidR="007E7CFB" w:rsidRPr="00236880">
        <w:rPr>
          <w:sz w:val="22"/>
        </w:rPr>
        <w:t>bonheur</w:t>
      </w:r>
      <w:r w:rsidR="00B56D52" w:rsidRPr="00236880">
        <w:rPr>
          <w:sz w:val="22"/>
        </w:rPr>
        <w:t>s</w:t>
      </w:r>
      <w:r w:rsidR="007E7CFB" w:rsidRPr="00236880">
        <w:rPr>
          <w:sz w:val="22"/>
        </w:rPr>
        <w:t>.</w:t>
      </w:r>
    </w:p>
    <w:p w:rsidR="0066362B" w:rsidRPr="00236880" w:rsidRDefault="0066362B">
      <w:pPr>
        <w:rPr>
          <w:sz w:val="22"/>
        </w:rPr>
      </w:pPr>
    </w:p>
    <w:p w:rsidR="00511C10" w:rsidRPr="00236880" w:rsidRDefault="0066362B">
      <w:pPr>
        <w:rPr>
          <w:b/>
          <w:sz w:val="22"/>
        </w:rPr>
      </w:pPr>
      <w:r w:rsidRPr="00236880">
        <w:rPr>
          <w:b/>
          <w:sz w:val="22"/>
        </w:rPr>
        <w:t>Programmation Agora +</w:t>
      </w:r>
    </w:p>
    <w:p w:rsidR="00511C10" w:rsidRPr="00236880" w:rsidRDefault="00511C10" w:rsidP="00551FCA">
      <w:pPr>
        <w:jc w:val="both"/>
        <w:rPr>
          <w:sz w:val="22"/>
        </w:rPr>
      </w:pPr>
      <w:r w:rsidRPr="00236880">
        <w:rPr>
          <w:sz w:val="22"/>
        </w:rPr>
        <w:t>Des artistes régionaux et nationaux viendront profiter de nos infrastructures pour initier et créer des projets. D’abord deux création</w:t>
      </w:r>
      <w:r w:rsidR="00B56D52" w:rsidRPr="00236880">
        <w:rPr>
          <w:sz w:val="22"/>
        </w:rPr>
        <w:t>s</w:t>
      </w:r>
      <w:r w:rsidRPr="00236880">
        <w:rPr>
          <w:sz w:val="22"/>
        </w:rPr>
        <w:t xml:space="preserve"> en danse verront le jour. En effet, </w:t>
      </w:r>
      <w:r w:rsidR="00236880" w:rsidRPr="00236880">
        <w:rPr>
          <w:sz w:val="22"/>
        </w:rPr>
        <w:t xml:space="preserve">les artistes </w:t>
      </w:r>
      <w:r w:rsidRPr="00236880">
        <w:rPr>
          <w:sz w:val="22"/>
        </w:rPr>
        <w:t xml:space="preserve">Brice </w:t>
      </w:r>
      <w:proofErr w:type="spellStart"/>
      <w:r w:rsidRPr="00236880">
        <w:rPr>
          <w:sz w:val="22"/>
        </w:rPr>
        <w:t>Noeser</w:t>
      </w:r>
      <w:proofErr w:type="spellEnd"/>
      <w:r w:rsidRPr="00236880">
        <w:rPr>
          <w:sz w:val="22"/>
        </w:rPr>
        <w:t xml:space="preserve"> </w:t>
      </w:r>
      <w:r w:rsidR="00B56D52" w:rsidRPr="00236880">
        <w:rPr>
          <w:sz w:val="22"/>
        </w:rPr>
        <w:t xml:space="preserve">et Audrey Juteau, tout deux de Montréal, travailleront respectivement dans le projet </w:t>
      </w:r>
      <w:r w:rsidR="00B56D52" w:rsidRPr="00236880">
        <w:rPr>
          <w:i/>
          <w:sz w:val="22"/>
        </w:rPr>
        <w:t>La Noèse</w:t>
      </w:r>
      <w:r w:rsidR="00B56D52" w:rsidRPr="00236880">
        <w:rPr>
          <w:sz w:val="22"/>
        </w:rPr>
        <w:t xml:space="preserve"> et </w:t>
      </w:r>
      <w:r w:rsidR="00B56D52" w:rsidRPr="00236880">
        <w:rPr>
          <w:i/>
          <w:sz w:val="22"/>
        </w:rPr>
        <w:t>La mystique informatique</w:t>
      </w:r>
      <w:r w:rsidR="00B56D52" w:rsidRPr="00236880">
        <w:rPr>
          <w:sz w:val="22"/>
        </w:rPr>
        <w:t xml:space="preserve">. Pascale St-Onge et Frédéric Sasseville-Painchaud viendront explorer le stresse au travail dans </w:t>
      </w:r>
      <w:r w:rsidR="00B56D52" w:rsidRPr="00236880">
        <w:rPr>
          <w:i/>
          <w:sz w:val="22"/>
        </w:rPr>
        <w:t>À bout de souffle</w:t>
      </w:r>
      <w:r w:rsidR="00B56D52" w:rsidRPr="00236880">
        <w:rPr>
          <w:sz w:val="22"/>
        </w:rPr>
        <w:t xml:space="preserve">. Guillaume Beaulieu, conteur abitibien est présentement dans la création de son nouveau spectacle </w:t>
      </w:r>
      <w:r w:rsidR="00B56D52" w:rsidRPr="00236880">
        <w:rPr>
          <w:i/>
          <w:sz w:val="22"/>
        </w:rPr>
        <w:t xml:space="preserve">Comme une bouteille à la mer…  Les </w:t>
      </w:r>
      <w:r w:rsidR="004E1134" w:rsidRPr="00236880">
        <w:rPr>
          <w:i/>
          <w:sz w:val="22"/>
        </w:rPr>
        <w:t>contes de Gilles Vigneault</w:t>
      </w:r>
      <w:r w:rsidR="004E1134" w:rsidRPr="00236880">
        <w:rPr>
          <w:sz w:val="22"/>
        </w:rPr>
        <w:t>. Le g</w:t>
      </w:r>
      <w:r w:rsidR="00B56D52" w:rsidRPr="00236880">
        <w:rPr>
          <w:sz w:val="22"/>
        </w:rPr>
        <w:t xml:space="preserve">agnant de la Grand-messe 2018, William </w:t>
      </w:r>
      <w:r w:rsidR="00B56D52" w:rsidRPr="00236880">
        <w:rPr>
          <w:sz w:val="22"/>
        </w:rPr>
        <w:lastRenderedPageBreak/>
        <w:t xml:space="preserve">Lafrance, </w:t>
      </w:r>
      <w:r w:rsidR="004E1134" w:rsidRPr="00236880">
        <w:rPr>
          <w:sz w:val="22"/>
        </w:rPr>
        <w:t>présentera le fruit de sa recherche et création le 4 mai prochain et Chien pas de médaille travail</w:t>
      </w:r>
      <w:r w:rsidR="00236880" w:rsidRPr="00236880">
        <w:rPr>
          <w:sz w:val="22"/>
        </w:rPr>
        <w:t>lera sur un spectacle musical où</w:t>
      </w:r>
      <w:r w:rsidR="004E1134" w:rsidRPr="00236880">
        <w:rPr>
          <w:sz w:val="22"/>
        </w:rPr>
        <w:t xml:space="preserve"> une première ébauche sera présenté</w:t>
      </w:r>
      <w:r w:rsidR="00236880">
        <w:rPr>
          <w:sz w:val="22"/>
        </w:rPr>
        <w:t>e</w:t>
      </w:r>
      <w:r w:rsidR="004E1134" w:rsidRPr="00236880">
        <w:rPr>
          <w:sz w:val="22"/>
        </w:rPr>
        <w:t xml:space="preserve"> à la fin mai.</w:t>
      </w:r>
    </w:p>
    <w:p w:rsidR="00551FCA" w:rsidRPr="00236880" w:rsidRDefault="00551FCA">
      <w:pPr>
        <w:rPr>
          <w:sz w:val="22"/>
        </w:rPr>
      </w:pPr>
    </w:p>
    <w:p w:rsidR="00236880" w:rsidRPr="00236880" w:rsidRDefault="00240349" w:rsidP="00240349">
      <w:pPr>
        <w:jc w:val="both"/>
        <w:rPr>
          <w:sz w:val="22"/>
        </w:rPr>
      </w:pPr>
      <w:r>
        <w:rPr>
          <w:sz w:val="22"/>
        </w:rPr>
        <w:t xml:space="preserve">Les projets tels que le concours en art de la scène </w:t>
      </w:r>
      <w:r w:rsidRPr="00240349">
        <w:rPr>
          <w:i/>
          <w:sz w:val="22"/>
        </w:rPr>
        <w:t xml:space="preserve">La Grand-messe </w:t>
      </w:r>
      <w:r>
        <w:rPr>
          <w:sz w:val="22"/>
        </w:rPr>
        <w:t xml:space="preserve">et le travail de médiation culturelle en compagnie des élèves en concentration théâtre de l’École d’Iberville et les étudiants de L’UQAT se poursuivront. Aussi </w:t>
      </w:r>
      <w:r w:rsidR="00551FCA" w:rsidRPr="00236880">
        <w:rPr>
          <w:sz w:val="22"/>
        </w:rPr>
        <w:t xml:space="preserve">La carte privilège est de retour. Pour 20 $ </w:t>
      </w:r>
      <w:r w:rsidR="00236880" w:rsidRPr="00236880">
        <w:rPr>
          <w:sz w:val="22"/>
        </w:rPr>
        <w:t>il est possible de profiter d’un escompte de 25 % sur la totalité de la programmation régulière et de la programmation Agora+.</w:t>
      </w:r>
    </w:p>
    <w:p w:rsidR="0066362B" w:rsidRDefault="0066362B"/>
    <w:sectPr w:rsidR="0066362B" w:rsidSect="0066362B"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4CFE">
      <w:r>
        <w:separator/>
      </w:r>
    </w:p>
  </w:endnote>
  <w:endnote w:type="continuationSeparator" w:id="0">
    <w:p w:rsidR="00000000" w:rsidRDefault="00B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880" w:rsidRDefault="00BD4CFE" w:rsidP="00236880">
    <w:pPr>
      <w:pStyle w:val="Pieddepage"/>
      <w:jc w:val="center"/>
    </w:pPr>
    <w:r>
      <w:ptab w:relativeTo="margin" w:alignment="center" w:leader="none"/>
    </w:r>
    <w:r w:rsidRPr="00BD4CFE">
      <w:rPr>
        <w:noProof/>
      </w:rPr>
      <w:drawing>
        <wp:inline distT="0" distB="0" distL="0" distR="0">
          <wp:extent cx="5486400" cy="1714500"/>
          <wp:effectExtent l="0" t="0" r="0" b="0"/>
          <wp:docPr id="1" name="Image 1" descr="\\Poste10\ada\2018-2019\Communication\Infolettre et Communiqué\Logos_infolettre-1200x37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ste10\ada\2018-2019\Communication\Infolettre et Communiqué\Logos_infolettre-1200x37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4CFE">
      <w:r>
        <w:separator/>
      </w:r>
    </w:p>
  </w:footnote>
  <w:footnote w:type="continuationSeparator" w:id="0">
    <w:p w:rsidR="00000000" w:rsidRDefault="00BD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62B"/>
    <w:rsid w:val="001708E3"/>
    <w:rsid w:val="00236880"/>
    <w:rsid w:val="00240349"/>
    <w:rsid w:val="003E0514"/>
    <w:rsid w:val="004E1134"/>
    <w:rsid w:val="00511C10"/>
    <w:rsid w:val="00551FCA"/>
    <w:rsid w:val="005A326F"/>
    <w:rsid w:val="00623A54"/>
    <w:rsid w:val="0066362B"/>
    <w:rsid w:val="00744C92"/>
    <w:rsid w:val="007E7CFB"/>
    <w:rsid w:val="0091178A"/>
    <w:rsid w:val="009E7B9A"/>
    <w:rsid w:val="00A9072A"/>
    <w:rsid w:val="00B56D52"/>
    <w:rsid w:val="00BD4CFE"/>
    <w:rsid w:val="00C34832"/>
    <w:rsid w:val="00C47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854"/>
  <w15:docId w15:val="{ACE4EC4C-9011-462A-9B86-420A1336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68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36880"/>
  </w:style>
  <w:style w:type="paragraph" w:styleId="Pieddepage">
    <w:name w:val="footer"/>
    <w:basedOn w:val="Normal"/>
    <w:link w:val="PieddepageCar"/>
    <w:rsid w:val="002368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3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Jacques</dc:creator>
  <cp:keywords/>
  <cp:lastModifiedBy>Communications</cp:lastModifiedBy>
  <cp:revision>4</cp:revision>
  <dcterms:created xsi:type="dcterms:W3CDTF">2018-08-14T23:22:00Z</dcterms:created>
  <dcterms:modified xsi:type="dcterms:W3CDTF">2018-08-15T14:46:00Z</dcterms:modified>
</cp:coreProperties>
</file>