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8B1" w:rsidRPr="001A5C6D" w:rsidRDefault="005048B1" w:rsidP="001A5C6D">
      <w:pPr>
        <w:jc w:val="right"/>
        <w:rPr>
          <w:b/>
          <w:szCs w:val="28"/>
        </w:rPr>
      </w:pPr>
      <w:r w:rsidRPr="005048B1">
        <w:rPr>
          <w:rFonts w:ascii="Roboto Light" w:hAnsi="Roboto Light"/>
          <w:noProof/>
          <w:sz w:val="22"/>
          <w:szCs w:val="22"/>
          <w:bdr w:val="none" w:sz="0" w:space="0" w:color="auto" w:frame="1"/>
          <w:lang w:eastAsia="fr-CA"/>
        </w:rPr>
        <w:drawing>
          <wp:anchor distT="0" distB="0" distL="114300" distR="114300" simplePos="0" relativeHeight="251659264" behindDoc="1" locked="0" layoutInCell="1" allowOverlap="1" wp14:anchorId="19336525" wp14:editId="63BBFAEE">
            <wp:simplePos x="0" y="0"/>
            <wp:positionH relativeFrom="margin">
              <wp:align>left</wp:align>
            </wp:positionH>
            <wp:positionV relativeFrom="paragraph">
              <wp:posOffset>580</wp:posOffset>
            </wp:positionV>
            <wp:extent cx="1971675" cy="1570355"/>
            <wp:effectExtent l="0" t="0" r="9525" b="0"/>
            <wp:wrapTight wrapText="bothSides">
              <wp:wrapPolygon edited="0">
                <wp:start x="0" y="0"/>
                <wp:lineTo x="0" y="21224"/>
                <wp:lineTo x="21496" y="21224"/>
                <wp:lineTo x="21496" y="0"/>
                <wp:lineTo x="0" y="0"/>
              </wp:wrapPolygon>
            </wp:wrapTight>
            <wp:docPr id="5" name="Image 0" descr="MA_logotyp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_logotype_CMYK.jpg"/>
                    <pic:cNvPicPr/>
                  </pic:nvPicPr>
                  <pic:blipFill rotWithShape="1">
                    <a:blip r:embed="rId7" cstate="print"/>
                    <a:srcRect t="10081" b="10244"/>
                    <a:stretch/>
                  </pic:blipFill>
                  <pic:spPr bwMode="auto">
                    <a:xfrm>
                      <a:off x="0" y="0"/>
                      <a:ext cx="1971675" cy="157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43D9D">
        <w:rPr>
          <w:rFonts w:ascii="Roboto Light" w:hAnsi="Roboto Light"/>
          <w:sz w:val="22"/>
          <w:szCs w:val="22"/>
          <w:bdr w:val="none" w:sz="0" w:space="0" w:color="auto" w:frame="1"/>
          <w:lang w:eastAsia="fr-CA"/>
        </w:rPr>
        <w:t>Rouyn-Noranda, le jeudi 29 novembre</w:t>
      </w:r>
      <w:r w:rsidR="00F555B6" w:rsidRPr="005048B1">
        <w:rPr>
          <w:rFonts w:ascii="Roboto Light" w:hAnsi="Roboto Light"/>
          <w:sz w:val="22"/>
          <w:szCs w:val="22"/>
          <w:bdr w:val="none" w:sz="0" w:space="0" w:color="auto" w:frame="1"/>
          <w:lang w:eastAsia="fr-CA"/>
        </w:rPr>
        <w:t xml:space="preserve"> 2018</w:t>
      </w:r>
    </w:p>
    <w:p w:rsidR="005048B1" w:rsidRPr="00A86316" w:rsidRDefault="005048B1" w:rsidP="005048B1">
      <w:pPr>
        <w:pStyle w:val="NormalWeb"/>
        <w:spacing w:before="0" w:beforeAutospacing="0" w:after="0" w:afterAutospacing="0"/>
        <w:rPr>
          <w:rFonts w:ascii="Roboto Light" w:hAnsi="Roboto Light"/>
        </w:rPr>
      </w:pPr>
    </w:p>
    <w:p w:rsidR="005048B1" w:rsidRDefault="005048B1" w:rsidP="005048B1">
      <w:pPr>
        <w:jc w:val="right"/>
        <w:rPr>
          <w:rFonts w:ascii="Roboto Light" w:hAnsi="Roboto Light"/>
          <w:b/>
        </w:rPr>
      </w:pPr>
      <w:r>
        <w:rPr>
          <w:rFonts w:ascii="Roboto Light" w:hAnsi="Roboto Light"/>
          <w:b/>
        </w:rPr>
        <w:t>Communiqué</w:t>
      </w:r>
    </w:p>
    <w:p w:rsidR="005048B1" w:rsidRPr="00FB0D29" w:rsidRDefault="005048B1" w:rsidP="005048B1">
      <w:pPr>
        <w:jc w:val="right"/>
        <w:rPr>
          <w:rFonts w:ascii="Roboto Light" w:hAnsi="Roboto Light"/>
          <w:b/>
        </w:rPr>
      </w:pPr>
      <w:r>
        <w:rPr>
          <w:rFonts w:ascii="Roboto Light" w:hAnsi="Roboto Light"/>
          <w:b/>
        </w:rPr>
        <w:t>Pour diffusion immédiate</w:t>
      </w:r>
    </w:p>
    <w:p w:rsidR="005048B1" w:rsidRPr="00A86316" w:rsidRDefault="005048B1" w:rsidP="005048B1">
      <w:pPr>
        <w:rPr>
          <w:rFonts w:ascii="Roboto Light" w:hAnsi="Roboto Light"/>
        </w:rPr>
      </w:pPr>
    </w:p>
    <w:p w:rsidR="005048B1" w:rsidRPr="001A5C6D" w:rsidRDefault="001A5C6D" w:rsidP="001A5C6D">
      <w:pPr>
        <w:jc w:val="right"/>
        <w:rPr>
          <w:rFonts w:ascii="Roboto Light" w:hAnsi="Roboto Light"/>
          <w:sz w:val="20"/>
          <w:szCs w:val="20"/>
          <w:u w:val="single"/>
        </w:rPr>
      </w:pPr>
      <w:r w:rsidRPr="001A5C6D">
        <w:rPr>
          <w:rFonts w:ascii="Roboto Light" w:hAnsi="Roboto Light"/>
          <w:sz w:val="20"/>
          <w:szCs w:val="20"/>
          <w:u w:val="single"/>
        </w:rPr>
        <w:t>Présentateur officiel</w:t>
      </w:r>
    </w:p>
    <w:p w:rsidR="005048B1" w:rsidRDefault="000D348C" w:rsidP="005048B1">
      <w:pPr>
        <w:rPr>
          <w:rFonts w:ascii="Roboto Light" w:hAnsi="Roboto Light"/>
        </w:rPr>
      </w:pPr>
      <w:r>
        <w:rPr>
          <w:rFonts w:ascii="Roboto Light" w:hAnsi="Roboto Light"/>
          <w:noProof/>
          <w:lang w:eastAsia="fr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71563</wp:posOffset>
            </wp:positionV>
            <wp:extent cx="1101634" cy="634332"/>
            <wp:effectExtent l="0" t="0" r="381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nderie HORNE_1L 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634" cy="63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C6D" w:rsidRDefault="001A5C6D" w:rsidP="005048B1">
      <w:pPr>
        <w:rPr>
          <w:rFonts w:ascii="Roboto Light" w:hAnsi="Roboto Light"/>
        </w:rPr>
      </w:pPr>
    </w:p>
    <w:p w:rsidR="001A5C6D" w:rsidRDefault="001A5C6D" w:rsidP="005048B1">
      <w:pPr>
        <w:rPr>
          <w:rFonts w:ascii="Roboto Light" w:hAnsi="Roboto Light"/>
        </w:rPr>
      </w:pPr>
    </w:p>
    <w:p w:rsidR="005048B1" w:rsidRDefault="005048B1" w:rsidP="005048B1">
      <w:pPr>
        <w:rPr>
          <w:rFonts w:ascii="Roboto Light" w:hAnsi="Roboto Light"/>
        </w:rPr>
      </w:pPr>
      <w:bookmarkStart w:id="0" w:name="_GoBack"/>
      <w:bookmarkEnd w:id="0"/>
    </w:p>
    <w:p w:rsidR="005048B1" w:rsidRPr="004075F0" w:rsidRDefault="005048B1" w:rsidP="001A5C6D">
      <w:pPr>
        <w:shd w:val="clear" w:color="auto" w:fill="FFFFFF"/>
        <w:spacing w:before="240" w:after="300"/>
        <w:jc w:val="center"/>
        <w:textAlignment w:val="baseline"/>
        <w:outlineLvl w:val="1"/>
        <w:rPr>
          <w:rFonts w:ascii="Roboto Light" w:hAnsi="Roboto Light"/>
          <w:spacing w:val="30"/>
          <w:sz w:val="39"/>
          <w:szCs w:val="39"/>
          <w:lang w:eastAsia="fr-CA"/>
        </w:rPr>
      </w:pPr>
      <w:r w:rsidRPr="004075F0">
        <w:rPr>
          <w:rFonts w:ascii="Roboto Light" w:hAnsi="Roboto Light"/>
          <w:spacing w:val="30"/>
          <w:sz w:val="39"/>
          <w:szCs w:val="39"/>
          <w:lang w:eastAsia="fr-CA"/>
        </w:rPr>
        <w:t>LA VOÛTE — JOANNE POITRAS</w:t>
      </w:r>
    </w:p>
    <w:p w:rsidR="005048B1" w:rsidRPr="004075F0" w:rsidRDefault="005048B1" w:rsidP="001A5C6D">
      <w:pPr>
        <w:shd w:val="clear" w:color="auto" w:fill="FFFFFF"/>
        <w:jc w:val="center"/>
        <w:textAlignment w:val="baseline"/>
        <w:outlineLvl w:val="1"/>
        <w:rPr>
          <w:rFonts w:ascii="Roboto Light" w:hAnsi="Roboto Light"/>
          <w:b/>
          <w:bCs/>
          <w:caps/>
          <w:spacing w:val="8"/>
          <w:sz w:val="21"/>
          <w:szCs w:val="21"/>
          <w:shd w:val="clear" w:color="auto" w:fill="FFFFFF"/>
        </w:rPr>
      </w:pPr>
      <w:r w:rsidRPr="004075F0">
        <w:rPr>
          <w:rFonts w:ascii="Roboto Light" w:hAnsi="Roboto Light"/>
          <w:b/>
          <w:bCs/>
          <w:caps/>
          <w:spacing w:val="8"/>
          <w:sz w:val="21"/>
          <w:szCs w:val="21"/>
          <w:shd w:val="clear" w:color="auto" w:fill="FFFFFF"/>
        </w:rPr>
        <w:t>du 8 décembre 2018 au 24 mars 2019</w:t>
      </w:r>
    </w:p>
    <w:p w:rsidR="005048B1" w:rsidRDefault="005048B1" w:rsidP="005048B1">
      <w:pPr>
        <w:shd w:val="clear" w:color="auto" w:fill="FFFFFF"/>
        <w:spacing w:after="300"/>
        <w:jc w:val="center"/>
        <w:textAlignment w:val="baseline"/>
        <w:outlineLvl w:val="1"/>
        <w:rPr>
          <w:rFonts w:ascii="Roboto Light" w:hAnsi="Roboto Light" w:cstheme="minorHAnsi"/>
          <w:b/>
          <w:bCs/>
          <w:caps/>
          <w:spacing w:val="8"/>
          <w:sz w:val="21"/>
          <w:szCs w:val="21"/>
          <w:shd w:val="clear" w:color="auto" w:fill="FFFFFF"/>
        </w:rPr>
      </w:pPr>
      <w:r w:rsidRPr="004075F0">
        <w:rPr>
          <w:rFonts w:ascii="Roboto Light" w:hAnsi="Roboto Light" w:cstheme="minorHAnsi"/>
          <w:b/>
          <w:bCs/>
          <w:caps/>
          <w:spacing w:val="8"/>
          <w:sz w:val="21"/>
          <w:szCs w:val="21"/>
          <w:shd w:val="clear" w:color="auto" w:fill="FFFFFF"/>
        </w:rPr>
        <w:t>au MA, musée d’art – Rouyn-Noranda</w:t>
      </w:r>
    </w:p>
    <w:p w:rsidR="00ED3883" w:rsidRPr="00ED3883" w:rsidRDefault="00ED3883" w:rsidP="00ED3883">
      <w:pPr>
        <w:pStyle w:val="Titre6"/>
        <w:shd w:val="clear" w:color="auto" w:fill="FFFFFF"/>
        <w:spacing w:before="300" w:after="300" w:line="480" w:lineRule="atLeast"/>
        <w:jc w:val="center"/>
        <w:textAlignment w:val="baseline"/>
        <w:rPr>
          <w:rFonts w:ascii="Roboto Light" w:hAnsi="Roboto Light" w:cs="Arial"/>
          <w:color w:val="000000"/>
          <w:sz w:val="30"/>
          <w:szCs w:val="30"/>
        </w:rPr>
      </w:pPr>
      <w:r w:rsidRPr="00ED3883">
        <w:rPr>
          <w:rFonts w:ascii="Roboto Light" w:hAnsi="Roboto Light" w:cs="Arial"/>
          <w:color w:val="000000"/>
          <w:sz w:val="30"/>
          <w:szCs w:val="30"/>
        </w:rPr>
        <w:t xml:space="preserve">Vernissage avec halte-garderie : 5 à 7, </w:t>
      </w:r>
      <w:r>
        <w:rPr>
          <w:rFonts w:ascii="Roboto Light" w:hAnsi="Roboto Light" w:cs="Arial"/>
          <w:color w:val="000000"/>
          <w:sz w:val="30"/>
          <w:szCs w:val="30"/>
        </w:rPr>
        <w:t>le vendredi 7 décembre 2018</w:t>
      </w:r>
    </w:p>
    <w:p w:rsidR="005048B1" w:rsidRPr="00F456A6" w:rsidRDefault="00E43D9D" w:rsidP="005048B1">
      <w:pPr>
        <w:pStyle w:val="NormalWeb"/>
        <w:shd w:val="clear" w:color="auto" w:fill="FFFFFF"/>
        <w:spacing w:before="0" w:beforeAutospacing="0" w:after="0" w:afterAutospacing="0" w:line="264" w:lineRule="auto"/>
        <w:jc w:val="both"/>
        <w:textAlignment w:val="baseline"/>
        <w:rPr>
          <w:rFonts w:ascii="Roboto Light" w:hAnsi="Roboto Light"/>
          <w:sz w:val="22"/>
          <w:szCs w:val="22"/>
          <w:bdr w:val="none" w:sz="0" w:space="0" w:color="auto" w:frame="1"/>
        </w:rPr>
      </w:pPr>
      <w:r>
        <w:rPr>
          <w:rFonts w:ascii="Roboto Light" w:hAnsi="Roboto Light"/>
          <w:sz w:val="22"/>
          <w:szCs w:val="22"/>
          <w:bdr w:val="none" w:sz="0" w:space="0" w:color="auto" w:frame="1"/>
        </w:rPr>
        <w:t>Rouyn-Noranda, le 29 novembre</w:t>
      </w:r>
      <w:r w:rsidR="005048B1" w:rsidRPr="00F456A6">
        <w:rPr>
          <w:rFonts w:ascii="Roboto Light" w:hAnsi="Roboto Light"/>
          <w:sz w:val="22"/>
          <w:szCs w:val="22"/>
          <w:bdr w:val="none" w:sz="0" w:space="0" w:color="auto" w:frame="1"/>
        </w:rPr>
        <w:t xml:space="preserve"> 2018. C’est avec plaisir que le </w:t>
      </w:r>
      <w:r w:rsidR="005048B1" w:rsidRPr="00F456A6">
        <w:rPr>
          <w:rFonts w:ascii="Roboto Light" w:hAnsi="Roboto Light"/>
          <w:i/>
          <w:sz w:val="22"/>
          <w:szCs w:val="22"/>
          <w:bdr w:val="none" w:sz="0" w:space="0" w:color="auto" w:frame="1"/>
        </w:rPr>
        <w:t>MA, musée d’art</w:t>
      </w:r>
      <w:r w:rsidR="005048B1" w:rsidRPr="00F456A6">
        <w:rPr>
          <w:rFonts w:ascii="Roboto Light" w:hAnsi="Roboto Light"/>
          <w:sz w:val="22"/>
          <w:szCs w:val="22"/>
          <w:bdr w:val="none" w:sz="0" w:space="0" w:color="auto" w:frame="1"/>
        </w:rPr>
        <w:t xml:space="preserve"> accueille l’exposition de l’artiste abitibienne Joanne Poitras intitulé :</w:t>
      </w:r>
      <w:r w:rsidR="005048B1" w:rsidRPr="00F456A6">
        <w:rPr>
          <w:rFonts w:ascii="Roboto Light" w:hAnsi="Roboto Light"/>
          <w:i/>
          <w:sz w:val="22"/>
          <w:szCs w:val="22"/>
          <w:bdr w:val="none" w:sz="0" w:space="0" w:color="auto" w:frame="1"/>
        </w:rPr>
        <w:t xml:space="preserve"> La Voûte</w:t>
      </w:r>
      <w:r w:rsidR="005048B1" w:rsidRPr="00F456A6">
        <w:rPr>
          <w:rFonts w:ascii="Roboto Light" w:hAnsi="Roboto Light"/>
          <w:sz w:val="22"/>
          <w:szCs w:val="22"/>
          <w:bdr w:val="none" w:sz="0" w:space="0" w:color="auto" w:frame="1"/>
        </w:rPr>
        <w:t xml:space="preserve">. Avec cette installation sculpturale résultant d’une recherche-création dans les collections du MA, musée d’art, de la Corporation de La maison Dumulon, de la Corporation Archéo-08 et de </w:t>
      </w:r>
      <w:proofErr w:type="spellStart"/>
      <w:r w:rsidR="005048B1" w:rsidRPr="00F456A6">
        <w:rPr>
          <w:rFonts w:ascii="Roboto Light" w:hAnsi="Roboto Light"/>
          <w:sz w:val="22"/>
          <w:szCs w:val="22"/>
          <w:bdr w:val="none" w:sz="0" w:space="0" w:color="auto" w:frame="1"/>
        </w:rPr>
        <w:t>BAnQ</w:t>
      </w:r>
      <w:proofErr w:type="spellEnd"/>
      <w:r w:rsidR="005048B1" w:rsidRPr="00F456A6">
        <w:rPr>
          <w:rFonts w:ascii="Roboto Light" w:hAnsi="Roboto Light"/>
          <w:sz w:val="22"/>
          <w:szCs w:val="22"/>
          <w:bdr w:val="none" w:sz="0" w:space="0" w:color="auto" w:frame="1"/>
        </w:rPr>
        <w:t xml:space="preserve"> Rouyn-Noranda, </w:t>
      </w:r>
      <w:proofErr w:type="spellStart"/>
      <w:r w:rsidR="005048B1" w:rsidRPr="00F456A6">
        <w:rPr>
          <w:rFonts w:ascii="Roboto Light" w:hAnsi="Roboto Light"/>
          <w:sz w:val="22"/>
          <w:szCs w:val="22"/>
          <w:bdr w:val="none" w:sz="0" w:space="0" w:color="auto" w:frame="1"/>
        </w:rPr>
        <w:t>Poitras</w:t>
      </w:r>
      <w:proofErr w:type="spellEnd"/>
      <w:r w:rsidR="005048B1" w:rsidRPr="00F456A6">
        <w:rPr>
          <w:rFonts w:ascii="Roboto Light" w:hAnsi="Roboto Light"/>
          <w:sz w:val="22"/>
          <w:szCs w:val="22"/>
          <w:bdr w:val="none" w:sz="0" w:space="0" w:color="auto" w:frame="1"/>
        </w:rPr>
        <w:t xml:space="preserve"> nous propose une</w:t>
      </w:r>
      <w:r w:rsidR="005048B1">
        <w:rPr>
          <w:rFonts w:ascii="Roboto Light" w:hAnsi="Roboto Light"/>
          <w:sz w:val="22"/>
          <w:szCs w:val="22"/>
          <w:bdr w:val="none" w:sz="0" w:space="0" w:color="auto" w:frame="1"/>
        </w:rPr>
        <w:t xml:space="preserve"> vision</w:t>
      </w:r>
      <w:r w:rsidR="005048B1" w:rsidRPr="00F456A6">
        <w:rPr>
          <w:rFonts w:ascii="Roboto Light" w:hAnsi="Roboto Light"/>
          <w:sz w:val="22"/>
          <w:szCs w:val="22"/>
          <w:bdr w:val="none" w:sz="0" w:space="0" w:color="auto" w:frame="1"/>
        </w:rPr>
        <w:t xml:space="preserve"> singulière sur l’</w:t>
      </w:r>
      <w:r w:rsidR="005048B1">
        <w:rPr>
          <w:rFonts w:ascii="Roboto Light" w:hAnsi="Roboto Light"/>
          <w:sz w:val="22"/>
          <w:szCs w:val="22"/>
          <w:bdr w:val="none" w:sz="0" w:space="0" w:color="auto" w:frame="1"/>
        </w:rPr>
        <w:t>héritage culturel</w:t>
      </w:r>
      <w:r w:rsidR="005048B1" w:rsidRPr="00F456A6">
        <w:rPr>
          <w:rFonts w:ascii="Roboto Light" w:hAnsi="Roboto Light"/>
          <w:sz w:val="22"/>
          <w:szCs w:val="22"/>
          <w:bdr w:val="none" w:sz="0" w:space="0" w:color="auto" w:frame="1"/>
        </w:rPr>
        <w:t xml:space="preserve"> de l’Abitibi-Témiscamingue. </w:t>
      </w:r>
      <w:r w:rsidR="005048B1" w:rsidRPr="00F456A6">
        <w:rPr>
          <w:rFonts w:ascii="Roboto Light" w:hAnsi="Roboto Light"/>
          <w:i/>
          <w:sz w:val="22"/>
          <w:szCs w:val="22"/>
          <w:bdr w:val="none" w:sz="0" w:space="0" w:color="auto" w:frame="1"/>
        </w:rPr>
        <w:t xml:space="preserve">La Voûte </w:t>
      </w:r>
      <w:r w:rsidR="005048B1" w:rsidRPr="00F456A6">
        <w:rPr>
          <w:rFonts w:ascii="Roboto Light" w:hAnsi="Roboto Light"/>
          <w:sz w:val="22"/>
          <w:szCs w:val="22"/>
          <w:bdr w:val="none" w:sz="0" w:space="0" w:color="auto" w:frame="1"/>
        </w:rPr>
        <w:t xml:space="preserve">offre la possibilité d’un regard furtif sur des trésors cachés. </w:t>
      </w:r>
      <w:r w:rsidR="00D737C7">
        <w:rPr>
          <w:rFonts w:ascii="Roboto Light" w:hAnsi="Roboto Light"/>
          <w:sz w:val="22"/>
          <w:szCs w:val="22"/>
          <w:bdr w:val="none" w:sz="0" w:space="0" w:color="auto" w:frame="1"/>
        </w:rPr>
        <w:t xml:space="preserve">À la fois immuable et éphémère, ce temple-montagne </w:t>
      </w:r>
      <w:r w:rsidR="005048B1" w:rsidRPr="00F456A6">
        <w:rPr>
          <w:rFonts w:ascii="Roboto Light" w:hAnsi="Roboto Light"/>
          <w:sz w:val="22"/>
          <w:szCs w:val="22"/>
          <w:bdr w:val="none" w:sz="0" w:space="0" w:color="auto" w:frame="1"/>
        </w:rPr>
        <w:t>touche aux notions d</w:t>
      </w:r>
      <w:r w:rsidR="00D737C7">
        <w:rPr>
          <w:rFonts w:ascii="Roboto Light" w:hAnsi="Roboto Light"/>
          <w:sz w:val="22"/>
          <w:szCs w:val="22"/>
          <w:bdr w:val="none" w:sz="0" w:space="0" w:color="auto" w:frame="1"/>
        </w:rPr>
        <w:t>e possession et de dépossession, à ce qui lie les gens aux objets dans l’espace et dans le temps</w:t>
      </w:r>
      <w:r w:rsidR="005048B1" w:rsidRPr="00F456A6">
        <w:rPr>
          <w:rFonts w:ascii="Roboto Light" w:hAnsi="Roboto Light"/>
          <w:i/>
          <w:sz w:val="22"/>
          <w:szCs w:val="22"/>
          <w:bdr w:val="none" w:sz="0" w:space="0" w:color="auto" w:frame="1"/>
        </w:rPr>
        <w:t xml:space="preserve">. </w:t>
      </w:r>
    </w:p>
    <w:p w:rsidR="00ED3883" w:rsidRDefault="00ED3883" w:rsidP="005048B1">
      <w:pPr>
        <w:pStyle w:val="NormalWeb"/>
        <w:shd w:val="clear" w:color="auto" w:fill="FFFFFF"/>
        <w:spacing w:before="0" w:beforeAutospacing="0" w:after="0" w:afterAutospacing="0" w:line="264" w:lineRule="auto"/>
        <w:jc w:val="both"/>
        <w:textAlignment w:val="baseline"/>
        <w:rPr>
          <w:rFonts w:ascii="Roboto Light" w:hAnsi="Roboto Light"/>
          <w:sz w:val="22"/>
          <w:szCs w:val="22"/>
          <w:bdr w:val="none" w:sz="0" w:space="0" w:color="auto" w:frame="1"/>
        </w:rPr>
      </w:pPr>
    </w:p>
    <w:p w:rsidR="00ED3883" w:rsidRDefault="001A5C6D" w:rsidP="005048B1">
      <w:pPr>
        <w:pStyle w:val="NormalWeb"/>
        <w:shd w:val="clear" w:color="auto" w:fill="FFFFFF"/>
        <w:spacing w:before="0" w:beforeAutospacing="0" w:after="0" w:afterAutospacing="0" w:line="264" w:lineRule="auto"/>
        <w:jc w:val="both"/>
        <w:textAlignment w:val="baseline"/>
        <w:rPr>
          <w:rFonts w:ascii="Roboto Light" w:hAnsi="Roboto Light"/>
          <w:sz w:val="22"/>
          <w:szCs w:val="22"/>
          <w:bdr w:val="none" w:sz="0" w:space="0" w:color="auto" w:frame="1"/>
        </w:rPr>
      </w:pPr>
      <w:r>
        <w:rPr>
          <w:rFonts w:ascii="Roboto Light" w:hAnsi="Roboto Light"/>
          <w:noProof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8917</wp:posOffset>
            </wp:positionV>
            <wp:extent cx="238633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82" y="21518"/>
                <wp:lineTo x="2138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fina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883">
        <w:rPr>
          <w:rFonts w:ascii="Roboto Light" w:hAnsi="Roboto Light"/>
          <w:sz w:val="22"/>
          <w:szCs w:val="22"/>
          <w:bdr w:val="none" w:sz="0" w:space="0" w:color="auto" w:frame="1"/>
        </w:rPr>
        <w:t>Lors du vernissage du 7 décembre, le MA, musée d’art aura également l’</w:t>
      </w:r>
      <w:r w:rsidR="00A83796">
        <w:rPr>
          <w:rFonts w:ascii="Roboto Light" w:hAnsi="Roboto Light"/>
          <w:sz w:val="22"/>
          <w:szCs w:val="22"/>
          <w:bdr w:val="none" w:sz="0" w:space="0" w:color="auto" w:frame="1"/>
        </w:rPr>
        <w:t>honneur de vous présenter sa nouvelle</w:t>
      </w:r>
      <w:r w:rsidR="00ED3883">
        <w:rPr>
          <w:rFonts w:ascii="Roboto Light" w:hAnsi="Roboto Light"/>
          <w:sz w:val="22"/>
          <w:szCs w:val="22"/>
          <w:bdr w:val="none" w:sz="0" w:space="0" w:color="auto" w:frame="1"/>
        </w:rPr>
        <w:t xml:space="preserve"> exposition </w:t>
      </w:r>
      <w:r w:rsidR="00ED3883" w:rsidRPr="00ED3883">
        <w:rPr>
          <w:rFonts w:ascii="Roboto Light" w:hAnsi="Roboto Light"/>
          <w:i/>
          <w:sz w:val="22"/>
          <w:szCs w:val="22"/>
          <w:bdr w:val="none" w:sz="0" w:space="0" w:color="auto" w:frame="1"/>
        </w:rPr>
        <w:t xml:space="preserve">Pleins feux sur la collection : 15 ans de </w:t>
      </w:r>
      <w:proofErr w:type="spellStart"/>
      <w:r w:rsidR="00ED3883" w:rsidRPr="00ED3883">
        <w:rPr>
          <w:rFonts w:ascii="Roboto Light" w:hAnsi="Roboto Light"/>
          <w:i/>
          <w:sz w:val="22"/>
          <w:szCs w:val="22"/>
          <w:bdr w:val="none" w:sz="0" w:space="0" w:color="auto" w:frame="1"/>
        </w:rPr>
        <w:t>collectionnement</w:t>
      </w:r>
      <w:proofErr w:type="spellEnd"/>
      <w:r w:rsidR="00ED3883">
        <w:rPr>
          <w:rFonts w:ascii="Roboto Light" w:hAnsi="Roboto Light"/>
          <w:sz w:val="22"/>
          <w:szCs w:val="22"/>
          <w:bdr w:val="none" w:sz="0" w:space="0" w:color="auto" w:frame="1"/>
        </w:rPr>
        <w:t xml:space="preserve">. </w:t>
      </w:r>
      <w:r w:rsidR="0020354F">
        <w:rPr>
          <w:rFonts w:ascii="Roboto Light" w:hAnsi="Roboto Light"/>
          <w:sz w:val="22"/>
          <w:szCs w:val="22"/>
          <w:bdr w:val="none" w:sz="0" w:space="0" w:color="auto" w:frame="1"/>
        </w:rPr>
        <w:t>Pour</w:t>
      </w:r>
      <w:r w:rsidR="000923DC">
        <w:rPr>
          <w:rFonts w:ascii="Roboto Light" w:hAnsi="Roboto Light"/>
          <w:sz w:val="22"/>
          <w:szCs w:val="22"/>
          <w:bdr w:val="none" w:sz="0" w:space="0" w:color="auto" w:frame="1"/>
        </w:rPr>
        <w:t xml:space="preserve"> l’occasion</w:t>
      </w:r>
      <w:r w:rsidR="004B0C0D">
        <w:rPr>
          <w:rFonts w:ascii="Roboto Light" w:hAnsi="Roboto Light"/>
          <w:sz w:val="22"/>
          <w:szCs w:val="22"/>
          <w:bdr w:val="none" w:sz="0" w:space="0" w:color="auto" w:frame="1"/>
        </w:rPr>
        <w:t>, le MA expose tout !</w:t>
      </w:r>
      <w:r w:rsidR="00843EB4">
        <w:rPr>
          <w:rFonts w:ascii="Roboto Light" w:hAnsi="Roboto Light"/>
          <w:sz w:val="22"/>
          <w:szCs w:val="22"/>
          <w:bdr w:val="none" w:sz="0" w:space="0" w:color="auto" w:frame="1"/>
        </w:rPr>
        <w:t xml:space="preserve"> De 2003 à 2018, retracez </w:t>
      </w:r>
      <w:r w:rsidR="004B0C0D">
        <w:rPr>
          <w:rFonts w:ascii="Roboto Light" w:hAnsi="Roboto Light"/>
          <w:sz w:val="22"/>
          <w:szCs w:val="22"/>
          <w:bdr w:val="none" w:sz="0" w:space="0" w:color="auto" w:frame="1"/>
        </w:rPr>
        <w:t>l’</w:t>
      </w:r>
      <w:r w:rsidR="00C46543">
        <w:rPr>
          <w:rFonts w:ascii="Roboto Light" w:hAnsi="Roboto Light"/>
          <w:sz w:val="22"/>
          <w:szCs w:val="22"/>
          <w:bdr w:val="none" w:sz="0" w:space="0" w:color="auto" w:frame="1"/>
        </w:rPr>
        <w:t>histoire de sa</w:t>
      </w:r>
      <w:r w:rsidR="00B073E1">
        <w:rPr>
          <w:rFonts w:ascii="Roboto Light" w:hAnsi="Roboto Light"/>
          <w:sz w:val="22"/>
          <w:szCs w:val="22"/>
          <w:bdr w:val="none" w:sz="0" w:space="0" w:color="auto" w:frame="1"/>
        </w:rPr>
        <w:t xml:space="preserve"> collection</w:t>
      </w:r>
      <w:r w:rsidR="004B0C0D">
        <w:rPr>
          <w:rFonts w:ascii="Roboto Light" w:hAnsi="Roboto Light"/>
          <w:sz w:val="22"/>
          <w:szCs w:val="22"/>
          <w:bdr w:val="none" w:sz="0" w:space="0" w:color="auto" w:frame="1"/>
        </w:rPr>
        <w:t xml:space="preserve">. </w:t>
      </w:r>
      <w:r w:rsidR="004B0C0D" w:rsidRPr="00E814AB">
        <w:rPr>
          <w:rFonts w:ascii="Roboto Light" w:hAnsi="Roboto Light"/>
          <w:i/>
          <w:sz w:val="22"/>
          <w:szCs w:val="22"/>
          <w:bdr w:val="none" w:sz="0" w:space="0" w:color="auto" w:frame="1"/>
        </w:rPr>
        <w:t>Pleins feux sur la collection</w:t>
      </w:r>
      <w:r w:rsidR="00B073E1">
        <w:rPr>
          <w:rFonts w:ascii="Roboto Light" w:hAnsi="Roboto Light"/>
          <w:sz w:val="22"/>
          <w:szCs w:val="22"/>
          <w:bdr w:val="none" w:sz="0" w:space="0" w:color="auto" w:frame="1"/>
        </w:rPr>
        <w:t xml:space="preserve"> vous </w:t>
      </w:r>
      <w:proofErr w:type="gramStart"/>
      <w:r w:rsidR="00B073E1">
        <w:rPr>
          <w:rFonts w:ascii="Roboto Light" w:hAnsi="Roboto Light"/>
          <w:sz w:val="22"/>
          <w:szCs w:val="22"/>
          <w:bdr w:val="none" w:sz="0" w:space="0" w:color="auto" w:frame="1"/>
        </w:rPr>
        <w:t>propose</w:t>
      </w:r>
      <w:proofErr w:type="gramEnd"/>
      <w:r w:rsidR="00B073E1">
        <w:rPr>
          <w:rFonts w:ascii="Roboto Light" w:hAnsi="Roboto Light"/>
          <w:sz w:val="22"/>
          <w:szCs w:val="22"/>
          <w:bdr w:val="none" w:sz="0" w:space="0" w:color="auto" w:frame="1"/>
        </w:rPr>
        <w:t xml:space="preserve"> un panorama étonnant d’œuvres d’artistes régionaux, nationaux et internationaux. À découvrir !</w:t>
      </w:r>
    </w:p>
    <w:p w:rsidR="005048B1" w:rsidRPr="00F456A6" w:rsidRDefault="005048B1" w:rsidP="005048B1">
      <w:pPr>
        <w:pStyle w:val="NormalWeb"/>
        <w:shd w:val="clear" w:color="auto" w:fill="FFFFFF"/>
        <w:spacing w:before="0" w:beforeAutospacing="0" w:after="0" w:afterAutospacing="0" w:line="264" w:lineRule="auto"/>
        <w:jc w:val="both"/>
        <w:textAlignment w:val="baseline"/>
        <w:rPr>
          <w:rFonts w:ascii="Roboto Light" w:hAnsi="Roboto Light"/>
          <w:sz w:val="22"/>
          <w:szCs w:val="22"/>
          <w:bdr w:val="none" w:sz="0" w:space="0" w:color="auto" w:frame="1"/>
        </w:rPr>
      </w:pPr>
    </w:p>
    <w:p w:rsidR="005048B1" w:rsidRPr="00F456A6" w:rsidRDefault="005048B1" w:rsidP="005048B1">
      <w:pPr>
        <w:pStyle w:val="NormalWeb"/>
        <w:shd w:val="clear" w:color="auto" w:fill="FFFFFF"/>
        <w:spacing w:before="0" w:beforeAutospacing="0" w:after="0" w:afterAutospacing="0" w:line="264" w:lineRule="auto"/>
        <w:jc w:val="both"/>
        <w:textAlignment w:val="baseline"/>
        <w:rPr>
          <w:rFonts w:ascii="Roboto Light" w:hAnsi="Roboto Light"/>
          <w:sz w:val="22"/>
          <w:szCs w:val="22"/>
          <w:bdr w:val="none" w:sz="0" w:space="0" w:color="auto" w:frame="1"/>
        </w:rPr>
      </w:pPr>
      <w:r w:rsidRPr="00F456A6">
        <w:rPr>
          <w:rFonts w:ascii="Roboto Light" w:hAnsi="Roboto Light"/>
          <w:sz w:val="22"/>
          <w:szCs w:val="22"/>
          <w:bdr w:val="none" w:sz="0" w:space="0" w:color="auto" w:frame="1"/>
        </w:rPr>
        <w:t xml:space="preserve">Pour informations supplémentaires : </w:t>
      </w:r>
    </w:p>
    <w:p w:rsidR="005048B1" w:rsidRPr="00F456A6" w:rsidRDefault="00602B72" w:rsidP="005048B1">
      <w:pPr>
        <w:pStyle w:val="NormalWeb"/>
        <w:shd w:val="clear" w:color="auto" w:fill="FFFFFF"/>
        <w:spacing w:before="0" w:beforeAutospacing="0" w:after="0" w:afterAutospacing="0" w:line="264" w:lineRule="auto"/>
        <w:jc w:val="both"/>
        <w:textAlignment w:val="baseline"/>
        <w:rPr>
          <w:rFonts w:ascii="Roboto Light" w:hAnsi="Roboto Light"/>
          <w:sz w:val="22"/>
          <w:szCs w:val="22"/>
          <w:bdr w:val="none" w:sz="0" w:space="0" w:color="auto" w:frame="1"/>
        </w:rPr>
      </w:pPr>
      <w:r>
        <w:rPr>
          <w:rFonts w:ascii="Roboto Light" w:hAnsi="Roboto Light"/>
          <w:sz w:val="22"/>
          <w:szCs w:val="22"/>
          <w:bdr w:val="none" w:sz="0" w:space="0" w:color="auto" w:frame="1"/>
        </w:rPr>
        <w:t>Vanessa Michaud</w:t>
      </w:r>
    </w:p>
    <w:p w:rsidR="006D117A" w:rsidRPr="005048B1" w:rsidRDefault="005048B1" w:rsidP="005048B1">
      <w:pPr>
        <w:pStyle w:val="NormalWeb"/>
        <w:shd w:val="clear" w:color="auto" w:fill="FFFFFF"/>
        <w:spacing w:before="0" w:beforeAutospacing="0" w:after="0" w:afterAutospacing="0" w:line="264" w:lineRule="auto"/>
        <w:jc w:val="both"/>
        <w:textAlignment w:val="baseline"/>
        <w:rPr>
          <w:rFonts w:ascii="Roboto Light" w:hAnsi="Roboto Light"/>
          <w:sz w:val="22"/>
          <w:szCs w:val="22"/>
          <w:bdr w:val="none" w:sz="0" w:space="0" w:color="auto" w:frame="1"/>
        </w:rPr>
      </w:pPr>
      <w:r w:rsidRPr="00F456A6">
        <w:rPr>
          <w:rFonts w:ascii="Roboto Light" w:hAnsi="Roboto Light"/>
          <w:sz w:val="22"/>
          <w:szCs w:val="22"/>
          <w:bdr w:val="none" w:sz="0" w:space="0" w:color="auto" w:frame="1"/>
        </w:rPr>
        <w:t>819 762-6600</w:t>
      </w:r>
    </w:p>
    <w:sectPr w:rsidR="006D117A" w:rsidRPr="005048B1" w:rsidSect="00902B95">
      <w:foot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E8F" w:rsidRDefault="009F1E8F" w:rsidP="00CA299C">
      <w:r>
        <w:separator/>
      </w:r>
    </w:p>
  </w:endnote>
  <w:endnote w:type="continuationSeparator" w:id="0">
    <w:p w:rsidR="009F1E8F" w:rsidRDefault="009F1E8F" w:rsidP="00CA2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Thin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3F4" w:rsidRDefault="00CA299C" w:rsidP="00CA299C">
    <w:pPr>
      <w:pStyle w:val="Pieddepage"/>
      <w:jc w:val="right"/>
      <w:rPr>
        <w:rFonts w:ascii="Roboto Thin" w:eastAsiaTheme="minorEastAsia" w:hAnsi="Roboto Thin"/>
        <w:noProof/>
        <w:lang w:eastAsia="fr-CA"/>
      </w:rPr>
    </w:pPr>
    <w:r>
      <w:rPr>
        <w:rFonts w:ascii="Roboto Thin" w:eastAsiaTheme="minorEastAsia" w:hAnsi="Roboto Thin"/>
        <w:noProof/>
        <w:lang w:eastAsia="fr-CA"/>
      </w:rPr>
      <w:drawing>
        <wp:anchor distT="0" distB="0" distL="114300" distR="114300" simplePos="0" relativeHeight="251659264" behindDoc="1" locked="0" layoutInCell="1" allowOverlap="1" wp14:anchorId="503EDDC6" wp14:editId="16CED3B8">
          <wp:simplePos x="0" y="0"/>
          <wp:positionH relativeFrom="column">
            <wp:posOffset>-28575</wp:posOffset>
          </wp:positionH>
          <wp:positionV relativeFrom="paragraph">
            <wp:posOffset>74930</wp:posOffset>
          </wp:positionV>
          <wp:extent cx="1828800" cy="352425"/>
          <wp:effectExtent l="19050" t="0" r="0" b="0"/>
          <wp:wrapTight wrapText="bothSides">
            <wp:wrapPolygon edited="0">
              <wp:start x="-225" y="0"/>
              <wp:lineTo x="-225" y="21016"/>
              <wp:lineTo x="21600" y="21016"/>
              <wp:lineTo x="21600" y="0"/>
              <wp:lineTo x="-225" y="0"/>
            </wp:wrapPolygon>
          </wp:wrapTight>
          <wp:docPr id="4" name="Image 1" descr="MA_symbole_RGB-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MA_symbole_RGB-min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299C" w:rsidRDefault="00CA299C" w:rsidP="00CA299C">
    <w:pPr>
      <w:pStyle w:val="Pieddepage"/>
      <w:jc w:val="right"/>
      <w:rPr>
        <w:rFonts w:ascii="Roboto Thin" w:eastAsiaTheme="minorEastAsia" w:hAnsi="Roboto Thin"/>
        <w:noProof/>
        <w:lang w:eastAsia="fr-CA"/>
      </w:rPr>
    </w:pPr>
    <w:r>
      <w:rPr>
        <w:rFonts w:ascii="Roboto Thin" w:eastAsiaTheme="minorEastAsia" w:hAnsi="Roboto Thin"/>
        <w:noProof/>
        <w:lang w:eastAsia="fr-CA"/>
      </w:rPr>
      <w:t xml:space="preserve">  </w:t>
    </w:r>
  </w:p>
  <w:p w:rsidR="00CA299C" w:rsidRDefault="00CA299C" w:rsidP="00CA299C">
    <w:pPr>
      <w:pStyle w:val="Pieddepage"/>
      <w:jc w:val="right"/>
    </w:pPr>
    <w:r>
      <w:rPr>
        <w:rFonts w:ascii="Roboto Thin" w:eastAsiaTheme="minorEastAsia" w:hAnsi="Roboto Thin"/>
        <w:noProof/>
        <w:lang w:eastAsia="fr-CA"/>
      </w:rPr>
      <w:t xml:space="preserve">154-201, avenue Dallaire, Rouyn-Noranda </w:t>
    </w:r>
    <w:r w:rsidR="002F03F4">
      <w:rPr>
        <w:rFonts w:ascii="Roboto Thin" w:eastAsiaTheme="minorEastAsia" w:hAnsi="Roboto Thin"/>
        <w:noProof/>
        <w:lang w:eastAsia="fr-CA"/>
      </w:rPr>
      <w:t>(</w:t>
    </w:r>
    <w:r>
      <w:rPr>
        <w:rFonts w:ascii="Roboto Thin" w:eastAsiaTheme="minorEastAsia" w:hAnsi="Roboto Thin"/>
        <w:noProof/>
        <w:lang w:eastAsia="fr-CA"/>
      </w:rPr>
      <w:t>Qc</w:t>
    </w:r>
    <w:r w:rsidR="002F03F4">
      <w:rPr>
        <w:rFonts w:ascii="Roboto Thin" w:eastAsiaTheme="minorEastAsia" w:hAnsi="Roboto Thin"/>
        <w:noProof/>
        <w:lang w:eastAsia="fr-CA"/>
      </w:rPr>
      <w:t>)</w:t>
    </w:r>
    <w:r>
      <w:rPr>
        <w:rFonts w:ascii="Roboto Thin" w:eastAsiaTheme="minorEastAsia" w:hAnsi="Roboto Thin"/>
        <w:noProof/>
        <w:lang w:eastAsia="fr-CA"/>
      </w:rPr>
      <w:t xml:space="preserve"> J9X 4T5</w:t>
    </w:r>
    <w:r w:rsidRPr="007225FA">
      <w:t xml:space="preserve"> </w:t>
    </w:r>
  </w:p>
  <w:p w:rsidR="00CA299C" w:rsidRPr="005048B1" w:rsidRDefault="002F03F4" w:rsidP="005048B1">
    <w:pPr>
      <w:pBdr>
        <w:top w:val="single" w:sz="4" w:space="1" w:color="auto"/>
      </w:pBdr>
      <w:rPr>
        <w:rFonts w:ascii="Roboto Thin" w:eastAsiaTheme="minorEastAsia" w:hAnsi="Roboto Thin"/>
        <w:noProof/>
        <w:lang w:eastAsia="fr-CA"/>
      </w:rPr>
    </w:pPr>
    <w:r>
      <w:rPr>
        <w:rFonts w:ascii="Roboto Thin" w:eastAsiaTheme="minorEastAsia" w:hAnsi="Roboto Thin"/>
        <w:noProof/>
        <w:lang w:eastAsia="fr-CA"/>
      </w:rPr>
      <w:t xml:space="preserve">MUSEEMA.ORG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E8F" w:rsidRDefault="009F1E8F" w:rsidP="00CA299C">
      <w:r>
        <w:separator/>
      </w:r>
    </w:p>
  </w:footnote>
  <w:footnote w:type="continuationSeparator" w:id="0">
    <w:p w:rsidR="009F1E8F" w:rsidRDefault="009F1E8F" w:rsidP="00CA29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D16281"/>
    <w:multiLevelType w:val="multilevel"/>
    <w:tmpl w:val="FB4A09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5E6E775F"/>
    <w:multiLevelType w:val="hybridMultilevel"/>
    <w:tmpl w:val="84CCF3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CC7A04"/>
    <w:multiLevelType w:val="hybridMultilevel"/>
    <w:tmpl w:val="BAA4A7F2"/>
    <w:lvl w:ilvl="0" w:tplc="35E61F8C">
      <w:start w:val="4"/>
      <w:numFmt w:val="bullet"/>
      <w:lvlText w:val="-"/>
      <w:lvlJc w:val="left"/>
      <w:pPr>
        <w:ind w:left="720" w:hanging="360"/>
      </w:pPr>
      <w:rPr>
        <w:rFonts w:ascii="Roboto Light" w:eastAsiaTheme="minorHAnsi" w:hAnsi="Roboto Light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839FB"/>
    <w:multiLevelType w:val="hybridMultilevel"/>
    <w:tmpl w:val="2F3C78A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6A2"/>
    <w:rsid w:val="00023D60"/>
    <w:rsid w:val="0003550A"/>
    <w:rsid w:val="00074C30"/>
    <w:rsid w:val="000876A2"/>
    <w:rsid w:val="000923DC"/>
    <w:rsid w:val="000947F2"/>
    <w:rsid w:val="000A4692"/>
    <w:rsid w:val="000D348C"/>
    <w:rsid w:val="001A5C6D"/>
    <w:rsid w:val="0020354F"/>
    <w:rsid w:val="002F03F4"/>
    <w:rsid w:val="003B03A1"/>
    <w:rsid w:val="0040513C"/>
    <w:rsid w:val="004B0C0D"/>
    <w:rsid w:val="004C67AD"/>
    <w:rsid w:val="005048B1"/>
    <w:rsid w:val="005358B1"/>
    <w:rsid w:val="0054229F"/>
    <w:rsid w:val="005630E8"/>
    <w:rsid w:val="005A335D"/>
    <w:rsid w:val="00602B72"/>
    <w:rsid w:val="006D117A"/>
    <w:rsid w:val="006D6C65"/>
    <w:rsid w:val="007E0B00"/>
    <w:rsid w:val="00843EB4"/>
    <w:rsid w:val="008C3EFF"/>
    <w:rsid w:val="00902B95"/>
    <w:rsid w:val="00903BF8"/>
    <w:rsid w:val="009B135B"/>
    <w:rsid w:val="009C0740"/>
    <w:rsid w:val="009C78FD"/>
    <w:rsid w:val="009F1E8F"/>
    <w:rsid w:val="00A5782E"/>
    <w:rsid w:val="00A736E2"/>
    <w:rsid w:val="00A83796"/>
    <w:rsid w:val="00B073E1"/>
    <w:rsid w:val="00B52EDE"/>
    <w:rsid w:val="00B73CCA"/>
    <w:rsid w:val="00C46543"/>
    <w:rsid w:val="00C73798"/>
    <w:rsid w:val="00CA299C"/>
    <w:rsid w:val="00D737C7"/>
    <w:rsid w:val="00DA6C1A"/>
    <w:rsid w:val="00E43D9D"/>
    <w:rsid w:val="00E814AB"/>
    <w:rsid w:val="00ED3883"/>
    <w:rsid w:val="00F22D8A"/>
    <w:rsid w:val="00F555B6"/>
    <w:rsid w:val="00FA3C6F"/>
    <w:rsid w:val="00FA4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491F2"/>
  <w15:docId w15:val="{9EF3C163-662A-4A8F-985B-2E90157ED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1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ED3883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link w:val="TextebrutCar"/>
    <w:uiPriority w:val="99"/>
    <w:semiHidden/>
    <w:unhideWhenUsed/>
    <w:rsid w:val="000876A2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0876A2"/>
    <w:rPr>
      <w:rFonts w:ascii="Consolas" w:hAnsi="Consolas"/>
      <w:sz w:val="21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76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76A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A299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CA299C"/>
  </w:style>
  <w:style w:type="paragraph" w:styleId="Pieddepage">
    <w:name w:val="footer"/>
    <w:basedOn w:val="Normal"/>
    <w:link w:val="PieddepageCar"/>
    <w:uiPriority w:val="99"/>
    <w:unhideWhenUsed/>
    <w:rsid w:val="00CA299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A299C"/>
  </w:style>
  <w:style w:type="paragraph" w:styleId="Sansinterligne">
    <w:name w:val="No Spacing"/>
    <w:uiPriority w:val="1"/>
    <w:qFormat/>
    <w:rsid w:val="006D117A"/>
    <w:pPr>
      <w:spacing w:after="0" w:line="240" w:lineRule="auto"/>
    </w:pPr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6D11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etraitcorpsdetexte">
    <w:name w:val="Body Text Indent"/>
    <w:basedOn w:val="Normal"/>
    <w:link w:val="RetraitcorpsdetexteCar"/>
    <w:semiHidden/>
    <w:rsid w:val="006D117A"/>
    <w:pPr>
      <w:ind w:left="540" w:hanging="540"/>
    </w:pPr>
    <w:rPr>
      <w:sz w:val="28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6D117A"/>
    <w:rPr>
      <w:rFonts w:ascii="Times New Roman" w:eastAsia="Times New Roman" w:hAnsi="Times New Roman" w:cs="Times New Roman"/>
      <w:sz w:val="28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7379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048B1"/>
    <w:pPr>
      <w:spacing w:before="100" w:beforeAutospacing="1" w:after="100" w:afterAutospacing="1"/>
    </w:pPr>
    <w:rPr>
      <w:lang w:eastAsia="fr-CA"/>
    </w:rPr>
  </w:style>
  <w:style w:type="character" w:styleId="Accentuation">
    <w:name w:val="Emphasis"/>
    <w:basedOn w:val="Policepardfaut"/>
    <w:uiPriority w:val="20"/>
    <w:qFormat/>
    <w:rsid w:val="005048B1"/>
    <w:rPr>
      <w:i/>
      <w:iCs/>
    </w:rPr>
  </w:style>
  <w:style w:type="character" w:customStyle="1" w:styleId="Titre6Car">
    <w:name w:val="Titre 6 Car"/>
    <w:basedOn w:val="Policepardfaut"/>
    <w:link w:val="Titre6"/>
    <w:uiPriority w:val="9"/>
    <w:rsid w:val="00ED3883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8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</dc:creator>
  <cp:lastModifiedBy>MA Musée d'art</cp:lastModifiedBy>
  <cp:revision>3</cp:revision>
  <cp:lastPrinted>2018-11-29T16:30:00Z</cp:lastPrinted>
  <dcterms:created xsi:type="dcterms:W3CDTF">2018-11-29T16:31:00Z</dcterms:created>
  <dcterms:modified xsi:type="dcterms:W3CDTF">2018-11-29T16:31:00Z</dcterms:modified>
</cp:coreProperties>
</file>