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26BDE" w14:textId="77777777" w:rsidR="00274C16" w:rsidRDefault="00274C16" w:rsidP="00190010">
      <w:pPr>
        <w:rPr>
          <w:rFonts w:asciiTheme="majorHAnsi" w:hAnsiTheme="majorHAnsi"/>
          <w:b/>
          <w:sz w:val="20"/>
          <w:szCs w:val="20"/>
        </w:rPr>
      </w:pPr>
    </w:p>
    <w:p w14:paraId="4A22D786" w14:textId="7B037C40" w:rsidR="00274C16" w:rsidRDefault="00274C16" w:rsidP="00274C16">
      <w:pPr>
        <w:ind w:left="-567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</w:rPr>
        <w:drawing>
          <wp:inline distT="0" distB="0" distL="0" distR="0" wp14:anchorId="2D0601B7" wp14:editId="30C7A802">
            <wp:extent cx="1054782" cy="738324"/>
            <wp:effectExtent l="0" t="0" r="1206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rn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443" cy="73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20"/>
          <w:szCs w:val="20"/>
        </w:rPr>
        <w:br/>
      </w:r>
      <w:bookmarkStart w:id="0" w:name="_GoBack"/>
      <w:bookmarkEnd w:id="0"/>
    </w:p>
    <w:p w14:paraId="231457BF" w14:textId="5BC980E2" w:rsidR="00A15AC6" w:rsidRPr="001D1FB0" w:rsidRDefault="00A15AC6" w:rsidP="00190010">
      <w:pPr>
        <w:rPr>
          <w:rFonts w:asciiTheme="majorHAnsi" w:hAnsiTheme="majorHAnsi"/>
          <w:b/>
          <w:sz w:val="20"/>
          <w:szCs w:val="20"/>
        </w:rPr>
      </w:pPr>
      <w:r w:rsidRPr="001D1FB0">
        <w:rPr>
          <w:rFonts w:asciiTheme="majorHAnsi" w:hAnsiTheme="majorHAnsi"/>
          <w:b/>
          <w:sz w:val="20"/>
          <w:szCs w:val="20"/>
        </w:rPr>
        <w:t>Co</w:t>
      </w:r>
      <w:r w:rsidR="00190010" w:rsidRPr="001D1FB0">
        <w:rPr>
          <w:rFonts w:asciiTheme="majorHAnsi" w:hAnsiTheme="majorHAnsi"/>
          <w:b/>
          <w:sz w:val="20"/>
          <w:szCs w:val="20"/>
        </w:rPr>
        <w:t>mmuniqué : Diffusion immédiate</w:t>
      </w:r>
      <w:r w:rsidR="00190010" w:rsidRPr="001D1FB0">
        <w:rPr>
          <w:rFonts w:asciiTheme="majorHAnsi" w:hAnsiTheme="majorHAnsi"/>
          <w:b/>
          <w:sz w:val="20"/>
          <w:szCs w:val="20"/>
        </w:rPr>
        <w:br/>
      </w:r>
    </w:p>
    <w:p w14:paraId="5E77055A" w14:textId="65F4A89F" w:rsidR="00A15AC6" w:rsidRPr="00FE7F0A" w:rsidRDefault="00FC5BE1" w:rsidP="00190010">
      <w:pPr>
        <w:jc w:val="center"/>
        <w:rPr>
          <w:rFonts w:asciiTheme="majorHAnsi" w:hAnsiTheme="majorHAnsi"/>
          <w:b/>
          <w:sz w:val="20"/>
          <w:szCs w:val="20"/>
        </w:rPr>
      </w:pPr>
      <w:r w:rsidRPr="00FE7F0A">
        <w:rPr>
          <w:rFonts w:asciiTheme="majorHAnsi" w:hAnsiTheme="majorHAnsi"/>
          <w:b/>
          <w:sz w:val="20"/>
          <w:szCs w:val="20"/>
        </w:rPr>
        <w:t>LA SIR-N</w:t>
      </w:r>
      <w:r w:rsidR="00A74AAA">
        <w:rPr>
          <w:rFonts w:asciiTheme="majorHAnsi" w:hAnsiTheme="majorHAnsi"/>
          <w:b/>
          <w:sz w:val="20"/>
          <w:szCs w:val="20"/>
        </w:rPr>
        <w:t xml:space="preserve"> ACCUEILLE LA LNI</w:t>
      </w:r>
      <w:r w:rsidRPr="00FE7F0A">
        <w:rPr>
          <w:rFonts w:asciiTheme="majorHAnsi" w:hAnsiTheme="majorHAnsi"/>
          <w:b/>
          <w:sz w:val="20"/>
          <w:szCs w:val="20"/>
        </w:rPr>
        <w:t> !</w:t>
      </w:r>
    </w:p>
    <w:p w14:paraId="747A8C3D" w14:textId="01C07F65" w:rsidR="00FC5BE1" w:rsidRPr="00FE7F0A" w:rsidRDefault="00A15AC6" w:rsidP="00190010">
      <w:pPr>
        <w:jc w:val="both"/>
        <w:rPr>
          <w:rFonts w:asciiTheme="majorHAnsi" w:hAnsiTheme="majorHAnsi"/>
          <w:sz w:val="20"/>
          <w:szCs w:val="20"/>
        </w:rPr>
      </w:pPr>
      <w:r w:rsidRPr="00190010">
        <w:rPr>
          <w:rFonts w:asciiTheme="majorHAnsi" w:hAnsiTheme="majorHAnsi"/>
          <w:sz w:val="20"/>
          <w:szCs w:val="20"/>
        </w:rPr>
        <w:br/>
      </w:r>
      <w:r w:rsidRPr="00FE7F0A">
        <w:rPr>
          <w:rFonts w:asciiTheme="majorHAnsi" w:hAnsiTheme="majorHAnsi"/>
          <w:b/>
          <w:sz w:val="20"/>
          <w:szCs w:val="20"/>
        </w:rPr>
        <w:t xml:space="preserve">Rouyn-Noranda, le </w:t>
      </w:r>
      <w:r w:rsidR="0040700D" w:rsidRPr="00FE7F0A">
        <w:rPr>
          <w:rFonts w:asciiTheme="majorHAnsi" w:hAnsiTheme="majorHAnsi"/>
          <w:b/>
          <w:sz w:val="20"/>
          <w:szCs w:val="20"/>
        </w:rPr>
        <w:t>2 octobre</w:t>
      </w:r>
      <w:r w:rsidRPr="00FE7F0A">
        <w:rPr>
          <w:rFonts w:asciiTheme="majorHAnsi" w:hAnsiTheme="majorHAnsi"/>
          <w:b/>
          <w:sz w:val="20"/>
          <w:szCs w:val="20"/>
        </w:rPr>
        <w:t xml:space="preserve"> 2015</w:t>
      </w:r>
      <w:r w:rsidRPr="00FE7F0A">
        <w:rPr>
          <w:rFonts w:asciiTheme="majorHAnsi" w:hAnsiTheme="majorHAnsi"/>
          <w:sz w:val="20"/>
          <w:szCs w:val="20"/>
        </w:rPr>
        <w:t xml:space="preserve"> – </w:t>
      </w:r>
      <w:r w:rsidR="001D1FB0" w:rsidRPr="00FE7F0A">
        <w:rPr>
          <w:rFonts w:asciiTheme="majorHAnsi" w:hAnsiTheme="majorHAnsi"/>
          <w:sz w:val="20"/>
          <w:szCs w:val="20"/>
        </w:rPr>
        <w:t>Attache</w:t>
      </w:r>
      <w:r w:rsidR="0040700D" w:rsidRPr="00FE7F0A">
        <w:rPr>
          <w:rFonts w:asciiTheme="majorHAnsi" w:hAnsiTheme="majorHAnsi"/>
          <w:sz w:val="20"/>
          <w:szCs w:val="20"/>
        </w:rPr>
        <w:t xml:space="preserve"> </w:t>
      </w:r>
      <w:r w:rsidR="001D1FB0" w:rsidRPr="00FE7F0A">
        <w:rPr>
          <w:rFonts w:asciiTheme="majorHAnsi" w:hAnsiTheme="majorHAnsi"/>
          <w:sz w:val="20"/>
          <w:szCs w:val="20"/>
        </w:rPr>
        <w:t>ta</w:t>
      </w:r>
      <w:r w:rsidR="0040700D" w:rsidRPr="00FE7F0A">
        <w:rPr>
          <w:rFonts w:asciiTheme="majorHAnsi" w:hAnsiTheme="majorHAnsi"/>
          <w:sz w:val="20"/>
          <w:szCs w:val="20"/>
        </w:rPr>
        <w:t xml:space="preserve"> tu</w:t>
      </w:r>
      <w:r w:rsidR="00FC5BE1" w:rsidRPr="00FE7F0A">
        <w:rPr>
          <w:rFonts w:asciiTheme="majorHAnsi" w:hAnsiTheme="majorHAnsi"/>
          <w:sz w:val="20"/>
          <w:szCs w:val="20"/>
        </w:rPr>
        <w:t xml:space="preserve">que et </w:t>
      </w:r>
      <w:r w:rsidR="001D1FB0" w:rsidRPr="00FE7F0A">
        <w:rPr>
          <w:rFonts w:asciiTheme="majorHAnsi" w:hAnsiTheme="majorHAnsi"/>
          <w:sz w:val="20"/>
          <w:szCs w:val="20"/>
        </w:rPr>
        <w:t>te</w:t>
      </w:r>
      <w:r w:rsidR="00FC5BE1" w:rsidRPr="00FE7F0A">
        <w:rPr>
          <w:rFonts w:asciiTheme="majorHAnsi" w:hAnsiTheme="majorHAnsi"/>
          <w:sz w:val="20"/>
          <w:szCs w:val="20"/>
        </w:rPr>
        <w:t>s lunettes, l</w:t>
      </w:r>
      <w:r w:rsidRPr="00FE7F0A">
        <w:rPr>
          <w:rFonts w:asciiTheme="majorHAnsi" w:hAnsiTheme="majorHAnsi"/>
          <w:sz w:val="20"/>
          <w:szCs w:val="20"/>
        </w:rPr>
        <w:t xml:space="preserve">a </w:t>
      </w:r>
      <w:r w:rsidRPr="00FE7F0A">
        <w:rPr>
          <w:rFonts w:asciiTheme="majorHAnsi" w:hAnsiTheme="majorHAnsi"/>
          <w:b/>
          <w:sz w:val="20"/>
          <w:szCs w:val="20"/>
        </w:rPr>
        <w:t>Ligue Nationale d’Improvisation</w:t>
      </w:r>
      <w:r w:rsidRPr="00FE7F0A">
        <w:rPr>
          <w:rFonts w:asciiTheme="majorHAnsi" w:hAnsiTheme="majorHAnsi"/>
          <w:sz w:val="20"/>
          <w:szCs w:val="20"/>
        </w:rPr>
        <w:t xml:space="preserve"> </w:t>
      </w:r>
      <w:r w:rsidR="001D1FB0" w:rsidRPr="00FE7F0A">
        <w:rPr>
          <w:rFonts w:asciiTheme="majorHAnsi" w:hAnsiTheme="majorHAnsi"/>
          <w:sz w:val="20"/>
          <w:szCs w:val="20"/>
        </w:rPr>
        <w:t xml:space="preserve">(LNI) </w:t>
      </w:r>
      <w:r w:rsidR="0040700D" w:rsidRPr="00FE7F0A">
        <w:rPr>
          <w:rFonts w:asciiTheme="majorHAnsi" w:hAnsiTheme="majorHAnsi"/>
          <w:sz w:val="20"/>
          <w:szCs w:val="20"/>
        </w:rPr>
        <w:t>rend</w:t>
      </w:r>
      <w:r w:rsidRPr="00FE7F0A">
        <w:rPr>
          <w:rFonts w:asciiTheme="majorHAnsi" w:hAnsiTheme="majorHAnsi"/>
          <w:sz w:val="20"/>
          <w:szCs w:val="20"/>
        </w:rPr>
        <w:t xml:space="preserve"> visite aux </w:t>
      </w:r>
      <w:r w:rsidRPr="00FE7F0A">
        <w:rPr>
          <w:rFonts w:asciiTheme="majorHAnsi" w:hAnsiTheme="majorHAnsi"/>
          <w:b/>
          <w:sz w:val="20"/>
          <w:szCs w:val="20"/>
        </w:rPr>
        <w:t>Soirées d’improvisation de Rouyn-Noranda</w:t>
      </w:r>
      <w:r w:rsidRPr="00FE7F0A">
        <w:rPr>
          <w:rFonts w:asciiTheme="majorHAnsi" w:hAnsiTheme="majorHAnsi"/>
          <w:sz w:val="20"/>
          <w:szCs w:val="20"/>
        </w:rPr>
        <w:t xml:space="preserve"> (SIR-N), le </w:t>
      </w:r>
      <w:r w:rsidRPr="00FE7F0A">
        <w:rPr>
          <w:rFonts w:asciiTheme="majorHAnsi" w:hAnsiTheme="majorHAnsi"/>
          <w:b/>
          <w:sz w:val="20"/>
          <w:szCs w:val="20"/>
        </w:rPr>
        <w:t xml:space="preserve">17 </w:t>
      </w:r>
      <w:r w:rsidR="0040700D" w:rsidRPr="00FE7F0A">
        <w:rPr>
          <w:rFonts w:asciiTheme="majorHAnsi" w:hAnsiTheme="majorHAnsi"/>
          <w:b/>
          <w:sz w:val="20"/>
          <w:szCs w:val="20"/>
        </w:rPr>
        <w:t>octobre</w:t>
      </w:r>
      <w:r w:rsidR="0040700D" w:rsidRPr="00FE7F0A">
        <w:rPr>
          <w:rFonts w:asciiTheme="majorHAnsi" w:hAnsiTheme="majorHAnsi"/>
          <w:sz w:val="20"/>
          <w:szCs w:val="20"/>
        </w:rPr>
        <w:t xml:space="preserve"> prochain à la </w:t>
      </w:r>
      <w:r w:rsidR="0040700D" w:rsidRPr="00FE7F0A">
        <w:rPr>
          <w:rFonts w:asciiTheme="majorHAnsi" w:hAnsiTheme="majorHAnsi"/>
          <w:b/>
          <w:sz w:val="20"/>
          <w:szCs w:val="20"/>
        </w:rPr>
        <w:t>Scène Paramount</w:t>
      </w:r>
      <w:r w:rsidR="0040700D" w:rsidRPr="00FE7F0A">
        <w:rPr>
          <w:rFonts w:asciiTheme="majorHAnsi" w:hAnsiTheme="majorHAnsi"/>
          <w:sz w:val="20"/>
          <w:szCs w:val="20"/>
        </w:rPr>
        <w:t> !</w:t>
      </w:r>
      <w:r w:rsidR="00FC5BE1" w:rsidRPr="00FE7F0A">
        <w:rPr>
          <w:rFonts w:asciiTheme="majorHAnsi" w:hAnsiTheme="majorHAnsi"/>
          <w:sz w:val="20"/>
          <w:szCs w:val="20"/>
        </w:rPr>
        <w:t> </w:t>
      </w:r>
      <w:r w:rsidR="00974770" w:rsidRPr="00F2454B">
        <w:rPr>
          <w:rFonts w:asciiTheme="majorHAnsi" w:hAnsiTheme="majorHAnsi"/>
          <w:sz w:val="20"/>
          <w:szCs w:val="20"/>
        </w:rPr>
        <w:t>Le passage</w:t>
      </w:r>
      <w:r w:rsidR="00FC5BE1" w:rsidRPr="00F2454B">
        <w:rPr>
          <w:rFonts w:asciiTheme="majorHAnsi" w:hAnsiTheme="majorHAnsi"/>
          <w:sz w:val="20"/>
          <w:szCs w:val="20"/>
        </w:rPr>
        <w:t xml:space="preserve"> de la LNI se présente en deux activités</w:t>
      </w:r>
      <w:r w:rsidR="00FC5BE1" w:rsidRPr="00FE7F0A">
        <w:rPr>
          <w:rFonts w:asciiTheme="majorHAnsi" w:hAnsiTheme="majorHAnsi"/>
          <w:b/>
          <w:sz w:val="20"/>
          <w:szCs w:val="20"/>
        </w:rPr>
        <w:t xml:space="preserve"> ouvertes à tous</w:t>
      </w:r>
      <w:r w:rsidR="00FC5BE1" w:rsidRPr="00FE7F0A">
        <w:rPr>
          <w:rFonts w:asciiTheme="majorHAnsi" w:hAnsiTheme="majorHAnsi"/>
          <w:sz w:val="20"/>
          <w:szCs w:val="20"/>
        </w:rPr>
        <w:t xml:space="preserve"> et des plus divertissantes !</w:t>
      </w:r>
    </w:p>
    <w:p w14:paraId="0E29D1D9" w14:textId="77777777" w:rsidR="001D1FB0" w:rsidRPr="00FE7F0A" w:rsidRDefault="00FC5BE1" w:rsidP="001D1FB0">
      <w:pPr>
        <w:jc w:val="both"/>
        <w:rPr>
          <w:rFonts w:asciiTheme="majorHAnsi" w:hAnsiTheme="majorHAnsi"/>
          <w:b/>
          <w:sz w:val="20"/>
          <w:szCs w:val="20"/>
        </w:rPr>
      </w:pPr>
      <w:r w:rsidRPr="00FE7F0A">
        <w:rPr>
          <w:rFonts w:asciiTheme="majorHAnsi" w:hAnsiTheme="majorHAnsi"/>
          <w:sz w:val="20"/>
          <w:szCs w:val="20"/>
        </w:rPr>
        <w:br/>
      </w:r>
      <w:r w:rsidRPr="00FE7F0A">
        <w:rPr>
          <w:rFonts w:asciiTheme="majorHAnsi" w:hAnsiTheme="majorHAnsi"/>
          <w:b/>
          <w:sz w:val="20"/>
          <w:szCs w:val="20"/>
        </w:rPr>
        <w:t>La formation</w:t>
      </w:r>
    </w:p>
    <w:p w14:paraId="246800B2" w14:textId="0E0E09BE" w:rsidR="00190010" w:rsidRPr="00FE7F0A" w:rsidRDefault="00FC5BE1" w:rsidP="001D1FB0">
      <w:pPr>
        <w:jc w:val="both"/>
        <w:rPr>
          <w:rFonts w:asciiTheme="majorHAnsi" w:hAnsiTheme="majorHAnsi"/>
          <w:sz w:val="20"/>
          <w:szCs w:val="20"/>
        </w:rPr>
      </w:pPr>
      <w:r w:rsidRPr="00FE7F0A">
        <w:rPr>
          <w:rFonts w:asciiTheme="majorHAnsi" w:hAnsiTheme="majorHAnsi"/>
          <w:sz w:val="20"/>
          <w:szCs w:val="20"/>
        </w:rPr>
        <w:t>Tu as toujours rêvé de faire de l’impro ?</w:t>
      </w:r>
      <w:r w:rsidR="001D1FB0" w:rsidRPr="00FE7F0A">
        <w:rPr>
          <w:rFonts w:asciiTheme="majorHAnsi" w:hAnsiTheme="majorHAnsi"/>
          <w:sz w:val="20"/>
          <w:szCs w:val="20"/>
        </w:rPr>
        <w:t xml:space="preserve"> Voilà ta chance !</w:t>
      </w:r>
      <w:r w:rsidR="00F2454B">
        <w:rPr>
          <w:rFonts w:asciiTheme="majorHAnsi" w:hAnsiTheme="majorHAnsi"/>
          <w:b/>
          <w:sz w:val="20"/>
          <w:szCs w:val="20"/>
        </w:rPr>
        <w:t xml:space="preserve"> Dès 14 h, à la Scène Paramount</w:t>
      </w:r>
      <w:r w:rsidRPr="00FE7F0A">
        <w:rPr>
          <w:rFonts w:asciiTheme="majorHAnsi" w:hAnsiTheme="majorHAnsi"/>
          <w:b/>
          <w:sz w:val="20"/>
          <w:szCs w:val="20"/>
        </w:rPr>
        <w:t>, la SIR-N et la LNI invite</w:t>
      </w:r>
      <w:r w:rsidR="00974770">
        <w:rPr>
          <w:rFonts w:asciiTheme="majorHAnsi" w:hAnsiTheme="majorHAnsi"/>
          <w:b/>
          <w:sz w:val="20"/>
          <w:szCs w:val="20"/>
        </w:rPr>
        <w:t>nt</w:t>
      </w:r>
      <w:r w:rsidRPr="00FE7F0A">
        <w:rPr>
          <w:rFonts w:asciiTheme="majorHAnsi" w:hAnsiTheme="majorHAnsi"/>
          <w:b/>
          <w:sz w:val="20"/>
          <w:szCs w:val="20"/>
        </w:rPr>
        <w:t xml:space="preserve"> le grand public à une formation </w:t>
      </w:r>
      <w:r w:rsidR="001D1FB0" w:rsidRPr="00FE7F0A">
        <w:rPr>
          <w:rFonts w:asciiTheme="majorHAnsi" w:hAnsiTheme="majorHAnsi"/>
          <w:b/>
          <w:sz w:val="20"/>
          <w:szCs w:val="20"/>
        </w:rPr>
        <w:t xml:space="preserve">gratuite </w:t>
      </w:r>
      <w:r w:rsidRPr="00FE7F0A">
        <w:rPr>
          <w:rFonts w:asciiTheme="majorHAnsi" w:hAnsiTheme="majorHAnsi"/>
          <w:b/>
          <w:sz w:val="20"/>
          <w:szCs w:val="20"/>
        </w:rPr>
        <w:t>en improvisation</w:t>
      </w:r>
      <w:r w:rsidRPr="00FE7F0A">
        <w:rPr>
          <w:rFonts w:asciiTheme="majorHAnsi" w:hAnsiTheme="majorHAnsi"/>
          <w:sz w:val="20"/>
          <w:szCs w:val="20"/>
        </w:rPr>
        <w:t xml:space="preserve">. </w:t>
      </w:r>
      <w:r w:rsidR="00974770">
        <w:rPr>
          <w:rFonts w:asciiTheme="majorHAnsi" w:hAnsiTheme="majorHAnsi"/>
          <w:sz w:val="20"/>
          <w:szCs w:val="20"/>
        </w:rPr>
        <w:t>Aidé par les conseils des meilleur</w:t>
      </w:r>
      <w:r w:rsidR="001D1FB0" w:rsidRPr="00FE7F0A">
        <w:rPr>
          <w:rFonts w:asciiTheme="majorHAnsi" w:hAnsiTheme="majorHAnsi"/>
          <w:sz w:val="20"/>
          <w:szCs w:val="20"/>
        </w:rPr>
        <w:t>s joueurs de la province, c</w:t>
      </w:r>
      <w:r w:rsidRPr="00FE7F0A">
        <w:rPr>
          <w:rFonts w:asciiTheme="majorHAnsi" w:hAnsiTheme="majorHAnsi"/>
          <w:sz w:val="20"/>
          <w:szCs w:val="20"/>
        </w:rPr>
        <w:t>’est le moment où jamais de tenter l’expérience de l’</w:t>
      </w:r>
      <w:proofErr w:type="spellStart"/>
      <w:r w:rsidRPr="00FE7F0A">
        <w:rPr>
          <w:rFonts w:asciiTheme="majorHAnsi" w:hAnsiTheme="majorHAnsi"/>
          <w:sz w:val="20"/>
          <w:szCs w:val="20"/>
        </w:rPr>
        <w:t>improvisoire</w:t>
      </w:r>
      <w:proofErr w:type="spellEnd"/>
      <w:r w:rsidR="001D1FB0" w:rsidRPr="00FE7F0A">
        <w:rPr>
          <w:rFonts w:asciiTheme="majorHAnsi" w:hAnsiTheme="majorHAnsi"/>
          <w:sz w:val="20"/>
          <w:szCs w:val="20"/>
        </w:rPr>
        <w:t> !</w:t>
      </w:r>
    </w:p>
    <w:p w14:paraId="66F51486" w14:textId="77777777" w:rsidR="00A82E38" w:rsidRPr="00FE7F0A" w:rsidRDefault="00FE7F0A" w:rsidP="00A82E38">
      <w:pPr>
        <w:jc w:val="both"/>
        <w:rPr>
          <w:rFonts w:asciiTheme="majorHAnsi" w:hAnsiTheme="majorHAnsi"/>
          <w:b/>
          <w:sz w:val="20"/>
          <w:szCs w:val="20"/>
        </w:rPr>
      </w:pPr>
      <w:r w:rsidRPr="00FE7F0A">
        <w:rPr>
          <w:rFonts w:asciiTheme="majorHAnsi" w:hAnsiTheme="majorHAnsi"/>
          <w:b/>
          <w:sz w:val="20"/>
          <w:szCs w:val="20"/>
        </w:rPr>
        <w:br/>
      </w:r>
      <w:r w:rsidR="00FC5BE1" w:rsidRPr="00FE7F0A">
        <w:rPr>
          <w:rFonts w:asciiTheme="majorHAnsi" w:hAnsiTheme="majorHAnsi"/>
          <w:b/>
          <w:sz w:val="20"/>
          <w:szCs w:val="20"/>
        </w:rPr>
        <w:t>Le match</w:t>
      </w:r>
    </w:p>
    <w:p w14:paraId="10CBEE3E" w14:textId="15DFE6DA" w:rsidR="00A82E38" w:rsidRPr="00FE7F0A" w:rsidRDefault="00FC5BE1" w:rsidP="00A82E38">
      <w:pPr>
        <w:jc w:val="both"/>
        <w:rPr>
          <w:rFonts w:asciiTheme="majorHAnsi" w:hAnsiTheme="majorHAnsi"/>
          <w:b/>
          <w:sz w:val="20"/>
          <w:szCs w:val="20"/>
        </w:rPr>
      </w:pPr>
      <w:r w:rsidRPr="00FE7F0A">
        <w:rPr>
          <w:rFonts w:asciiTheme="majorHAnsi" w:hAnsiTheme="majorHAnsi"/>
          <w:sz w:val="20"/>
          <w:szCs w:val="20"/>
        </w:rPr>
        <w:t xml:space="preserve">Toujours le 17 octobre, </w:t>
      </w:r>
      <w:r w:rsidR="001D1FB0" w:rsidRPr="00FE7F0A">
        <w:rPr>
          <w:rFonts w:asciiTheme="majorHAnsi" w:hAnsiTheme="majorHAnsi"/>
          <w:sz w:val="20"/>
          <w:szCs w:val="20"/>
        </w:rPr>
        <w:t xml:space="preserve">mais </w:t>
      </w:r>
      <w:r w:rsidR="00F2454B">
        <w:rPr>
          <w:rFonts w:asciiTheme="majorHAnsi" w:hAnsiTheme="majorHAnsi"/>
          <w:sz w:val="20"/>
          <w:szCs w:val="20"/>
        </w:rPr>
        <w:t xml:space="preserve">cette fois, </w:t>
      </w:r>
      <w:r w:rsidR="001D1FB0" w:rsidRPr="00FE7F0A">
        <w:rPr>
          <w:rFonts w:asciiTheme="majorHAnsi" w:hAnsiTheme="majorHAnsi"/>
          <w:sz w:val="20"/>
          <w:szCs w:val="20"/>
        </w:rPr>
        <w:t>à</w:t>
      </w:r>
      <w:r w:rsidRPr="00FE7F0A">
        <w:rPr>
          <w:rFonts w:asciiTheme="majorHAnsi" w:hAnsiTheme="majorHAnsi"/>
          <w:sz w:val="20"/>
          <w:szCs w:val="20"/>
        </w:rPr>
        <w:t xml:space="preserve"> 20 h</w:t>
      </w:r>
      <w:r w:rsidR="00F2454B">
        <w:rPr>
          <w:rFonts w:asciiTheme="majorHAnsi" w:hAnsiTheme="majorHAnsi"/>
          <w:sz w:val="20"/>
          <w:szCs w:val="20"/>
        </w:rPr>
        <w:t xml:space="preserve">, </w:t>
      </w:r>
      <w:r w:rsidRPr="00FE7F0A">
        <w:rPr>
          <w:rFonts w:asciiTheme="majorHAnsi" w:hAnsiTheme="majorHAnsi"/>
          <w:b/>
          <w:sz w:val="20"/>
          <w:szCs w:val="20"/>
        </w:rPr>
        <w:t>l</w:t>
      </w:r>
      <w:r w:rsidR="0040700D" w:rsidRPr="00FE7F0A">
        <w:rPr>
          <w:rFonts w:asciiTheme="majorHAnsi" w:hAnsiTheme="majorHAnsi"/>
          <w:b/>
          <w:sz w:val="20"/>
          <w:szCs w:val="20"/>
        </w:rPr>
        <w:t>a</w:t>
      </w:r>
      <w:r w:rsidRPr="00FE7F0A">
        <w:rPr>
          <w:rFonts w:asciiTheme="majorHAnsi" w:hAnsiTheme="majorHAnsi"/>
          <w:b/>
          <w:sz w:val="20"/>
          <w:szCs w:val="20"/>
        </w:rPr>
        <w:t xml:space="preserve"> SIR-N et la LNI se rencontrent </w:t>
      </w:r>
      <w:r w:rsidR="0040700D" w:rsidRPr="00FE7F0A">
        <w:rPr>
          <w:rFonts w:asciiTheme="majorHAnsi" w:hAnsiTheme="majorHAnsi"/>
          <w:b/>
          <w:sz w:val="20"/>
          <w:szCs w:val="20"/>
        </w:rPr>
        <w:t>dans le cadre d’un</w:t>
      </w:r>
      <w:r w:rsidR="001D1FB0" w:rsidRPr="00FE7F0A">
        <w:rPr>
          <w:rFonts w:asciiTheme="majorHAnsi" w:hAnsiTheme="majorHAnsi"/>
          <w:b/>
          <w:sz w:val="20"/>
          <w:szCs w:val="20"/>
        </w:rPr>
        <w:t xml:space="preserve"> match </w:t>
      </w:r>
      <w:r w:rsidR="00A15AC6" w:rsidRPr="00FE7F0A">
        <w:rPr>
          <w:rFonts w:asciiTheme="majorHAnsi" w:hAnsiTheme="majorHAnsi"/>
          <w:b/>
          <w:sz w:val="20"/>
          <w:szCs w:val="20"/>
        </w:rPr>
        <w:t>extraordinaire</w:t>
      </w:r>
      <w:r w:rsidR="0040700D" w:rsidRPr="00FE7F0A">
        <w:rPr>
          <w:rFonts w:asciiTheme="majorHAnsi" w:hAnsiTheme="majorHAnsi"/>
          <w:sz w:val="20"/>
          <w:szCs w:val="20"/>
        </w:rPr>
        <w:t>.</w:t>
      </w:r>
      <w:r w:rsidR="00A82E38" w:rsidRPr="00A82E38">
        <w:rPr>
          <w:rFonts w:asciiTheme="majorHAnsi" w:hAnsiTheme="majorHAnsi"/>
          <w:b/>
          <w:sz w:val="20"/>
          <w:szCs w:val="20"/>
        </w:rPr>
        <w:t xml:space="preserve"> </w:t>
      </w:r>
    </w:p>
    <w:p w14:paraId="3DC02954" w14:textId="08A2DDE1" w:rsidR="00190010" w:rsidRPr="00FE7F0A" w:rsidRDefault="00190010" w:rsidP="00A82E38">
      <w:pPr>
        <w:jc w:val="both"/>
        <w:rPr>
          <w:rFonts w:asciiTheme="majorHAnsi" w:hAnsiTheme="majorHAnsi"/>
          <w:sz w:val="20"/>
          <w:szCs w:val="20"/>
        </w:rPr>
      </w:pPr>
      <w:r w:rsidRPr="00FE7F0A">
        <w:rPr>
          <w:rFonts w:asciiTheme="majorHAnsi" w:hAnsiTheme="majorHAnsi"/>
          <w:sz w:val="20"/>
          <w:szCs w:val="20"/>
        </w:rPr>
        <w:t xml:space="preserve"> </w:t>
      </w:r>
      <w:r w:rsidR="001D1FB0" w:rsidRPr="00FE7F0A">
        <w:rPr>
          <w:rFonts w:asciiTheme="majorHAnsi" w:hAnsiTheme="majorHAnsi"/>
          <w:sz w:val="20"/>
          <w:szCs w:val="20"/>
        </w:rPr>
        <w:br/>
      </w:r>
      <w:r w:rsidR="00A15AC6" w:rsidRPr="00FE7F0A">
        <w:rPr>
          <w:rFonts w:asciiTheme="majorHAnsi" w:hAnsiTheme="majorHAnsi"/>
          <w:sz w:val="20"/>
          <w:szCs w:val="20"/>
        </w:rPr>
        <w:t>Dans le c</w:t>
      </w:r>
      <w:r w:rsidR="001D1FB0" w:rsidRPr="00FE7F0A">
        <w:rPr>
          <w:rFonts w:asciiTheme="majorHAnsi" w:hAnsiTheme="majorHAnsi"/>
          <w:sz w:val="20"/>
          <w:szCs w:val="20"/>
        </w:rPr>
        <w:t>oin gauche ; l</w:t>
      </w:r>
      <w:r w:rsidR="0040700D" w:rsidRPr="00FE7F0A">
        <w:rPr>
          <w:rFonts w:asciiTheme="majorHAnsi" w:hAnsiTheme="majorHAnsi"/>
          <w:sz w:val="20"/>
          <w:szCs w:val="20"/>
        </w:rPr>
        <w:t>’équipe de la LNI</w:t>
      </w:r>
      <w:r w:rsidR="00A15AC6" w:rsidRPr="00FE7F0A">
        <w:rPr>
          <w:rFonts w:asciiTheme="majorHAnsi" w:hAnsiTheme="majorHAnsi"/>
          <w:sz w:val="20"/>
          <w:szCs w:val="20"/>
        </w:rPr>
        <w:t>,</w:t>
      </w:r>
      <w:r w:rsidR="0040700D" w:rsidRPr="00FE7F0A">
        <w:rPr>
          <w:rFonts w:asciiTheme="majorHAnsi" w:hAnsiTheme="majorHAnsi"/>
          <w:sz w:val="20"/>
          <w:szCs w:val="20"/>
        </w:rPr>
        <w:t xml:space="preserve"> formée d’improvisateurs </w:t>
      </w:r>
      <w:r w:rsidR="001D1FB0" w:rsidRPr="00FE7F0A">
        <w:rPr>
          <w:rFonts w:asciiTheme="majorHAnsi" w:hAnsiTheme="majorHAnsi"/>
          <w:sz w:val="20"/>
          <w:szCs w:val="20"/>
        </w:rPr>
        <w:t>de haut calibre ayant comme arme ultime</w:t>
      </w:r>
      <w:r w:rsidRPr="00FE7F0A">
        <w:rPr>
          <w:rFonts w:asciiTheme="majorHAnsi" w:hAnsiTheme="majorHAnsi"/>
          <w:sz w:val="20"/>
          <w:szCs w:val="20"/>
        </w:rPr>
        <w:t xml:space="preserve"> </w:t>
      </w:r>
      <w:r w:rsidR="001D1FB0" w:rsidRPr="00FE7F0A">
        <w:rPr>
          <w:rFonts w:asciiTheme="majorHAnsi" w:hAnsiTheme="majorHAnsi"/>
          <w:sz w:val="20"/>
          <w:szCs w:val="20"/>
        </w:rPr>
        <w:t xml:space="preserve">l’expérience. </w:t>
      </w:r>
    </w:p>
    <w:p w14:paraId="61BEA5DA" w14:textId="5B3EAD4E" w:rsidR="00190010" w:rsidRPr="00FE7F0A" w:rsidRDefault="00A15AC6" w:rsidP="00190010">
      <w:pPr>
        <w:pStyle w:val="NormalWeb"/>
        <w:jc w:val="both"/>
        <w:rPr>
          <w:rFonts w:asciiTheme="majorHAnsi" w:eastAsia="Times New Roman" w:hAnsiTheme="majorHAnsi"/>
        </w:rPr>
      </w:pPr>
      <w:r w:rsidRPr="00FE7F0A">
        <w:rPr>
          <w:rFonts w:asciiTheme="majorHAnsi" w:hAnsiTheme="majorHAnsi"/>
        </w:rPr>
        <w:t>Dans le coin droit ; L’équipe de la SIR-N</w:t>
      </w:r>
      <w:r w:rsidR="0040700D" w:rsidRPr="00FE7F0A">
        <w:rPr>
          <w:rFonts w:asciiTheme="majorHAnsi" w:hAnsiTheme="majorHAnsi"/>
        </w:rPr>
        <w:t>,</w:t>
      </w:r>
      <w:r w:rsidRPr="00FE7F0A">
        <w:rPr>
          <w:rFonts w:asciiTheme="majorHAnsi" w:hAnsiTheme="majorHAnsi"/>
        </w:rPr>
        <w:t xml:space="preserve"> constitué</w:t>
      </w:r>
      <w:r w:rsidR="0040700D" w:rsidRPr="00FE7F0A">
        <w:rPr>
          <w:rFonts w:asciiTheme="majorHAnsi" w:hAnsiTheme="majorHAnsi"/>
        </w:rPr>
        <w:t>e</w:t>
      </w:r>
      <w:r w:rsidRPr="00FE7F0A">
        <w:rPr>
          <w:rFonts w:asciiTheme="majorHAnsi" w:hAnsiTheme="majorHAnsi"/>
        </w:rPr>
        <w:t xml:space="preserve"> de</w:t>
      </w:r>
      <w:r w:rsidR="0040700D" w:rsidRPr="00FE7F0A">
        <w:rPr>
          <w:rFonts w:asciiTheme="majorHAnsi" w:hAnsiTheme="majorHAnsi"/>
        </w:rPr>
        <w:t>s meilleurs joueurs amateurs de la ligue</w:t>
      </w:r>
      <w:r w:rsidR="001D1FB0" w:rsidRPr="00FE7F0A">
        <w:rPr>
          <w:rFonts w:asciiTheme="majorHAnsi" w:hAnsiTheme="majorHAnsi"/>
        </w:rPr>
        <w:t xml:space="preserve"> </w:t>
      </w:r>
      <w:r w:rsidR="0040700D" w:rsidRPr="00FE7F0A">
        <w:rPr>
          <w:rFonts w:asciiTheme="majorHAnsi" w:hAnsiTheme="majorHAnsi"/>
        </w:rPr>
        <w:t xml:space="preserve">ayant </w:t>
      </w:r>
      <w:r w:rsidR="001D1FB0" w:rsidRPr="00FE7F0A">
        <w:rPr>
          <w:rFonts w:asciiTheme="majorHAnsi" w:hAnsiTheme="majorHAnsi"/>
        </w:rPr>
        <w:t>comme</w:t>
      </w:r>
      <w:r w:rsidR="00A74AAA">
        <w:rPr>
          <w:rFonts w:asciiTheme="majorHAnsi" w:hAnsiTheme="majorHAnsi"/>
        </w:rPr>
        <w:t xml:space="preserve"> arme </w:t>
      </w:r>
      <w:r w:rsidR="00A74AAA" w:rsidRPr="00FE7F0A">
        <w:rPr>
          <w:rFonts w:asciiTheme="majorHAnsi" w:hAnsiTheme="majorHAnsi"/>
        </w:rPr>
        <w:t>ultime</w:t>
      </w:r>
      <w:r w:rsidR="001D1FB0" w:rsidRPr="00FE7F0A">
        <w:rPr>
          <w:rFonts w:asciiTheme="majorHAnsi" w:hAnsiTheme="majorHAnsi"/>
        </w:rPr>
        <w:t xml:space="preserve"> un total manque d’orgueil et beaucoup de créativité</w:t>
      </w:r>
      <w:r w:rsidR="0040700D" w:rsidRPr="00FE7F0A">
        <w:rPr>
          <w:rFonts w:asciiTheme="majorHAnsi" w:hAnsiTheme="majorHAnsi"/>
        </w:rPr>
        <w:t>.</w:t>
      </w:r>
      <w:r w:rsidR="00190010" w:rsidRPr="00FE7F0A">
        <w:rPr>
          <w:rFonts w:asciiTheme="majorHAnsi" w:eastAsia="Times New Roman" w:hAnsiTheme="majorHAnsi"/>
        </w:rPr>
        <w:t xml:space="preserve"> </w:t>
      </w:r>
    </w:p>
    <w:p w14:paraId="6C18C29D" w14:textId="0B93FF26" w:rsidR="00190010" w:rsidRPr="00FE7F0A" w:rsidRDefault="00FE7F0A" w:rsidP="00190010">
      <w:pPr>
        <w:pStyle w:val="NormalWeb"/>
        <w:jc w:val="both"/>
        <w:rPr>
          <w:rFonts w:asciiTheme="majorHAnsi" w:hAnsiTheme="majorHAnsi"/>
        </w:rPr>
      </w:pPr>
      <w:r w:rsidRPr="00FE7F0A">
        <w:rPr>
          <w:rFonts w:asciiTheme="majorHAnsi" w:hAnsiTheme="majorHAnsi"/>
        </w:rPr>
        <w:t xml:space="preserve">Choix </w:t>
      </w:r>
      <w:r>
        <w:rPr>
          <w:rFonts w:asciiTheme="majorHAnsi" w:hAnsiTheme="majorHAnsi"/>
        </w:rPr>
        <w:t>déchirants et folies garanties, l</w:t>
      </w:r>
      <w:r w:rsidR="00FC5BE1" w:rsidRPr="00FE7F0A">
        <w:rPr>
          <w:rFonts w:asciiTheme="majorHAnsi" w:hAnsiTheme="majorHAnsi"/>
        </w:rPr>
        <w:t>e</w:t>
      </w:r>
      <w:r w:rsidR="0040700D" w:rsidRPr="00FE7F0A">
        <w:rPr>
          <w:rFonts w:asciiTheme="majorHAnsi" w:hAnsiTheme="majorHAnsi"/>
        </w:rPr>
        <w:t xml:space="preserve"> public </w:t>
      </w:r>
      <w:r>
        <w:rPr>
          <w:rFonts w:asciiTheme="majorHAnsi" w:hAnsiTheme="majorHAnsi"/>
        </w:rPr>
        <w:t>est invité</w:t>
      </w:r>
      <w:r w:rsidR="00FC5BE1" w:rsidRPr="00FE7F0A">
        <w:rPr>
          <w:rFonts w:asciiTheme="majorHAnsi" w:hAnsiTheme="majorHAnsi"/>
        </w:rPr>
        <w:t xml:space="preserve"> </w:t>
      </w:r>
      <w:r w:rsidR="0040700D" w:rsidRPr="00FE7F0A">
        <w:rPr>
          <w:rFonts w:asciiTheme="majorHAnsi" w:hAnsiTheme="majorHAnsi"/>
        </w:rPr>
        <w:t xml:space="preserve">à voter pour l’équipe qui saura tirer son épingle du jeu ! </w:t>
      </w:r>
      <w:r w:rsidRPr="00A82E38">
        <w:rPr>
          <w:rFonts w:asciiTheme="majorHAnsi" w:hAnsiTheme="majorHAnsi"/>
          <w:b/>
        </w:rPr>
        <w:t>Pour les participants à la formation, l</w:t>
      </w:r>
      <w:r w:rsidR="00FC5BE1" w:rsidRPr="00A82E38">
        <w:rPr>
          <w:rFonts w:asciiTheme="majorHAnsi" w:hAnsiTheme="majorHAnsi"/>
          <w:b/>
        </w:rPr>
        <w:t>e match entre la LNI et la SIR-N est</w:t>
      </w:r>
      <w:r w:rsidRPr="00A82E38">
        <w:rPr>
          <w:rFonts w:asciiTheme="majorHAnsi" w:hAnsiTheme="majorHAnsi"/>
          <w:b/>
        </w:rPr>
        <w:t xml:space="preserve"> gratuit</w:t>
      </w:r>
      <w:r w:rsidR="00FC5BE1" w:rsidRPr="00FE7F0A">
        <w:rPr>
          <w:rFonts w:asciiTheme="majorHAnsi" w:hAnsiTheme="majorHAnsi"/>
        </w:rPr>
        <w:t xml:space="preserve">. Autrement, </w:t>
      </w:r>
      <w:r w:rsidR="00A74AAA">
        <w:rPr>
          <w:rFonts w:asciiTheme="majorHAnsi" w:hAnsiTheme="majorHAnsi"/>
          <w:b/>
        </w:rPr>
        <w:t>le coût des</w:t>
      </w:r>
      <w:r w:rsidR="0040700D" w:rsidRPr="00A82E38">
        <w:rPr>
          <w:rFonts w:asciiTheme="majorHAnsi" w:hAnsiTheme="majorHAnsi"/>
          <w:b/>
        </w:rPr>
        <w:t xml:space="preserve"> billet</w:t>
      </w:r>
      <w:r w:rsidR="00A74AAA">
        <w:rPr>
          <w:rFonts w:asciiTheme="majorHAnsi" w:hAnsiTheme="majorHAnsi"/>
          <w:b/>
        </w:rPr>
        <w:t>s</w:t>
      </w:r>
      <w:r w:rsidR="0040700D" w:rsidRPr="00A82E38">
        <w:rPr>
          <w:rFonts w:asciiTheme="majorHAnsi" w:hAnsiTheme="majorHAnsi"/>
          <w:b/>
        </w:rPr>
        <w:t xml:space="preserve"> </w:t>
      </w:r>
      <w:r w:rsidR="00FC5BE1" w:rsidRPr="00A82E38">
        <w:rPr>
          <w:rFonts w:asciiTheme="majorHAnsi" w:hAnsiTheme="majorHAnsi"/>
          <w:b/>
        </w:rPr>
        <w:t xml:space="preserve">en prévente est de </w:t>
      </w:r>
      <w:r w:rsidR="0040700D" w:rsidRPr="00A82E38">
        <w:rPr>
          <w:rFonts w:asciiTheme="majorHAnsi" w:hAnsiTheme="majorHAnsi"/>
          <w:b/>
        </w:rPr>
        <w:t xml:space="preserve">15 $ </w:t>
      </w:r>
      <w:r w:rsidR="00FC5BE1" w:rsidRPr="00A82E38">
        <w:rPr>
          <w:rFonts w:asciiTheme="majorHAnsi" w:hAnsiTheme="majorHAnsi"/>
          <w:b/>
        </w:rPr>
        <w:t xml:space="preserve">et </w:t>
      </w:r>
      <w:r w:rsidR="0040700D" w:rsidRPr="00A82E38">
        <w:rPr>
          <w:rFonts w:asciiTheme="majorHAnsi" w:hAnsiTheme="majorHAnsi"/>
          <w:b/>
        </w:rPr>
        <w:t>20 $ à la porte</w:t>
      </w:r>
      <w:r w:rsidR="0040700D" w:rsidRPr="00FE7F0A">
        <w:rPr>
          <w:rFonts w:asciiTheme="majorHAnsi" w:hAnsiTheme="majorHAnsi"/>
        </w:rPr>
        <w:t xml:space="preserve">. </w:t>
      </w:r>
      <w:r w:rsidR="00FC5BE1" w:rsidRPr="00FE7F0A">
        <w:rPr>
          <w:rFonts w:asciiTheme="majorHAnsi" w:hAnsiTheme="majorHAnsi"/>
        </w:rPr>
        <w:t xml:space="preserve">Réserve ta place à la formation </w:t>
      </w:r>
      <w:proofErr w:type="gramStart"/>
      <w:r w:rsidR="00FC5BE1" w:rsidRPr="00FE7F0A">
        <w:rPr>
          <w:rFonts w:asciiTheme="majorHAnsi" w:hAnsiTheme="majorHAnsi"/>
        </w:rPr>
        <w:t>ou</w:t>
      </w:r>
      <w:proofErr w:type="gramEnd"/>
      <w:r w:rsidR="00FC5BE1" w:rsidRPr="00FE7F0A">
        <w:rPr>
          <w:rFonts w:asciiTheme="majorHAnsi" w:hAnsiTheme="majorHAnsi"/>
        </w:rPr>
        <w:t xml:space="preserve"> procure-toi un billet</w:t>
      </w:r>
      <w:r w:rsidR="0040700D" w:rsidRPr="00FE7F0A">
        <w:rPr>
          <w:rFonts w:asciiTheme="majorHAnsi" w:hAnsiTheme="majorHAnsi"/>
        </w:rPr>
        <w:t xml:space="preserve"> </w:t>
      </w:r>
      <w:r w:rsidR="00FC5BE1" w:rsidRPr="00FE7F0A">
        <w:rPr>
          <w:rFonts w:asciiTheme="majorHAnsi" w:hAnsiTheme="majorHAnsi"/>
        </w:rPr>
        <w:t xml:space="preserve">sur le site </w:t>
      </w:r>
      <w:r w:rsidR="00F2454B">
        <w:rPr>
          <w:rFonts w:asciiTheme="majorHAnsi" w:hAnsiTheme="majorHAnsi"/>
        </w:rPr>
        <w:t>des Frangine</w:t>
      </w:r>
      <w:r w:rsidR="00A74AAA">
        <w:rPr>
          <w:rFonts w:asciiTheme="majorHAnsi" w:hAnsiTheme="majorHAnsi"/>
        </w:rPr>
        <w:t>s</w:t>
      </w:r>
      <w:r w:rsidR="00F2454B">
        <w:rPr>
          <w:rFonts w:asciiTheme="majorHAnsi" w:hAnsiTheme="majorHAnsi"/>
        </w:rPr>
        <w:t xml:space="preserve"> au </w:t>
      </w:r>
      <w:hyperlink r:id="rId7" w:history="1">
        <w:r w:rsidR="00FC5BE1" w:rsidRPr="00FE7F0A">
          <w:rPr>
            <w:rStyle w:val="Lienhypertexte"/>
            <w:rFonts w:asciiTheme="majorHAnsi" w:hAnsiTheme="majorHAnsi"/>
          </w:rPr>
          <w:t>lesf</w:t>
        </w:r>
        <w:r w:rsidR="0040700D" w:rsidRPr="00FE7F0A">
          <w:rPr>
            <w:rStyle w:val="Lienhypertexte"/>
            <w:rFonts w:asciiTheme="majorHAnsi" w:hAnsiTheme="majorHAnsi"/>
          </w:rPr>
          <w:t>ra</w:t>
        </w:r>
        <w:r w:rsidR="0040700D" w:rsidRPr="00FE7F0A">
          <w:rPr>
            <w:rStyle w:val="Lienhypertexte"/>
            <w:rFonts w:asciiTheme="majorHAnsi" w:hAnsiTheme="majorHAnsi"/>
          </w:rPr>
          <w:t>n</w:t>
        </w:r>
        <w:r w:rsidR="0040700D" w:rsidRPr="00FE7F0A">
          <w:rPr>
            <w:rStyle w:val="Lienhypertexte"/>
            <w:rFonts w:asciiTheme="majorHAnsi" w:hAnsiTheme="majorHAnsi"/>
          </w:rPr>
          <w:t>gines</w:t>
        </w:r>
        <w:r w:rsidR="00FC5BE1" w:rsidRPr="00FE7F0A">
          <w:rPr>
            <w:rStyle w:val="Lienhypertexte"/>
            <w:rFonts w:asciiTheme="majorHAnsi" w:hAnsiTheme="majorHAnsi"/>
          </w:rPr>
          <w:t>.com</w:t>
        </w:r>
      </w:hyperlink>
      <w:r w:rsidR="00FC5BE1" w:rsidRPr="00FE7F0A">
        <w:rPr>
          <w:rFonts w:asciiTheme="majorHAnsi" w:hAnsiTheme="majorHAnsi"/>
        </w:rPr>
        <w:t xml:space="preserve">. </w:t>
      </w:r>
      <w:r w:rsidR="006C40C5" w:rsidRPr="00FE7F0A">
        <w:rPr>
          <w:rFonts w:asciiTheme="majorHAnsi" w:hAnsiTheme="majorHAnsi"/>
        </w:rPr>
        <w:t>Fais vite, les places</w:t>
      </w:r>
      <w:r w:rsidR="006C40C5" w:rsidRPr="00190010">
        <w:rPr>
          <w:rFonts w:asciiTheme="majorHAnsi" w:hAnsiTheme="majorHAnsi"/>
        </w:rPr>
        <w:t xml:space="preserve"> sont limité</w:t>
      </w:r>
      <w:r w:rsidR="00A82E38">
        <w:rPr>
          <w:rFonts w:asciiTheme="majorHAnsi" w:hAnsiTheme="majorHAnsi"/>
        </w:rPr>
        <w:t>e</w:t>
      </w:r>
      <w:r w:rsidR="006C40C5" w:rsidRPr="00190010">
        <w:rPr>
          <w:rFonts w:asciiTheme="majorHAnsi" w:hAnsiTheme="majorHAnsi"/>
        </w:rPr>
        <w:t>s !</w:t>
      </w:r>
      <w:r w:rsidR="00190010" w:rsidRPr="00190010">
        <w:rPr>
          <w:rFonts w:asciiTheme="majorHAnsi" w:eastAsia="Times New Roman" w:hAnsiTheme="majorHAnsi"/>
        </w:rPr>
        <w:t xml:space="preserve"> </w:t>
      </w:r>
    </w:p>
    <w:p w14:paraId="37BF4A9E" w14:textId="5738DEA1" w:rsidR="00FE7F0A" w:rsidRPr="000A7A8C" w:rsidRDefault="00FE7F0A" w:rsidP="00FE7F0A">
      <w:pPr>
        <w:pStyle w:val="NormalWeb"/>
        <w:jc w:val="both"/>
        <w:rPr>
          <w:rFonts w:asciiTheme="majorHAnsi" w:eastAsia="Times New Roman" w:hAnsiTheme="majorHAnsi"/>
        </w:rPr>
      </w:pPr>
      <w:r w:rsidRPr="00FE7F0A">
        <w:rPr>
          <w:rFonts w:asciiTheme="majorHAnsi" w:eastAsia="Times New Roman" w:hAnsiTheme="majorHAnsi"/>
          <w:b/>
        </w:rPr>
        <w:t>LNI</w:t>
      </w:r>
      <w:r>
        <w:rPr>
          <w:rFonts w:asciiTheme="majorHAnsi" w:eastAsia="Times New Roman" w:hAnsiTheme="majorHAnsi"/>
        </w:rPr>
        <w:br/>
      </w:r>
      <w:hyperlink r:id="rId8" w:history="1">
        <w:r w:rsidR="00190010" w:rsidRPr="00F2454B">
          <w:rPr>
            <w:rStyle w:val="Lienhypertexte"/>
            <w:rFonts w:asciiTheme="majorHAnsi" w:eastAsia="Times New Roman" w:hAnsiTheme="majorHAnsi"/>
          </w:rPr>
          <w:t>Le Théâtre de la Ligue Nationale d’Improvisation</w:t>
        </w:r>
      </w:hyperlink>
      <w:r w:rsidR="00190010" w:rsidRPr="00190010">
        <w:rPr>
          <w:rFonts w:asciiTheme="majorHAnsi" w:eastAsia="Times New Roman" w:hAnsiTheme="majorHAnsi"/>
        </w:rPr>
        <w:t xml:space="preserve"> (LNI) est le seul organisme de théâtre professionnel essentiellement voué à la production, la diffusion et la promotion de spectacles d’improvisation théâtrale et plus particulièrement des « matchs d’improvisation » conçus par Robert Gravel et Yvon Leduc. En 35 ans, la LNI est devenue une véritable et originale institution théâtrale québécoise reconnue tant sur la scène nationale qu’internationale. </w:t>
      </w:r>
      <w:r w:rsidR="00190010">
        <w:rPr>
          <w:rFonts w:asciiTheme="majorHAnsi" w:eastAsia="Times New Roman" w:hAnsiTheme="majorHAnsi"/>
        </w:rPr>
        <w:br/>
      </w:r>
      <w:r>
        <w:rPr>
          <w:rFonts w:asciiTheme="majorHAnsi" w:hAnsiTheme="majorHAnsi"/>
        </w:rPr>
        <w:br/>
      </w:r>
      <w:r w:rsidRPr="00FE7F0A">
        <w:rPr>
          <w:rFonts w:asciiTheme="majorHAnsi" w:hAnsiTheme="majorHAnsi"/>
          <w:b/>
        </w:rPr>
        <w:t>SIR-N</w:t>
      </w:r>
      <w:r w:rsidR="006C40C5" w:rsidRPr="00190010">
        <w:rPr>
          <w:rFonts w:asciiTheme="majorHAnsi" w:hAnsiTheme="majorHAnsi"/>
        </w:rPr>
        <w:br/>
      </w:r>
      <w:r w:rsidR="006C40C5" w:rsidRPr="000A7A8C">
        <w:rPr>
          <w:rFonts w:asciiTheme="majorHAnsi" w:hAnsiTheme="majorHAnsi"/>
        </w:rPr>
        <w:t xml:space="preserve">La </w:t>
      </w:r>
      <w:hyperlink r:id="rId9" w:history="1">
        <w:r w:rsidR="006C40C5" w:rsidRPr="000A7A8C">
          <w:rPr>
            <w:rStyle w:val="Lienhypertexte"/>
            <w:rFonts w:asciiTheme="majorHAnsi" w:hAnsiTheme="majorHAnsi"/>
          </w:rPr>
          <w:t>Soirée d’improvisation de Rouyn-Noranda</w:t>
        </w:r>
        <w:r w:rsidR="000A7A8C" w:rsidRPr="000A7A8C">
          <w:rPr>
            <w:rStyle w:val="Lienhypertexte"/>
            <w:rFonts w:asciiTheme="majorHAnsi" w:hAnsiTheme="majorHAnsi"/>
          </w:rPr>
          <w:t xml:space="preserve"> (SIR-N)</w:t>
        </w:r>
      </w:hyperlink>
      <w:r w:rsidR="006C40C5" w:rsidRPr="000A7A8C">
        <w:rPr>
          <w:rFonts w:asciiTheme="majorHAnsi" w:hAnsiTheme="majorHAnsi"/>
        </w:rPr>
        <w:t xml:space="preserve">, </w:t>
      </w:r>
      <w:r w:rsidR="006C40C5" w:rsidRPr="000A7A8C">
        <w:rPr>
          <w:rFonts w:asciiTheme="majorHAnsi" w:eastAsia="Times New Roman" w:hAnsiTheme="majorHAnsi"/>
        </w:rPr>
        <w:t>organisme à but non lucratif,</w:t>
      </w:r>
      <w:r w:rsidR="000A7A8C">
        <w:rPr>
          <w:rFonts w:asciiTheme="majorHAnsi" w:hAnsiTheme="majorHAnsi"/>
        </w:rPr>
        <w:t xml:space="preserve"> t’</w:t>
      </w:r>
      <w:r w:rsidR="006C40C5" w:rsidRPr="000A7A8C">
        <w:rPr>
          <w:rFonts w:asciiTheme="majorHAnsi" w:hAnsiTheme="majorHAnsi"/>
        </w:rPr>
        <w:t xml:space="preserve">invite aux affrontements de ses quatre équipes lors de la saison 2015-2016. </w:t>
      </w:r>
      <w:r w:rsidR="000A7A8C" w:rsidRPr="000A7A8C">
        <w:rPr>
          <w:rFonts w:asciiTheme="majorHAnsi" w:eastAsia="Times New Roman" w:hAnsiTheme="majorHAnsi"/>
        </w:rPr>
        <w:t xml:space="preserve">Les équipes du </w:t>
      </w:r>
      <w:r w:rsidR="000A7A8C" w:rsidRPr="00204FB0">
        <w:rPr>
          <w:rFonts w:asciiTheme="majorHAnsi" w:eastAsia="Times New Roman" w:hAnsiTheme="majorHAnsi"/>
          <w:b/>
        </w:rPr>
        <w:t>Trè</w:t>
      </w:r>
      <w:r w:rsidR="00974770" w:rsidRPr="00204FB0">
        <w:rPr>
          <w:rFonts w:asciiTheme="majorHAnsi" w:eastAsia="Times New Roman" w:hAnsiTheme="majorHAnsi"/>
          <w:b/>
        </w:rPr>
        <w:t>fle n</w:t>
      </w:r>
      <w:r w:rsidR="000A7A8C" w:rsidRPr="00204FB0">
        <w:rPr>
          <w:rFonts w:asciiTheme="majorHAnsi" w:eastAsia="Times New Roman" w:hAnsiTheme="majorHAnsi"/>
          <w:b/>
        </w:rPr>
        <w:t>oir</w:t>
      </w:r>
      <w:r w:rsidR="000A7A8C" w:rsidRPr="000A7A8C">
        <w:rPr>
          <w:rFonts w:asciiTheme="majorHAnsi" w:eastAsia="Times New Roman" w:hAnsiTheme="majorHAnsi"/>
        </w:rPr>
        <w:t xml:space="preserve">, de la </w:t>
      </w:r>
      <w:r w:rsidR="000A7A8C" w:rsidRPr="00204FB0">
        <w:rPr>
          <w:rFonts w:asciiTheme="majorHAnsi" w:eastAsia="Times New Roman" w:hAnsiTheme="majorHAnsi"/>
          <w:b/>
        </w:rPr>
        <w:t>Caisse Desjardins</w:t>
      </w:r>
      <w:r w:rsidR="000A7A8C" w:rsidRPr="000A7A8C">
        <w:rPr>
          <w:rFonts w:asciiTheme="majorHAnsi" w:eastAsia="Times New Roman" w:hAnsiTheme="majorHAnsi"/>
        </w:rPr>
        <w:t xml:space="preserve">, de </w:t>
      </w:r>
      <w:r w:rsidR="000A7A8C" w:rsidRPr="00204FB0">
        <w:rPr>
          <w:rFonts w:asciiTheme="majorHAnsi" w:eastAsia="Times New Roman" w:hAnsiTheme="majorHAnsi"/>
          <w:b/>
        </w:rPr>
        <w:t>Tatouage 117</w:t>
      </w:r>
      <w:r w:rsidR="000A7A8C" w:rsidRPr="000A7A8C">
        <w:rPr>
          <w:rFonts w:asciiTheme="majorHAnsi" w:eastAsia="Times New Roman" w:hAnsiTheme="majorHAnsi"/>
        </w:rPr>
        <w:t xml:space="preserve"> et de </w:t>
      </w:r>
      <w:r w:rsidR="000A7A8C" w:rsidRPr="00204FB0">
        <w:rPr>
          <w:rFonts w:asciiTheme="majorHAnsi" w:eastAsia="Times New Roman" w:hAnsiTheme="majorHAnsi"/>
          <w:b/>
        </w:rPr>
        <w:t>TITAN Construction-Rénovation</w:t>
      </w:r>
      <w:r w:rsidR="000A7A8C" w:rsidRPr="000A7A8C">
        <w:rPr>
          <w:rFonts w:asciiTheme="majorHAnsi" w:eastAsia="Times New Roman" w:hAnsiTheme="majorHAnsi"/>
        </w:rPr>
        <w:t xml:space="preserve"> seront au rendez-</w:t>
      </w:r>
      <w:r w:rsidR="000A7A8C">
        <w:rPr>
          <w:rFonts w:asciiTheme="majorHAnsi" w:eastAsia="Times New Roman" w:hAnsiTheme="majorHAnsi"/>
        </w:rPr>
        <w:t xml:space="preserve">vous dans le ring du spectacle. </w:t>
      </w:r>
      <w:r w:rsidR="000A7A8C" w:rsidRPr="000A7A8C">
        <w:rPr>
          <w:rFonts w:asciiTheme="majorHAnsi" w:eastAsia="Times New Roman" w:hAnsiTheme="majorHAnsi"/>
        </w:rPr>
        <w:t xml:space="preserve">Des obstacles et des matchs spéciaux se dresseront sur le chemin des joueurs et des joueuses, ils useront d’imagination et d’esprit sportif afin de vous en mettre plein la vue. </w:t>
      </w:r>
      <w:r w:rsidR="00974770">
        <w:rPr>
          <w:rFonts w:asciiTheme="majorHAnsi" w:hAnsiTheme="majorHAnsi"/>
        </w:rPr>
        <w:t>Les matchs réguliers ont lieu</w:t>
      </w:r>
      <w:r w:rsidR="006C40C5" w:rsidRPr="000A7A8C">
        <w:rPr>
          <w:rFonts w:asciiTheme="majorHAnsi" w:hAnsiTheme="majorHAnsi"/>
        </w:rPr>
        <w:t xml:space="preserve"> les mercredis 20 h à la Scène Paramount</w:t>
      </w:r>
      <w:r w:rsidR="000A7A8C" w:rsidRPr="000A7A8C">
        <w:rPr>
          <w:rFonts w:asciiTheme="majorHAnsi" w:hAnsiTheme="majorHAnsi"/>
        </w:rPr>
        <w:t xml:space="preserve">, pour plus de </w:t>
      </w:r>
      <w:r w:rsidR="00974770">
        <w:rPr>
          <w:rFonts w:asciiTheme="majorHAnsi" w:hAnsiTheme="majorHAnsi"/>
        </w:rPr>
        <w:t xml:space="preserve">détails, </w:t>
      </w:r>
      <w:r w:rsidR="000A7A8C" w:rsidRPr="000A7A8C">
        <w:rPr>
          <w:rFonts w:asciiTheme="majorHAnsi" w:hAnsiTheme="majorHAnsi"/>
        </w:rPr>
        <w:t xml:space="preserve">consulte le </w:t>
      </w:r>
      <w:hyperlink r:id="rId10" w:history="1">
        <w:r w:rsidR="000A7A8C" w:rsidRPr="000A7A8C">
          <w:rPr>
            <w:rStyle w:val="Lienhypertexte"/>
            <w:rFonts w:asciiTheme="majorHAnsi" w:hAnsiTheme="majorHAnsi"/>
          </w:rPr>
          <w:t>calendrier de la saison</w:t>
        </w:r>
      </w:hyperlink>
      <w:r w:rsidR="000A7A8C" w:rsidRPr="000A7A8C">
        <w:rPr>
          <w:rFonts w:asciiTheme="majorHAnsi" w:hAnsiTheme="majorHAnsi"/>
        </w:rPr>
        <w:t xml:space="preserve">. </w:t>
      </w:r>
    </w:p>
    <w:p w14:paraId="0A35A287" w14:textId="77777777" w:rsidR="00A82E38" w:rsidRPr="000A7A8C" w:rsidRDefault="00190010" w:rsidP="00A82E38">
      <w:pPr>
        <w:jc w:val="center"/>
        <w:rPr>
          <w:rFonts w:asciiTheme="majorHAnsi" w:hAnsiTheme="majorHAnsi"/>
          <w:b/>
          <w:sz w:val="20"/>
          <w:szCs w:val="20"/>
        </w:rPr>
      </w:pPr>
      <w:r w:rsidRPr="000A7A8C">
        <w:rPr>
          <w:rFonts w:asciiTheme="majorHAnsi" w:eastAsia="Times New Roman" w:hAnsiTheme="majorHAnsi"/>
          <w:sz w:val="20"/>
          <w:szCs w:val="20"/>
        </w:rPr>
        <w:t>-30-</w:t>
      </w:r>
    </w:p>
    <w:p w14:paraId="58EF3DAB" w14:textId="106EC7C9" w:rsidR="00415543" w:rsidRPr="00FE7F0A" w:rsidRDefault="00A82E38" w:rsidP="00A82E38">
      <w:pPr>
        <w:pStyle w:val="NormalWeb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Source : </w:t>
      </w:r>
      <w:r w:rsidR="000A7A8C">
        <w:rPr>
          <w:rFonts w:asciiTheme="majorHAnsi" w:eastAsia="Times New Roman" w:hAnsiTheme="majorHAnsi"/>
        </w:rPr>
        <w:t xml:space="preserve">La </w:t>
      </w:r>
      <w:r>
        <w:rPr>
          <w:rFonts w:asciiTheme="majorHAnsi" w:eastAsia="Times New Roman" w:hAnsiTheme="majorHAnsi"/>
        </w:rPr>
        <w:t>SIR-N</w:t>
      </w:r>
      <w:r>
        <w:rPr>
          <w:rFonts w:asciiTheme="majorHAnsi" w:eastAsia="Times New Roman" w:hAnsiTheme="majorHAnsi"/>
        </w:rPr>
        <w:br/>
      </w:r>
      <w:r>
        <w:rPr>
          <w:rFonts w:asciiTheme="majorHAnsi" w:eastAsia="Times New Roman" w:hAnsiTheme="majorHAnsi"/>
        </w:rPr>
        <w:br/>
        <w:t>Pour plus d’informations </w:t>
      </w:r>
      <w:proofErr w:type="gramStart"/>
      <w:r>
        <w:rPr>
          <w:rFonts w:asciiTheme="majorHAnsi" w:eastAsia="Times New Roman" w:hAnsiTheme="majorHAnsi"/>
        </w:rPr>
        <w:t>:</w:t>
      </w:r>
      <w:proofErr w:type="gramEnd"/>
      <w:r w:rsidR="002C60F1">
        <w:rPr>
          <w:rFonts w:asciiTheme="majorHAnsi" w:eastAsia="Times New Roman" w:hAnsiTheme="majorHAnsi"/>
        </w:rPr>
        <w:br/>
      </w:r>
      <w:r>
        <w:rPr>
          <w:rFonts w:asciiTheme="majorHAnsi" w:eastAsia="Times New Roman" w:hAnsiTheme="majorHAnsi"/>
        </w:rPr>
        <w:br/>
        <w:t>Claudine Gagné</w:t>
      </w:r>
      <w:r>
        <w:rPr>
          <w:rFonts w:asciiTheme="majorHAnsi" w:eastAsia="Times New Roman" w:hAnsiTheme="majorHAnsi"/>
        </w:rPr>
        <w:br/>
      </w:r>
      <w:hyperlink r:id="rId11" w:history="1">
        <w:r w:rsidRPr="00DA2BFD">
          <w:rPr>
            <w:rStyle w:val="Lienhypertexte"/>
            <w:rFonts w:asciiTheme="majorHAnsi" w:eastAsia="Times New Roman" w:hAnsiTheme="majorHAnsi"/>
          </w:rPr>
          <w:t>claudinegagne1@gmail.com</w:t>
        </w:r>
      </w:hyperlink>
      <w:r>
        <w:rPr>
          <w:rFonts w:asciiTheme="majorHAnsi" w:eastAsia="Times New Roman" w:hAnsiTheme="majorHAnsi"/>
        </w:rPr>
        <w:br/>
        <w:t>514 616-0287</w:t>
      </w:r>
      <w:r>
        <w:rPr>
          <w:rFonts w:asciiTheme="majorHAnsi" w:eastAsia="Times New Roman" w:hAnsiTheme="majorHAnsi"/>
        </w:rPr>
        <w:br/>
      </w:r>
    </w:p>
    <w:sectPr w:rsidR="00415543" w:rsidRPr="00FE7F0A" w:rsidSect="00274C16">
      <w:pgSz w:w="12240" w:h="15840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F2A07"/>
    <w:multiLevelType w:val="hybridMultilevel"/>
    <w:tmpl w:val="33A4A382"/>
    <w:lvl w:ilvl="0" w:tplc="9C307D5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C6"/>
    <w:rsid w:val="000A7A8C"/>
    <w:rsid w:val="00190010"/>
    <w:rsid w:val="001D1FB0"/>
    <w:rsid w:val="00204FB0"/>
    <w:rsid w:val="0022580B"/>
    <w:rsid w:val="00274C16"/>
    <w:rsid w:val="002C60F1"/>
    <w:rsid w:val="0040700D"/>
    <w:rsid w:val="00415543"/>
    <w:rsid w:val="006C40C5"/>
    <w:rsid w:val="00974770"/>
    <w:rsid w:val="00A15AC6"/>
    <w:rsid w:val="00A74AAA"/>
    <w:rsid w:val="00A82E38"/>
    <w:rsid w:val="00B63177"/>
    <w:rsid w:val="00C74E05"/>
    <w:rsid w:val="00E427D2"/>
    <w:rsid w:val="00E7669E"/>
    <w:rsid w:val="00F2454B"/>
    <w:rsid w:val="00FC5BE1"/>
    <w:rsid w:val="00F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1805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uficommentbody">
    <w:name w:val="uficommentbody"/>
    <w:basedOn w:val="Policepardfaut"/>
    <w:rsid w:val="00B63177"/>
  </w:style>
  <w:style w:type="paragraph" w:styleId="Paragraphedeliste">
    <w:name w:val="List Paragraph"/>
    <w:basedOn w:val="Normal"/>
    <w:uiPriority w:val="34"/>
    <w:qFormat/>
    <w:rsid w:val="00B631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C5B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C40C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A"/>
    </w:rPr>
  </w:style>
  <w:style w:type="character" w:styleId="Lienhypertextesuivi">
    <w:name w:val="FollowedHyperlink"/>
    <w:basedOn w:val="Policepardfaut"/>
    <w:uiPriority w:val="99"/>
    <w:semiHidden/>
    <w:unhideWhenUsed/>
    <w:rsid w:val="00FE7F0A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C1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C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uficommentbody">
    <w:name w:val="uficommentbody"/>
    <w:basedOn w:val="Policepardfaut"/>
    <w:rsid w:val="00B63177"/>
  </w:style>
  <w:style w:type="paragraph" w:styleId="Paragraphedeliste">
    <w:name w:val="List Paragraph"/>
    <w:basedOn w:val="Normal"/>
    <w:uiPriority w:val="34"/>
    <w:qFormat/>
    <w:rsid w:val="00B631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C5B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C40C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A"/>
    </w:rPr>
  </w:style>
  <w:style w:type="character" w:styleId="Lienhypertextesuivi">
    <w:name w:val="FollowedHyperlink"/>
    <w:basedOn w:val="Policepardfaut"/>
    <w:uiPriority w:val="99"/>
    <w:semiHidden/>
    <w:unhideWhenUsed/>
    <w:rsid w:val="00FE7F0A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4C1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C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laudinegagne1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lesfrangines.com/scene-paramount/programmation" TargetMode="External"/><Relationship Id="rId8" Type="http://schemas.openxmlformats.org/officeDocument/2006/relationships/hyperlink" Target="http://www.lni.ca/" TargetMode="External"/><Relationship Id="rId9" Type="http://schemas.openxmlformats.org/officeDocument/2006/relationships/hyperlink" Target="https://vimeo.com/140919897" TargetMode="External"/><Relationship Id="rId10" Type="http://schemas.openxmlformats.org/officeDocument/2006/relationships/hyperlink" Target="http://www.sir-n.ca/calendrier.php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462</Words>
  <Characters>2546</Characters>
  <Application>Microsoft Macintosh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Gagné</dc:creator>
  <cp:keywords/>
  <dc:description/>
  <cp:lastModifiedBy>Claudine Gagné</cp:lastModifiedBy>
  <cp:revision>3</cp:revision>
  <dcterms:created xsi:type="dcterms:W3CDTF">2015-10-02T16:42:00Z</dcterms:created>
  <dcterms:modified xsi:type="dcterms:W3CDTF">2015-10-02T17:13:00Z</dcterms:modified>
</cp:coreProperties>
</file>